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B479" w14:textId="7F9AEADF" w:rsidR="00F65FC6" w:rsidRDefault="006E1764" w:rsidP="00E94BB3">
      <w:pPr>
        <w:pStyle w:val="Standard"/>
        <w:rPr>
          <w:rFonts w:ascii="Times New Roman" w:hAnsi="Times New Roman" w:cs="Times New Roman"/>
          <w:noProof/>
          <w:sz w:val="32"/>
          <w:szCs w:val="32"/>
          <w:lang w:eastAsia="fr-FR" w:bidi="ar-SA"/>
        </w:rPr>
      </w:pPr>
      <w:r w:rsidRPr="006E1764">
        <w:rPr>
          <w:rFonts w:ascii="Times New Roman" w:hAnsi="Times New Roman" w:cs="Times New Roman"/>
          <w:noProof/>
          <w:sz w:val="32"/>
          <w:szCs w:val="32"/>
          <w:lang w:eastAsia="fr-FR" w:bidi="ar-SA"/>
        </w:rPr>
        <w:drawing>
          <wp:anchor distT="57150" distB="57150" distL="57150" distR="57150" simplePos="0" relativeHeight="251659264" behindDoc="0" locked="0" layoutInCell="1" allowOverlap="1" wp14:anchorId="73E3B90D" wp14:editId="7ABE7860">
            <wp:simplePos x="0" y="0"/>
            <wp:positionH relativeFrom="page">
              <wp:posOffset>932815</wp:posOffset>
            </wp:positionH>
            <wp:positionV relativeFrom="page">
              <wp:posOffset>952500</wp:posOffset>
            </wp:positionV>
            <wp:extent cx="1769699" cy="972000"/>
            <wp:effectExtent l="0" t="0" r="0" b="0"/>
            <wp:wrapSquare wrapText="bothSides" distT="57150" distB="57150" distL="57150" distR="57150"/>
            <wp:docPr id="1073741825" name="officeArt object" descr="Gouvernement_RVB.jpg"/>
            <wp:cNvGraphicFramePr/>
            <a:graphic xmlns:a="http://schemas.openxmlformats.org/drawingml/2006/main">
              <a:graphicData uri="http://schemas.openxmlformats.org/drawingml/2006/picture">
                <pic:pic xmlns:pic="http://schemas.openxmlformats.org/drawingml/2006/picture">
                  <pic:nvPicPr>
                    <pic:cNvPr id="1073741825" name="Gouvernement_RVB.jpg" descr="Gouvernement_RVB.jpg"/>
                    <pic:cNvPicPr>
                      <a:picLocks noChangeAspect="1"/>
                    </pic:cNvPicPr>
                  </pic:nvPicPr>
                  <pic:blipFill>
                    <a:blip r:embed="rId8"/>
                    <a:srcRect l="8147" t="14420"/>
                    <a:stretch>
                      <a:fillRect/>
                    </a:stretch>
                  </pic:blipFill>
                  <pic:spPr>
                    <a:xfrm>
                      <a:off x="0" y="0"/>
                      <a:ext cx="1769699" cy="972000"/>
                    </a:xfrm>
                    <a:prstGeom prst="rect">
                      <a:avLst/>
                    </a:prstGeom>
                    <a:ln w="12700" cap="flat">
                      <a:noFill/>
                      <a:miter lim="400000"/>
                    </a:ln>
                    <a:effectLst/>
                  </pic:spPr>
                </pic:pic>
              </a:graphicData>
            </a:graphic>
          </wp:anchor>
        </w:drawing>
      </w:r>
    </w:p>
    <w:p w14:paraId="26D782DC" w14:textId="024D45CF" w:rsidR="006E1764" w:rsidRDefault="006E1764" w:rsidP="00E94BB3">
      <w:pPr>
        <w:pStyle w:val="Standard"/>
        <w:rPr>
          <w:rFonts w:ascii="Times New Roman" w:hAnsi="Times New Roman" w:cs="Times New Roman"/>
          <w:noProof/>
          <w:sz w:val="32"/>
          <w:szCs w:val="32"/>
          <w:lang w:eastAsia="fr-FR" w:bidi="ar-SA"/>
        </w:rPr>
      </w:pPr>
    </w:p>
    <w:p w14:paraId="697BD74F" w14:textId="4EFFEBFC" w:rsidR="006E1764" w:rsidRDefault="006E1764" w:rsidP="00E94BB3">
      <w:pPr>
        <w:pStyle w:val="Standard"/>
        <w:rPr>
          <w:rFonts w:ascii="Times New Roman" w:hAnsi="Times New Roman" w:cs="Times New Roman"/>
          <w:noProof/>
          <w:sz w:val="32"/>
          <w:szCs w:val="32"/>
          <w:lang w:eastAsia="fr-FR" w:bidi="ar-SA"/>
        </w:rPr>
      </w:pPr>
    </w:p>
    <w:p w14:paraId="4B0CFDCF" w14:textId="688E8CEE" w:rsidR="006E1764" w:rsidRDefault="006E1764" w:rsidP="00E94BB3">
      <w:pPr>
        <w:pStyle w:val="Standard"/>
        <w:rPr>
          <w:rFonts w:ascii="Times New Roman" w:hAnsi="Times New Roman" w:cs="Times New Roman"/>
          <w:noProof/>
          <w:sz w:val="32"/>
          <w:szCs w:val="32"/>
          <w:lang w:eastAsia="fr-FR" w:bidi="ar-SA"/>
        </w:rPr>
      </w:pPr>
    </w:p>
    <w:p w14:paraId="4572A987" w14:textId="5ADE7563" w:rsidR="006E1764" w:rsidRDefault="006E1764" w:rsidP="00E94BB3">
      <w:pPr>
        <w:pStyle w:val="Standard"/>
        <w:rPr>
          <w:rFonts w:ascii="Times New Roman" w:hAnsi="Times New Roman" w:cs="Times New Roman"/>
          <w:noProof/>
          <w:sz w:val="32"/>
          <w:szCs w:val="32"/>
          <w:lang w:eastAsia="fr-FR" w:bidi="ar-SA"/>
        </w:rPr>
      </w:pPr>
    </w:p>
    <w:p w14:paraId="234A2C89" w14:textId="6F9B47E0" w:rsidR="006E1764" w:rsidRDefault="006E1764" w:rsidP="00E94BB3">
      <w:pPr>
        <w:pStyle w:val="Standard"/>
        <w:rPr>
          <w:rFonts w:ascii="Times New Roman" w:hAnsi="Times New Roman" w:cs="Times New Roman"/>
          <w:noProof/>
          <w:sz w:val="32"/>
          <w:szCs w:val="32"/>
          <w:lang w:eastAsia="fr-FR" w:bidi="ar-SA"/>
        </w:rPr>
      </w:pPr>
    </w:p>
    <w:p w14:paraId="332160D9" w14:textId="228D4411" w:rsidR="006E1764" w:rsidRDefault="006E1764" w:rsidP="00E94BB3">
      <w:pPr>
        <w:pStyle w:val="Standard"/>
        <w:rPr>
          <w:rFonts w:ascii="Times New Roman" w:hAnsi="Times New Roman" w:cs="Times New Roman"/>
          <w:noProof/>
          <w:sz w:val="32"/>
          <w:szCs w:val="32"/>
          <w:lang w:eastAsia="fr-FR" w:bidi="ar-SA"/>
        </w:rPr>
      </w:pPr>
    </w:p>
    <w:p w14:paraId="207914D9" w14:textId="6021860C" w:rsidR="006E1764" w:rsidRDefault="006E1764" w:rsidP="00E94BB3">
      <w:pPr>
        <w:pStyle w:val="Standard"/>
        <w:rPr>
          <w:rFonts w:ascii="Times New Roman" w:hAnsi="Times New Roman" w:cs="Times New Roman"/>
          <w:noProof/>
          <w:sz w:val="32"/>
          <w:szCs w:val="32"/>
          <w:lang w:eastAsia="fr-FR" w:bidi="ar-SA"/>
        </w:rPr>
      </w:pPr>
    </w:p>
    <w:p w14:paraId="01206390" w14:textId="52983FB0" w:rsidR="006E1764" w:rsidRDefault="006E1764" w:rsidP="00E94BB3">
      <w:pPr>
        <w:pStyle w:val="Standard"/>
        <w:rPr>
          <w:rFonts w:ascii="Times New Roman" w:hAnsi="Times New Roman" w:cs="Times New Roman"/>
          <w:noProof/>
          <w:sz w:val="32"/>
          <w:szCs w:val="32"/>
          <w:lang w:eastAsia="fr-FR" w:bidi="ar-SA"/>
        </w:rPr>
      </w:pPr>
    </w:p>
    <w:p w14:paraId="35D01B81" w14:textId="0BBBFDA2" w:rsidR="006E1764" w:rsidRDefault="006E1764" w:rsidP="00E94BB3">
      <w:pPr>
        <w:pStyle w:val="Standard"/>
        <w:rPr>
          <w:rFonts w:ascii="Times New Roman" w:hAnsi="Times New Roman" w:cs="Times New Roman"/>
          <w:noProof/>
          <w:sz w:val="32"/>
          <w:szCs w:val="32"/>
          <w:lang w:eastAsia="fr-FR" w:bidi="ar-SA"/>
        </w:rPr>
      </w:pPr>
    </w:p>
    <w:p w14:paraId="45FDD431" w14:textId="35C23950" w:rsidR="006E1764" w:rsidRDefault="006E1764" w:rsidP="00E94BB3">
      <w:pPr>
        <w:pStyle w:val="Standard"/>
        <w:rPr>
          <w:rFonts w:ascii="Times New Roman" w:hAnsi="Times New Roman" w:cs="Times New Roman"/>
          <w:noProof/>
          <w:sz w:val="32"/>
          <w:szCs w:val="32"/>
          <w:lang w:eastAsia="fr-FR" w:bidi="ar-SA"/>
        </w:rPr>
      </w:pPr>
    </w:p>
    <w:p w14:paraId="771D7FE9" w14:textId="41C10348" w:rsidR="006E1764" w:rsidRDefault="006E1764" w:rsidP="00E94BB3">
      <w:pPr>
        <w:pStyle w:val="Standard"/>
        <w:rPr>
          <w:rFonts w:ascii="Times New Roman" w:hAnsi="Times New Roman" w:cs="Times New Roman"/>
          <w:noProof/>
          <w:sz w:val="32"/>
          <w:szCs w:val="32"/>
          <w:lang w:eastAsia="fr-FR" w:bidi="ar-SA"/>
        </w:rPr>
      </w:pPr>
    </w:p>
    <w:p w14:paraId="24A7C1E4" w14:textId="0F8A1726" w:rsidR="006E1764" w:rsidRDefault="006E1764" w:rsidP="00E94BB3">
      <w:pPr>
        <w:pStyle w:val="Standard"/>
        <w:rPr>
          <w:rFonts w:ascii="Times New Roman" w:hAnsi="Times New Roman" w:cs="Times New Roman"/>
          <w:noProof/>
          <w:sz w:val="32"/>
          <w:szCs w:val="32"/>
          <w:lang w:eastAsia="fr-FR" w:bidi="ar-SA"/>
        </w:rPr>
      </w:pPr>
    </w:p>
    <w:p w14:paraId="1323B008" w14:textId="77F9046B" w:rsidR="006E1764" w:rsidRDefault="00B72840" w:rsidP="00E94BB3">
      <w:pPr>
        <w:pStyle w:val="Standard"/>
        <w:rPr>
          <w:rFonts w:ascii="Times New Roman" w:hAnsi="Times New Roman" w:cs="Times New Roman"/>
          <w:noProof/>
          <w:sz w:val="32"/>
          <w:szCs w:val="32"/>
          <w:lang w:eastAsia="fr-FR" w:bidi="ar-SA"/>
        </w:rPr>
      </w:pPr>
      <w:r w:rsidRPr="006E1764">
        <w:rPr>
          <w:rFonts w:ascii="Times New Roman" w:hAnsi="Times New Roman" w:cs="Times New Roman"/>
          <w:noProof/>
          <w:sz w:val="32"/>
          <w:szCs w:val="32"/>
          <w:lang w:eastAsia="fr-FR" w:bidi="ar-SA"/>
        </w:rPr>
        <mc:AlternateContent>
          <mc:Choice Requires="wps">
            <w:drawing>
              <wp:anchor distT="45720" distB="45720" distL="114300" distR="114300" simplePos="0" relativeHeight="251661312" behindDoc="0" locked="0" layoutInCell="1" allowOverlap="1" wp14:anchorId="2F7F1048" wp14:editId="413DA85B">
                <wp:simplePos x="0" y="0"/>
                <wp:positionH relativeFrom="margin">
                  <wp:posOffset>-385445</wp:posOffset>
                </wp:positionH>
                <wp:positionV relativeFrom="paragraph">
                  <wp:posOffset>329565</wp:posOffset>
                </wp:positionV>
                <wp:extent cx="4962525" cy="140462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04620"/>
                        </a:xfrm>
                        <a:prstGeom prst="rect">
                          <a:avLst/>
                        </a:prstGeom>
                        <a:solidFill>
                          <a:srgbClr val="FFFFFF"/>
                        </a:solidFill>
                        <a:ln w="9525">
                          <a:solidFill>
                            <a:schemeClr val="bg1"/>
                          </a:solidFill>
                          <a:miter lim="800000"/>
                          <a:headEnd/>
                          <a:tailEnd/>
                        </a:ln>
                      </wps:spPr>
                      <wps:txbx>
                        <w:txbxContent>
                          <w:p w14:paraId="27BC55A8" w14:textId="14FAA57F" w:rsidR="00A97FD6" w:rsidRPr="00B72840" w:rsidRDefault="00A97FD6" w:rsidP="006E1764">
                            <w:pPr>
                              <w:jc w:val="right"/>
                              <w:rPr>
                                <w:rFonts w:ascii="Marianne" w:hAnsi="Marianne" w:cs="Times New Roman"/>
                                <w:b/>
                                <w:bCs/>
                                <w:sz w:val="56"/>
                                <w:szCs w:val="56"/>
                              </w:rPr>
                            </w:pPr>
                            <w:r w:rsidRPr="00B72840">
                              <w:rPr>
                                <w:rFonts w:ascii="Marianne" w:hAnsi="Marianne" w:cs="Times New Roman"/>
                                <w:b/>
                                <w:bCs/>
                                <w:sz w:val="56"/>
                                <w:szCs w:val="56"/>
                              </w:rPr>
                              <w:t>Prix de la garde nationale</w:t>
                            </w:r>
                          </w:p>
                          <w:p w14:paraId="12835C67" w14:textId="77777777" w:rsidR="006E4A0C" w:rsidRDefault="00A97FD6" w:rsidP="006E1764">
                            <w:pPr>
                              <w:jc w:val="right"/>
                              <w:rPr>
                                <w:rFonts w:ascii="Marianne" w:hAnsi="Marianne" w:cs="Times New Roman"/>
                                <w:b/>
                                <w:bCs/>
                                <w:i/>
                                <w:iCs/>
                                <w:sz w:val="36"/>
                                <w:szCs w:val="36"/>
                              </w:rPr>
                            </w:pPr>
                            <w:r w:rsidRPr="00B72840">
                              <w:rPr>
                                <w:rFonts w:ascii="Marianne" w:hAnsi="Marianne" w:cs="Times New Roman"/>
                                <w:b/>
                                <w:bCs/>
                                <w:i/>
                                <w:iCs/>
                                <w:sz w:val="36"/>
                                <w:szCs w:val="36"/>
                              </w:rPr>
                              <w:t>Dossier de candidature</w:t>
                            </w:r>
                          </w:p>
                          <w:p w14:paraId="2D0361CB" w14:textId="00BEDD8F" w:rsidR="00A97FD6" w:rsidRPr="00B72840" w:rsidRDefault="006E4A0C" w:rsidP="006E1764">
                            <w:pPr>
                              <w:jc w:val="right"/>
                              <w:rPr>
                                <w:rFonts w:ascii="Marianne" w:hAnsi="Marianne"/>
                                <w:i/>
                                <w:iCs/>
                              </w:rPr>
                            </w:pPr>
                            <w:r>
                              <w:rPr>
                                <w:rFonts w:ascii="Marianne" w:hAnsi="Marianne" w:cs="Times New Roman"/>
                                <w:b/>
                                <w:bCs/>
                                <w:i/>
                                <w:iCs/>
                                <w:sz w:val="36"/>
                                <w:szCs w:val="36"/>
                              </w:rPr>
                              <w:t>édition 202</w:t>
                            </w:r>
                            <w:r w:rsidR="00373357">
                              <w:rPr>
                                <w:rFonts w:ascii="Marianne" w:hAnsi="Marianne" w:cs="Times New Roman"/>
                                <w:b/>
                                <w:bCs/>
                                <w:i/>
                                <w:iCs/>
                                <w:sz w:val="36"/>
                                <w:szCs w:val="36"/>
                              </w:rPr>
                              <w:t>3</w:t>
                            </w:r>
                            <w:r w:rsidR="00A97FD6" w:rsidRPr="00B72840">
                              <w:rPr>
                                <w:rFonts w:ascii="Marianne" w:hAnsi="Marianne" w:cs="Times New Roman"/>
                                <w:b/>
                                <w:bCs/>
                                <w:i/>
                                <w:iCs/>
                                <w:sz w:val="36"/>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F1048" id="_x0000_t202" coordsize="21600,21600" o:spt="202" path="m,l,21600r21600,l21600,xe">
                <v:stroke joinstyle="miter"/>
                <v:path gradientshapeok="t" o:connecttype="rect"/>
              </v:shapetype>
              <v:shape id="Zone de texte 2" o:spid="_x0000_s1026" type="#_x0000_t202" style="position:absolute;margin-left:-30.35pt;margin-top:25.95pt;width:390.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" strokecolor="white [3212]">
                <v:textbox style="mso-fit-shape-to-text:t">
                  <w:txbxContent>
                    <w:p w14:paraId="27BC55A8" w14:textId="14FAA57F" w:rsidR="00A97FD6" w:rsidRPr="00B72840" w:rsidRDefault="00A97FD6" w:rsidP="006E1764">
                      <w:pPr>
                        <w:jc w:val="right"/>
                        <w:rPr>
                          <w:rFonts w:ascii="Marianne" w:hAnsi="Marianne" w:cs="Times New Roman"/>
                          <w:b/>
                          <w:bCs/>
                          <w:sz w:val="56"/>
                          <w:szCs w:val="56"/>
                        </w:rPr>
                      </w:pPr>
                      <w:r w:rsidRPr="00B72840">
                        <w:rPr>
                          <w:rFonts w:ascii="Marianne" w:hAnsi="Marianne" w:cs="Times New Roman"/>
                          <w:b/>
                          <w:bCs/>
                          <w:sz w:val="56"/>
                          <w:szCs w:val="56"/>
                        </w:rPr>
                        <w:t>Prix de la garde nationale</w:t>
                      </w:r>
                    </w:p>
                    <w:p w14:paraId="12835C67" w14:textId="77777777" w:rsidR="006E4A0C" w:rsidRDefault="00A97FD6" w:rsidP="006E1764">
                      <w:pPr>
                        <w:jc w:val="right"/>
                        <w:rPr>
                          <w:rFonts w:ascii="Marianne" w:hAnsi="Marianne" w:cs="Times New Roman"/>
                          <w:b/>
                          <w:bCs/>
                          <w:i/>
                          <w:iCs/>
                          <w:sz w:val="36"/>
                          <w:szCs w:val="36"/>
                        </w:rPr>
                      </w:pPr>
                      <w:r w:rsidRPr="00B72840">
                        <w:rPr>
                          <w:rFonts w:ascii="Marianne" w:hAnsi="Marianne" w:cs="Times New Roman"/>
                          <w:b/>
                          <w:bCs/>
                          <w:i/>
                          <w:iCs/>
                          <w:sz w:val="36"/>
                          <w:szCs w:val="36"/>
                        </w:rPr>
                        <w:t>Dossier de candidature</w:t>
                      </w:r>
                    </w:p>
                    <w:p w14:paraId="2D0361CB" w14:textId="00BEDD8F" w:rsidR="00A97FD6" w:rsidRPr="00B72840" w:rsidRDefault="006E4A0C" w:rsidP="006E1764">
                      <w:pPr>
                        <w:jc w:val="right"/>
                        <w:rPr>
                          <w:rFonts w:ascii="Marianne" w:hAnsi="Marianne"/>
                          <w:i/>
                          <w:iCs/>
                        </w:rPr>
                      </w:pPr>
                      <w:r>
                        <w:rPr>
                          <w:rFonts w:ascii="Marianne" w:hAnsi="Marianne" w:cs="Times New Roman"/>
                          <w:b/>
                          <w:bCs/>
                          <w:i/>
                          <w:iCs/>
                          <w:sz w:val="36"/>
                          <w:szCs w:val="36"/>
                        </w:rPr>
                        <w:t>édition 202</w:t>
                      </w:r>
                      <w:r w:rsidR="00373357">
                        <w:rPr>
                          <w:rFonts w:ascii="Marianne" w:hAnsi="Marianne" w:cs="Times New Roman"/>
                          <w:b/>
                          <w:bCs/>
                          <w:i/>
                          <w:iCs/>
                          <w:sz w:val="36"/>
                          <w:szCs w:val="36"/>
                        </w:rPr>
                        <w:t>3</w:t>
                      </w:r>
                      <w:r w:rsidR="00A97FD6" w:rsidRPr="00B72840">
                        <w:rPr>
                          <w:rFonts w:ascii="Marianne" w:hAnsi="Marianne" w:cs="Times New Roman"/>
                          <w:b/>
                          <w:bCs/>
                          <w:i/>
                          <w:iCs/>
                          <w:sz w:val="36"/>
                          <w:szCs w:val="36"/>
                        </w:rPr>
                        <w:t xml:space="preserve"> </w:t>
                      </w:r>
                    </w:p>
                  </w:txbxContent>
                </v:textbox>
                <w10:wrap type="square" anchorx="margin"/>
              </v:shape>
            </w:pict>
          </mc:Fallback>
        </mc:AlternateContent>
      </w:r>
      <w:r w:rsidR="0024668F" w:rsidRPr="006E1764">
        <w:rPr>
          <w:rFonts w:ascii="Times New Roman" w:hAnsi="Times New Roman" w:cs="Times New Roman"/>
          <w:noProof/>
          <w:sz w:val="32"/>
          <w:szCs w:val="32"/>
          <w:lang w:eastAsia="fr-FR" w:bidi="ar-SA"/>
        </w:rPr>
        <w:drawing>
          <wp:anchor distT="0" distB="0" distL="114300" distR="114300" simplePos="0" relativeHeight="251660288" behindDoc="0" locked="0" layoutInCell="1" allowOverlap="1" wp14:anchorId="48F1C331" wp14:editId="3C97FF6F">
            <wp:simplePos x="0" y="0"/>
            <wp:positionH relativeFrom="margin">
              <wp:posOffset>4973955</wp:posOffset>
            </wp:positionH>
            <wp:positionV relativeFrom="margin">
              <wp:posOffset>3228975</wp:posOffset>
            </wp:positionV>
            <wp:extent cx="1169670" cy="119062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de_National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670" cy="1190625"/>
                    </a:xfrm>
                    <a:prstGeom prst="rect">
                      <a:avLst/>
                    </a:prstGeom>
                  </pic:spPr>
                </pic:pic>
              </a:graphicData>
            </a:graphic>
            <wp14:sizeRelH relativeFrom="margin">
              <wp14:pctWidth>0</wp14:pctWidth>
            </wp14:sizeRelH>
            <wp14:sizeRelV relativeFrom="margin">
              <wp14:pctHeight>0</wp14:pctHeight>
            </wp14:sizeRelV>
          </wp:anchor>
        </w:drawing>
      </w:r>
    </w:p>
    <w:p w14:paraId="32ADF7D5" w14:textId="6C1610F1" w:rsidR="006E1764" w:rsidRDefault="006E1764" w:rsidP="00E94BB3">
      <w:pPr>
        <w:pStyle w:val="Standard"/>
        <w:rPr>
          <w:rFonts w:ascii="Times New Roman" w:hAnsi="Times New Roman" w:cs="Times New Roman"/>
          <w:noProof/>
          <w:sz w:val="32"/>
          <w:szCs w:val="32"/>
          <w:lang w:eastAsia="fr-FR" w:bidi="ar-SA"/>
        </w:rPr>
      </w:pPr>
    </w:p>
    <w:p w14:paraId="1E13895C" w14:textId="6E895A3F" w:rsidR="006E1764" w:rsidRDefault="006E1764" w:rsidP="00E94BB3">
      <w:pPr>
        <w:pStyle w:val="Standard"/>
        <w:rPr>
          <w:rFonts w:ascii="Times New Roman" w:hAnsi="Times New Roman" w:cs="Times New Roman"/>
          <w:noProof/>
          <w:sz w:val="32"/>
          <w:szCs w:val="32"/>
          <w:lang w:eastAsia="fr-FR" w:bidi="ar-SA"/>
        </w:rPr>
      </w:pPr>
    </w:p>
    <w:p w14:paraId="26581C33" w14:textId="1D3E8701" w:rsidR="006E1764" w:rsidRDefault="006E1764" w:rsidP="00E94BB3">
      <w:pPr>
        <w:pStyle w:val="Standard"/>
        <w:rPr>
          <w:rFonts w:ascii="Times New Roman" w:hAnsi="Times New Roman" w:cs="Times New Roman"/>
          <w:noProof/>
          <w:sz w:val="32"/>
          <w:szCs w:val="32"/>
          <w:lang w:eastAsia="fr-FR" w:bidi="ar-SA"/>
        </w:rPr>
      </w:pPr>
    </w:p>
    <w:p w14:paraId="02CDE6DE" w14:textId="13127585" w:rsidR="006E1764" w:rsidRDefault="006E1764" w:rsidP="00E94BB3">
      <w:pPr>
        <w:pStyle w:val="Standard"/>
        <w:rPr>
          <w:rFonts w:ascii="Times New Roman" w:hAnsi="Times New Roman" w:cs="Times New Roman"/>
          <w:noProof/>
          <w:sz w:val="32"/>
          <w:szCs w:val="32"/>
          <w:lang w:eastAsia="fr-FR" w:bidi="ar-SA"/>
        </w:rPr>
      </w:pPr>
    </w:p>
    <w:p w14:paraId="1C461FBC" w14:textId="537BC40D" w:rsidR="006E1764" w:rsidRDefault="006E1764" w:rsidP="00E94BB3">
      <w:pPr>
        <w:pStyle w:val="Standard"/>
        <w:rPr>
          <w:rFonts w:ascii="Times New Roman" w:hAnsi="Times New Roman" w:cs="Times New Roman"/>
          <w:noProof/>
          <w:sz w:val="32"/>
          <w:szCs w:val="32"/>
          <w:lang w:eastAsia="fr-FR" w:bidi="ar-SA"/>
        </w:rPr>
      </w:pPr>
    </w:p>
    <w:p w14:paraId="2647D27D" w14:textId="2C62BEF5" w:rsidR="006E1764" w:rsidRDefault="006E1764" w:rsidP="00E94BB3">
      <w:pPr>
        <w:pStyle w:val="Standard"/>
        <w:rPr>
          <w:rFonts w:ascii="Times New Roman" w:hAnsi="Times New Roman" w:cs="Times New Roman"/>
          <w:noProof/>
          <w:sz w:val="32"/>
          <w:szCs w:val="32"/>
          <w:lang w:eastAsia="fr-FR" w:bidi="ar-SA"/>
        </w:rPr>
      </w:pPr>
    </w:p>
    <w:p w14:paraId="634483A9" w14:textId="567BCF3F" w:rsidR="006E1764" w:rsidRDefault="006E1764" w:rsidP="00E94BB3">
      <w:pPr>
        <w:pStyle w:val="Standard"/>
        <w:rPr>
          <w:rFonts w:ascii="Times New Roman" w:hAnsi="Times New Roman" w:cs="Times New Roman"/>
          <w:noProof/>
          <w:sz w:val="32"/>
          <w:szCs w:val="32"/>
          <w:lang w:eastAsia="fr-FR" w:bidi="ar-SA"/>
        </w:rPr>
      </w:pPr>
    </w:p>
    <w:p w14:paraId="66CA9075" w14:textId="4FA63A15" w:rsidR="006E1764" w:rsidRDefault="006E1764" w:rsidP="00E94BB3">
      <w:pPr>
        <w:pStyle w:val="Standard"/>
        <w:rPr>
          <w:rFonts w:ascii="Times New Roman" w:hAnsi="Times New Roman" w:cs="Times New Roman"/>
          <w:noProof/>
          <w:sz w:val="32"/>
          <w:szCs w:val="32"/>
          <w:lang w:eastAsia="fr-FR" w:bidi="ar-SA"/>
        </w:rPr>
      </w:pPr>
    </w:p>
    <w:p w14:paraId="2A2CFE95" w14:textId="493ED329" w:rsidR="006E1764" w:rsidRDefault="006E1764" w:rsidP="00E94BB3">
      <w:pPr>
        <w:pStyle w:val="Standard"/>
        <w:rPr>
          <w:rFonts w:ascii="Times New Roman" w:hAnsi="Times New Roman" w:cs="Times New Roman"/>
          <w:noProof/>
          <w:sz w:val="32"/>
          <w:szCs w:val="32"/>
          <w:lang w:eastAsia="fr-FR" w:bidi="ar-SA"/>
        </w:rPr>
      </w:pPr>
    </w:p>
    <w:p w14:paraId="77A61606" w14:textId="6F162BF8" w:rsidR="006E1764" w:rsidRDefault="006E1764" w:rsidP="00E94BB3">
      <w:pPr>
        <w:pStyle w:val="Standard"/>
        <w:rPr>
          <w:rFonts w:ascii="Times New Roman" w:hAnsi="Times New Roman" w:cs="Times New Roman"/>
          <w:noProof/>
          <w:sz w:val="32"/>
          <w:szCs w:val="32"/>
          <w:lang w:eastAsia="fr-FR" w:bidi="ar-SA"/>
        </w:rPr>
      </w:pPr>
    </w:p>
    <w:p w14:paraId="75946C0B" w14:textId="2C2F2E62" w:rsidR="006E1764" w:rsidRDefault="006E1764" w:rsidP="00E94BB3">
      <w:pPr>
        <w:pStyle w:val="Standard"/>
        <w:rPr>
          <w:rFonts w:ascii="Times New Roman" w:hAnsi="Times New Roman" w:cs="Times New Roman"/>
          <w:noProof/>
          <w:lang w:eastAsia="fr-FR" w:bidi="ar-SA"/>
        </w:rPr>
      </w:pPr>
    </w:p>
    <w:p w14:paraId="73A05082" w14:textId="6902D496" w:rsidR="00F65FC6" w:rsidRDefault="00F65FC6" w:rsidP="00E94BB3">
      <w:pPr>
        <w:pStyle w:val="Standard"/>
        <w:rPr>
          <w:rFonts w:ascii="Times New Roman" w:hAnsi="Times New Roman" w:cs="Times New Roman"/>
          <w:noProof/>
          <w:lang w:eastAsia="fr-FR" w:bidi="ar-SA"/>
        </w:rPr>
      </w:pPr>
    </w:p>
    <w:p w14:paraId="1A90FE81" w14:textId="3ED3BFA9" w:rsidR="00E94BB3" w:rsidRPr="006C3FEE" w:rsidRDefault="00E94BB3" w:rsidP="00E94BB3">
      <w:pPr>
        <w:pStyle w:val="Standard"/>
        <w:rPr>
          <w:rFonts w:ascii="Times New Roman" w:hAnsi="Times New Roman" w:cs="Times New Roman"/>
        </w:rPr>
      </w:pPr>
    </w:p>
    <w:p w14:paraId="20AECCC1" w14:textId="387C8E04" w:rsidR="00E94BB3" w:rsidRDefault="00E94BB3" w:rsidP="00E94BB3">
      <w:pPr>
        <w:pStyle w:val="Standard"/>
        <w:rPr>
          <w:rFonts w:ascii="Times New Roman" w:hAnsi="Times New Roman" w:cs="Times New Roman"/>
        </w:rPr>
      </w:pPr>
    </w:p>
    <w:p w14:paraId="12851314" w14:textId="76614182" w:rsidR="00972EC4" w:rsidRDefault="00972EC4" w:rsidP="00E94BB3">
      <w:pPr>
        <w:pStyle w:val="Standard"/>
        <w:rPr>
          <w:rFonts w:ascii="Times New Roman" w:hAnsi="Times New Roman" w:cs="Times New Roman"/>
        </w:rPr>
      </w:pPr>
    </w:p>
    <w:p w14:paraId="3E105A10" w14:textId="71E2722C" w:rsidR="00972EC4" w:rsidRDefault="00972EC4" w:rsidP="00E94BB3">
      <w:pPr>
        <w:pStyle w:val="Standard"/>
        <w:rPr>
          <w:rFonts w:ascii="Times New Roman" w:hAnsi="Times New Roman" w:cs="Times New Roman"/>
        </w:rPr>
      </w:pPr>
    </w:p>
    <w:p w14:paraId="24C2D751" w14:textId="2E8A6AD8" w:rsidR="00972EC4" w:rsidRDefault="00972EC4" w:rsidP="00E94BB3">
      <w:pPr>
        <w:pStyle w:val="Standard"/>
        <w:rPr>
          <w:rFonts w:ascii="Times New Roman" w:hAnsi="Times New Roman" w:cs="Times New Roman"/>
        </w:rPr>
      </w:pPr>
    </w:p>
    <w:p w14:paraId="46F8DFAD" w14:textId="0087F542" w:rsidR="00972EC4" w:rsidRDefault="00E60862" w:rsidP="00E94BB3">
      <w:pPr>
        <w:pStyle w:val="Standard"/>
        <w:rPr>
          <w:rFonts w:ascii="Times New Roman" w:hAnsi="Times New Roman" w:cs="Times New Roman"/>
        </w:rPr>
      </w:pPr>
      <w:r>
        <w:rPr>
          <w:noProof/>
        </w:rPr>
        <w:drawing>
          <wp:inline distT="0" distB="0" distL="0" distR="0" wp14:anchorId="27177D51" wp14:editId="13AFE18E">
            <wp:extent cx="5760720" cy="70294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702945"/>
                    </a:xfrm>
                    <a:prstGeom prst="rect">
                      <a:avLst/>
                    </a:prstGeom>
                    <a:noFill/>
                    <a:ln>
                      <a:noFill/>
                    </a:ln>
                  </pic:spPr>
                </pic:pic>
              </a:graphicData>
            </a:graphic>
          </wp:inline>
        </w:drawing>
      </w:r>
    </w:p>
    <w:p w14:paraId="7FBC026D" w14:textId="77777777" w:rsidR="00972EC4" w:rsidRPr="006C3FEE" w:rsidRDefault="00972EC4" w:rsidP="00E94BB3">
      <w:pPr>
        <w:pStyle w:val="Standard"/>
        <w:rPr>
          <w:rFonts w:ascii="Times New Roman" w:hAnsi="Times New Roman" w:cs="Times New Roman"/>
        </w:rPr>
      </w:pPr>
    </w:p>
    <w:p w14:paraId="12B701FA" w14:textId="4585F28F" w:rsidR="00972EC4" w:rsidRPr="00B1530C" w:rsidRDefault="006D7E85" w:rsidP="00EF2CF6">
      <w:pPr>
        <w:pBdr>
          <w:top w:val="single" w:sz="24" w:space="1" w:color="5B9BD5" w:themeColor="accent1"/>
          <w:left w:val="single" w:sz="24" w:space="4" w:color="5B9BD5" w:themeColor="accent1"/>
          <w:bottom w:val="single" w:sz="24" w:space="1" w:color="5B9BD5" w:themeColor="accent1"/>
          <w:right w:val="single" w:sz="24" w:space="4" w:color="5B9BD5" w:themeColor="accent1"/>
        </w:pBdr>
        <w:jc w:val="center"/>
        <w:rPr>
          <w:rFonts w:ascii="Marianne" w:hAnsi="Marianne" w:cstheme="minorHAnsi"/>
          <w:b/>
          <w:bCs/>
        </w:rPr>
      </w:pPr>
      <w:r w:rsidRPr="00B1530C">
        <w:rPr>
          <w:rFonts w:ascii="Marianne" w:hAnsi="Marianne" w:cstheme="minorHAnsi"/>
          <w:b/>
          <w:bCs/>
          <w:lang w:bidi="ar-SA"/>
        </w:rPr>
        <w:lastRenderedPageBreak/>
        <w:t>PRÉAMBULE</w:t>
      </w:r>
    </w:p>
    <w:p w14:paraId="78C697F3" w14:textId="77777777" w:rsidR="00CD4231" w:rsidRDefault="00CD4231" w:rsidP="004610E6">
      <w:pPr>
        <w:jc w:val="both"/>
        <w:rPr>
          <w:rFonts w:ascii="Marianne" w:hAnsi="Marianne" w:cstheme="minorHAnsi"/>
          <w:sz w:val="20"/>
          <w:szCs w:val="20"/>
        </w:rPr>
      </w:pPr>
    </w:p>
    <w:p w14:paraId="62285422" w14:textId="7D0E163F" w:rsidR="00CD4231" w:rsidRPr="00CD4231" w:rsidRDefault="00CD4231" w:rsidP="00CD4231">
      <w:pPr>
        <w:jc w:val="both"/>
        <w:rPr>
          <w:rFonts w:ascii="Marianne" w:hAnsi="Marianne" w:cstheme="minorHAnsi"/>
          <w:sz w:val="20"/>
          <w:szCs w:val="20"/>
        </w:rPr>
      </w:pPr>
      <w:r w:rsidRPr="00CD4231">
        <w:rPr>
          <w:rFonts w:ascii="Marianne" w:hAnsi="Marianne" w:cstheme="minorHAnsi"/>
          <w:sz w:val="20"/>
          <w:szCs w:val="20"/>
        </w:rPr>
        <w:t>Instituée par le décret n° 2016-1364 du 13 octobre 2016, la garde nationale est assurée par les volontaires servant dans la réserve opérationnelle</w:t>
      </w:r>
      <w:r w:rsidR="008317BB">
        <w:rPr>
          <w:rFonts w:ascii="Marianne" w:hAnsi="Marianne" w:cstheme="minorHAnsi"/>
          <w:sz w:val="20"/>
          <w:szCs w:val="20"/>
        </w:rPr>
        <w:t xml:space="preserve"> </w:t>
      </w:r>
      <w:r w:rsidR="008317BB" w:rsidRPr="00CD4231">
        <w:rPr>
          <w:rFonts w:ascii="Marianne" w:hAnsi="Marianne" w:cstheme="minorHAnsi"/>
          <w:sz w:val="20"/>
          <w:szCs w:val="20"/>
        </w:rPr>
        <w:t xml:space="preserve">au titre d’un contrat d’engagement </w:t>
      </w:r>
      <w:r w:rsidRPr="00CD4231">
        <w:rPr>
          <w:rFonts w:ascii="Marianne" w:hAnsi="Marianne" w:cstheme="minorHAnsi"/>
          <w:sz w:val="20"/>
          <w:szCs w:val="20"/>
        </w:rPr>
        <w:t>(</w:t>
      </w:r>
      <w:r w:rsidR="008317BB">
        <w:rPr>
          <w:rFonts w:ascii="Marianne" w:hAnsi="Marianne" w:cstheme="minorHAnsi"/>
          <w:sz w:val="20"/>
          <w:szCs w:val="20"/>
        </w:rPr>
        <w:t xml:space="preserve">contrat </w:t>
      </w:r>
      <w:r w:rsidRPr="00CD4231">
        <w:rPr>
          <w:rFonts w:ascii="Marianne" w:hAnsi="Marianne" w:cstheme="minorHAnsi"/>
          <w:sz w:val="20"/>
          <w:szCs w:val="20"/>
        </w:rPr>
        <w:t>ESR).</w:t>
      </w:r>
    </w:p>
    <w:p w14:paraId="40308EEB" w14:textId="77777777" w:rsidR="00CD4231" w:rsidRPr="00CD4231" w:rsidRDefault="00CD4231" w:rsidP="00CD4231">
      <w:pPr>
        <w:pStyle w:val="Sansinterligne"/>
        <w:spacing w:before="120"/>
        <w:jc w:val="both"/>
        <w:rPr>
          <w:rFonts w:ascii="Marianne" w:hAnsi="Marianne"/>
          <w:sz w:val="20"/>
          <w:szCs w:val="20"/>
        </w:rPr>
      </w:pPr>
      <w:r w:rsidRPr="00CD4231">
        <w:rPr>
          <w:rFonts w:ascii="Marianne" w:hAnsi="Marianne"/>
          <w:sz w:val="20"/>
          <w:szCs w:val="20"/>
        </w:rPr>
        <w:t xml:space="preserve">Elle concourt, le cas échéant par la force des armes, à la défense de la patrie et à la sécurité de la population et du territoire. </w:t>
      </w:r>
    </w:p>
    <w:p w14:paraId="21E79CCC" w14:textId="77777777" w:rsidR="00CD4231" w:rsidRPr="00CD4231" w:rsidRDefault="00CD4231" w:rsidP="00CD4231">
      <w:pPr>
        <w:pStyle w:val="Sansinterligne"/>
        <w:jc w:val="both"/>
        <w:rPr>
          <w:rFonts w:ascii="Marianne" w:hAnsi="Marianne"/>
          <w:sz w:val="20"/>
          <w:szCs w:val="20"/>
        </w:rPr>
      </w:pPr>
    </w:p>
    <w:p w14:paraId="4D770644" w14:textId="77777777" w:rsidR="00CD4231" w:rsidRPr="00CD4231" w:rsidRDefault="00CD4231" w:rsidP="00CD4231">
      <w:pPr>
        <w:pStyle w:val="Sansinterligne"/>
        <w:jc w:val="both"/>
        <w:rPr>
          <w:rFonts w:ascii="Marianne" w:hAnsi="Marianne"/>
          <w:sz w:val="20"/>
          <w:szCs w:val="20"/>
        </w:rPr>
      </w:pPr>
      <w:r w:rsidRPr="00CD4231">
        <w:rPr>
          <w:rFonts w:ascii="Marianne" w:hAnsi="Marianne"/>
          <w:sz w:val="20"/>
          <w:szCs w:val="20"/>
        </w:rPr>
        <w:t>En cela, elle contribue aux missions</w:t>
      </w:r>
      <w:r w:rsidRPr="00CD4231">
        <w:rPr>
          <w:rFonts w:ascii="Calibri" w:hAnsi="Calibri" w:cs="Calibri"/>
          <w:sz w:val="20"/>
          <w:szCs w:val="20"/>
        </w:rPr>
        <w:t> </w:t>
      </w:r>
      <w:r w:rsidRPr="00CD4231">
        <w:rPr>
          <w:rFonts w:ascii="Marianne" w:hAnsi="Marianne"/>
          <w:sz w:val="20"/>
          <w:szCs w:val="20"/>
        </w:rPr>
        <w:t>:</w:t>
      </w:r>
    </w:p>
    <w:p w14:paraId="6A383578" w14:textId="5BB66C4E" w:rsidR="00CD4231" w:rsidRPr="00CD4231" w:rsidRDefault="00CD4231" w:rsidP="00CD4231">
      <w:pPr>
        <w:pStyle w:val="Sansinterligne"/>
        <w:widowControl/>
        <w:numPr>
          <w:ilvl w:val="0"/>
          <w:numId w:val="23"/>
        </w:numPr>
        <w:pBdr>
          <w:top w:val="nil"/>
          <w:left w:val="nil"/>
          <w:bottom w:val="nil"/>
          <w:right w:val="nil"/>
          <w:between w:val="nil"/>
          <w:bar w:val="nil"/>
        </w:pBdr>
        <w:suppressAutoHyphens w:val="0"/>
        <w:autoSpaceDN/>
        <w:jc w:val="both"/>
        <w:textAlignment w:val="auto"/>
        <w:rPr>
          <w:rFonts w:ascii="Marianne" w:eastAsia="Arial" w:hAnsi="Marianne"/>
          <w:sz w:val="20"/>
          <w:szCs w:val="20"/>
          <w:shd w:val="clear" w:color="auto" w:fill="FFFFFF"/>
        </w:rPr>
      </w:pPr>
      <w:r w:rsidRPr="00CD4231">
        <w:rPr>
          <w:rFonts w:ascii="Marianne" w:hAnsi="Marianne"/>
          <w:sz w:val="20"/>
          <w:szCs w:val="20"/>
        </w:rPr>
        <w:t>des forces armées et formations rattachées relevant du ministre des armées</w:t>
      </w:r>
      <w:r w:rsidR="008317BB">
        <w:rPr>
          <w:rFonts w:ascii="Marianne" w:hAnsi="Marianne"/>
          <w:sz w:val="20"/>
          <w:szCs w:val="20"/>
        </w:rPr>
        <w:t xml:space="preserve"> (MINARM)</w:t>
      </w:r>
      <w:r w:rsidRPr="00CD4231">
        <w:rPr>
          <w:rFonts w:ascii="Calibri" w:hAnsi="Calibri" w:cs="Calibri"/>
          <w:sz w:val="20"/>
          <w:szCs w:val="20"/>
        </w:rPr>
        <w:t> </w:t>
      </w:r>
      <w:r w:rsidRPr="00CD4231">
        <w:rPr>
          <w:rFonts w:ascii="Marianne" w:hAnsi="Marianne"/>
          <w:sz w:val="20"/>
          <w:szCs w:val="20"/>
        </w:rPr>
        <w:t>;</w:t>
      </w:r>
    </w:p>
    <w:p w14:paraId="09682379" w14:textId="2F125B18" w:rsidR="00CD4231" w:rsidRPr="00CD4231" w:rsidRDefault="00CD4231" w:rsidP="00CD4231">
      <w:pPr>
        <w:pStyle w:val="Sansinterligne"/>
        <w:widowControl/>
        <w:numPr>
          <w:ilvl w:val="0"/>
          <w:numId w:val="23"/>
        </w:numPr>
        <w:pBdr>
          <w:top w:val="nil"/>
          <w:left w:val="nil"/>
          <w:bottom w:val="nil"/>
          <w:right w:val="nil"/>
          <w:between w:val="nil"/>
          <w:bar w:val="nil"/>
        </w:pBdr>
        <w:suppressAutoHyphens w:val="0"/>
        <w:autoSpaceDN/>
        <w:jc w:val="both"/>
        <w:textAlignment w:val="auto"/>
        <w:rPr>
          <w:rFonts w:ascii="Marianne" w:eastAsia="Arial" w:hAnsi="Marianne"/>
          <w:sz w:val="20"/>
          <w:szCs w:val="20"/>
          <w:shd w:val="clear" w:color="auto" w:fill="FFFFFF"/>
        </w:rPr>
      </w:pPr>
      <w:r w:rsidRPr="00CD4231">
        <w:rPr>
          <w:rFonts w:ascii="Marianne" w:hAnsi="Marianne"/>
          <w:sz w:val="20"/>
          <w:szCs w:val="20"/>
        </w:rPr>
        <w:t>de la gendarmerie nationale et de la police nationale relevant du ministre de l'intérieur et des outre-mer</w:t>
      </w:r>
      <w:r w:rsidR="008317BB">
        <w:rPr>
          <w:rFonts w:ascii="Marianne" w:hAnsi="Marianne"/>
          <w:sz w:val="20"/>
          <w:szCs w:val="20"/>
        </w:rPr>
        <w:t xml:space="preserve"> (MIOM)</w:t>
      </w:r>
      <w:r w:rsidRPr="00CD4231">
        <w:rPr>
          <w:rFonts w:ascii="Marianne" w:hAnsi="Marianne"/>
          <w:sz w:val="20"/>
          <w:szCs w:val="20"/>
        </w:rPr>
        <w:t>.</w:t>
      </w:r>
    </w:p>
    <w:p w14:paraId="701EC22C" w14:textId="77777777" w:rsidR="00CD4231" w:rsidRDefault="00CD4231" w:rsidP="00CD4231">
      <w:pPr>
        <w:jc w:val="both"/>
        <w:rPr>
          <w:rFonts w:ascii="Marianne" w:hAnsi="Marianne"/>
          <w:sz w:val="20"/>
          <w:szCs w:val="20"/>
        </w:rPr>
      </w:pPr>
    </w:p>
    <w:p w14:paraId="7CF0DEE5" w14:textId="4C03B499" w:rsidR="003D3805" w:rsidRPr="003D3805" w:rsidRDefault="00CD4231" w:rsidP="003D3805">
      <w:pPr>
        <w:jc w:val="both"/>
        <w:rPr>
          <w:rFonts w:ascii="Marianne" w:hAnsi="Marianne"/>
          <w:sz w:val="20"/>
          <w:szCs w:val="20"/>
        </w:rPr>
      </w:pPr>
      <w:r w:rsidRPr="00CD4231">
        <w:rPr>
          <w:rFonts w:ascii="Marianne" w:hAnsi="Marianne"/>
          <w:sz w:val="20"/>
          <w:szCs w:val="20"/>
        </w:rPr>
        <w:t>Concrètement, la réserve opérationnelle</w:t>
      </w:r>
      <w:r w:rsidRPr="00CD4231">
        <w:rPr>
          <w:rFonts w:ascii="Calibri" w:hAnsi="Calibri" w:cs="Calibri"/>
          <w:sz w:val="20"/>
          <w:szCs w:val="20"/>
        </w:rPr>
        <w:t> </w:t>
      </w:r>
      <w:r w:rsidRPr="00CD4231">
        <w:rPr>
          <w:rFonts w:ascii="Marianne" w:hAnsi="Marianne"/>
          <w:sz w:val="20"/>
          <w:szCs w:val="20"/>
        </w:rPr>
        <w:t>rassemble des citoyens français issus de la société civile (avec ou sans expérience militaire ou policière) qui consacrent</w:t>
      </w:r>
      <w:r w:rsidRPr="00CD4231">
        <w:rPr>
          <w:rFonts w:ascii="Marianne" w:hAnsi="Marianne" w:cs="Times New Roman"/>
          <w:sz w:val="20"/>
          <w:szCs w:val="20"/>
        </w:rPr>
        <w:t xml:space="preserve"> une partie de leur temps, personnel, professionnel ou estudiantin, à la défense de la Nation. Ces</w:t>
      </w:r>
      <w:r w:rsidRPr="00CD4231">
        <w:rPr>
          <w:rFonts w:ascii="Marianne" w:hAnsi="Marianne"/>
          <w:sz w:val="20"/>
          <w:szCs w:val="20"/>
        </w:rPr>
        <w:t xml:space="preserve"> hommes et ces femmes reçoivent une formation et un entraînement spécifiques afin d’apporter un renfort temporaire aux forces armées, formations rattachées et aux forces de sécurité intérieure. Ils se voient ensuite confier des missions opérationnelles ou de soutien, en unités ou en états-majors, sur le territoire national ou </w:t>
      </w:r>
      <w:r w:rsidRPr="003D3805">
        <w:rPr>
          <w:rFonts w:ascii="Marianne" w:hAnsi="Marianne"/>
          <w:sz w:val="20"/>
          <w:szCs w:val="20"/>
        </w:rPr>
        <w:t xml:space="preserve">à l’étranger. </w:t>
      </w:r>
      <w:r w:rsidR="003D3805" w:rsidRPr="003D3805">
        <w:rPr>
          <w:rFonts w:ascii="Marianne" w:hAnsi="Marianne"/>
          <w:sz w:val="20"/>
          <w:szCs w:val="20"/>
        </w:rPr>
        <w:t>Ils peuvent également, pour les besoins de la défense, servir dans un organisme public ne relevant pas de leur ministère, voire auprès d'une entreprise ou d'un organisme de droit privé lorsque l'intérêt de la défense ou de la sécurité nationale le justifie.</w:t>
      </w:r>
    </w:p>
    <w:p w14:paraId="24BA1258" w14:textId="77777777" w:rsidR="00CD4231" w:rsidRPr="00CD4231" w:rsidRDefault="00CD4231" w:rsidP="00CD4231">
      <w:pPr>
        <w:jc w:val="both"/>
        <w:rPr>
          <w:rFonts w:ascii="Marianne" w:hAnsi="Marianne"/>
          <w:sz w:val="20"/>
          <w:szCs w:val="20"/>
        </w:rPr>
      </w:pPr>
    </w:p>
    <w:p w14:paraId="6CCB1600" w14:textId="39A5631B" w:rsidR="00CD4231" w:rsidRPr="00CD4231" w:rsidRDefault="00CD4231" w:rsidP="00CD4231">
      <w:pPr>
        <w:jc w:val="both"/>
        <w:rPr>
          <w:rFonts w:ascii="Marianne" w:hAnsi="Marianne"/>
          <w:sz w:val="20"/>
          <w:szCs w:val="20"/>
        </w:rPr>
      </w:pPr>
      <w:r w:rsidRPr="00CD4231">
        <w:rPr>
          <w:rFonts w:ascii="Marianne" w:hAnsi="Marianne"/>
          <w:sz w:val="20"/>
          <w:szCs w:val="20"/>
        </w:rPr>
        <w:t>Ces missions peuvent aussi bien s’exercer en «</w:t>
      </w:r>
      <w:r w:rsidRPr="00CD4231">
        <w:rPr>
          <w:rFonts w:ascii="Calibri" w:hAnsi="Calibri" w:cs="Calibri"/>
          <w:sz w:val="20"/>
          <w:szCs w:val="20"/>
        </w:rPr>
        <w:t> </w:t>
      </w:r>
      <w:r w:rsidRPr="00CD4231">
        <w:rPr>
          <w:rFonts w:ascii="Marianne" w:hAnsi="Marianne"/>
          <w:sz w:val="20"/>
          <w:szCs w:val="20"/>
        </w:rPr>
        <w:t>temps ordinaire</w:t>
      </w:r>
      <w:r w:rsidRPr="00CD4231">
        <w:rPr>
          <w:rFonts w:ascii="Calibri" w:hAnsi="Calibri" w:cs="Calibri"/>
          <w:sz w:val="20"/>
          <w:szCs w:val="20"/>
        </w:rPr>
        <w:t> </w:t>
      </w:r>
      <w:r w:rsidRPr="00CD4231">
        <w:rPr>
          <w:rFonts w:ascii="Marianne" w:hAnsi="Marianne" w:cs="Marianne"/>
          <w:sz w:val="20"/>
          <w:szCs w:val="20"/>
        </w:rPr>
        <w:t>»</w:t>
      </w:r>
      <w:r w:rsidRPr="00CD4231">
        <w:rPr>
          <w:rFonts w:ascii="Marianne" w:hAnsi="Marianne"/>
          <w:sz w:val="20"/>
          <w:szCs w:val="20"/>
        </w:rPr>
        <w:t xml:space="preserve"> ou lors de circonstances exceptionnelles comme en cas de crises pouvant menacer la sécurité nationale. </w:t>
      </w:r>
    </w:p>
    <w:p w14:paraId="18D7DDA0" w14:textId="77777777" w:rsidR="00CD4231" w:rsidRPr="00CD4231" w:rsidRDefault="00CD4231" w:rsidP="00CD4231">
      <w:pPr>
        <w:jc w:val="both"/>
        <w:rPr>
          <w:rFonts w:ascii="Marianne" w:hAnsi="Marianne" w:cstheme="minorHAnsi"/>
          <w:sz w:val="20"/>
          <w:szCs w:val="20"/>
        </w:rPr>
      </w:pPr>
    </w:p>
    <w:p w14:paraId="4617E720" w14:textId="004F140B" w:rsidR="00CD4231" w:rsidRPr="00CD4231" w:rsidRDefault="00CD4231" w:rsidP="00CD4231">
      <w:pPr>
        <w:pStyle w:val="Standard"/>
        <w:jc w:val="both"/>
        <w:rPr>
          <w:rFonts w:ascii="Marianne" w:hAnsi="Marianne" w:cs="Times New Roman"/>
          <w:sz w:val="20"/>
          <w:szCs w:val="20"/>
        </w:rPr>
      </w:pPr>
      <w:r w:rsidRPr="00CD4231">
        <w:rPr>
          <w:rFonts w:ascii="Marianne" w:hAnsi="Marianne" w:cs="Times New Roman"/>
          <w:sz w:val="20"/>
          <w:szCs w:val="20"/>
        </w:rPr>
        <w:t>Outil de résilience et de gestion de crise qui contribue à rehausser les forces morales de la Nation et à consolider son cœur de souveraineté, la réserve opérationnelle est régie par trois principes</w:t>
      </w:r>
      <w:r w:rsidRPr="00CD4231">
        <w:rPr>
          <w:rFonts w:ascii="Calibri" w:hAnsi="Calibri" w:cs="Calibri"/>
          <w:sz w:val="20"/>
          <w:szCs w:val="20"/>
        </w:rPr>
        <w:t> </w:t>
      </w:r>
      <w:r w:rsidRPr="00CD4231">
        <w:rPr>
          <w:rFonts w:ascii="Marianne" w:hAnsi="Marianne" w:cs="Times New Roman"/>
          <w:sz w:val="20"/>
          <w:szCs w:val="20"/>
        </w:rPr>
        <w:t>: le volontariat</w:t>
      </w:r>
      <w:r w:rsidRPr="00CD4231">
        <w:rPr>
          <w:rFonts w:ascii="Calibri" w:hAnsi="Calibri" w:cs="Calibri"/>
          <w:sz w:val="20"/>
          <w:szCs w:val="20"/>
        </w:rPr>
        <w:t> </w:t>
      </w:r>
      <w:r w:rsidRPr="00CD4231">
        <w:rPr>
          <w:rFonts w:ascii="Marianne" w:hAnsi="Marianne" w:cs="Times New Roman"/>
          <w:sz w:val="20"/>
          <w:szCs w:val="20"/>
        </w:rPr>
        <w:t>; l</w:t>
      </w:r>
      <w:r w:rsidRPr="00CD4231">
        <w:rPr>
          <w:rFonts w:ascii="Marianne" w:hAnsi="Marianne" w:cs="Marianne"/>
          <w:sz w:val="20"/>
          <w:szCs w:val="20"/>
        </w:rPr>
        <w:t>’</w:t>
      </w:r>
      <w:r w:rsidRPr="00CD4231">
        <w:rPr>
          <w:rFonts w:ascii="Marianne" w:hAnsi="Marianne" w:cs="Times New Roman"/>
          <w:sz w:val="20"/>
          <w:szCs w:val="20"/>
        </w:rPr>
        <w:t>int</w:t>
      </w:r>
      <w:r w:rsidRPr="00CD4231">
        <w:rPr>
          <w:rFonts w:ascii="Marianne" w:hAnsi="Marianne" w:cs="Marianne"/>
          <w:sz w:val="20"/>
          <w:szCs w:val="20"/>
        </w:rPr>
        <w:t>é</w:t>
      </w:r>
      <w:r w:rsidRPr="00CD4231">
        <w:rPr>
          <w:rFonts w:ascii="Marianne" w:hAnsi="Marianne" w:cs="Times New Roman"/>
          <w:sz w:val="20"/>
          <w:szCs w:val="20"/>
        </w:rPr>
        <w:t>gration du r</w:t>
      </w:r>
      <w:r w:rsidRPr="00CD4231">
        <w:rPr>
          <w:rFonts w:ascii="Marianne" w:hAnsi="Marianne" w:cs="Marianne"/>
          <w:sz w:val="20"/>
          <w:szCs w:val="20"/>
        </w:rPr>
        <w:t>é</w:t>
      </w:r>
      <w:r w:rsidRPr="00CD4231">
        <w:rPr>
          <w:rFonts w:ascii="Marianne" w:hAnsi="Marianne" w:cs="Times New Roman"/>
          <w:sz w:val="20"/>
          <w:szCs w:val="20"/>
        </w:rPr>
        <w:t>serviste aux forces d</w:t>
      </w:r>
      <w:r w:rsidRPr="00CD4231">
        <w:rPr>
          <w:rFonts w:ascii="Marianne" w:hAnsi="Marianne" w:cs="Marianne"/>
          <w:sz w:val="20"/>
          <w:szCs w:val="20"/>
        </w:rPr>
        <w:t>’</w:t>
      </w:r>
      <w:r w:rsidRPr="00CD4231">
        <w:rPr>
          <w:rFonts w:ascii="Marianne" w:hAnsi="Marianne" w:cs="Times New Roman"/>
          <w:sz w:val="20"/>
          <w:szCs w:val="20"/>
        </w:rPr>
        <w:t>active</w:t>
      </w:r>
      <w:r w:rsidRPr="00CD4231">
        <w:rPr>
          <w:rFonts w:ascii="Calibri" w:hAnsi="Calibri" w:cs="Calibri"/>
          <w:sz w:val="20"/>
          <w:szCs w:val="20"/>
        </w:rPr>
        <w:t> </w:t>
      </w:r>
      <w:r w:rsidRPr="00CD4231">
        <w:rPr>
          <w:rFonts w:ascii="Marianne" w:hAnsi="Marianne" w:cs="Times New Roman"/>
          <w:sz w:val="20"/>
          <w:szCs w:val="20"/>
        </w:rPr>
        <w:t xml:space="preserve">; le partenariat entre </w:t>
      </w:r>
      <w:r w:rsidR="008317BB">
        <w:rPr>
          <w:rFonts w:ascii="Marianne" w:hAnsi="Marianne" w:cs="Times New Roman"/>
          <w:sz w:val="20"/>
          <w:szCs w:val="20"/>
        </w:rPr>
        <w:t>les ministères concernés (MINARM, MIOM)</w:t>
      </w:r>
      <w:r w:rsidRPr="00CD4231">
        <w:rPr>
          <w:rFonts w:ascii="Marianne" w:hAnsi="Marianne" w:cs="Times New Roman"/>
          <w:sz w:val="20"/>
          <w:szCs w:val="20"/>
        </w:rPr>
        <w:t>, le r</w:t>
      </w:r>
      <w:r w:rsidRPr="00CD4231">
        <w:rPr>
          <w:rFonts w:ascii="Marianne" w:hAnsi="Marianne" w:cs="Marianne"/>
          <w:sz w:val="20"/>
          <w:szCs w:val="20"/>
        </w:rPr>
        <w:t>é</w:t>
      </w:r>
      <w:r w:rsidRPr="00CD4231">
        <w:rPr>
          <w:rFonts w:ascii="Marianne" w:hAnsi="Marianne" w:cs="Times New Roman"/>
          <w:sz w:val="20"/>
          <w:szCs w:val="20"/>
        </w:rPr>
        <w:t xml:space="preserve">serviste et son employeur. </w:t>
      </w:r>
    </w:p>
    <w:p w14:paraId="1E0A8A79" w14:textId="77777777" w:rsidR="00CD4231" w:rsidRPr="00CD4231" w:rsidRDefault="00CD4231" w:rsidP="00CD4231">
      <w:pPr>
        <w:pStyle w:val="Standard"/>
        <w:jc w:val="both"/>
        <w:rPr>
          <w:rFonts w:ascii="Marianne" w:hAnsi="Marianne" w:cs="Times New Roman"/>
          <w:sz w:val="20"/>
          <w:szCs w:val="20"/>
        </w:rPr>
      </w:pPr>
    </w:p>
    <w:p w14:paraId="156F0140" w14:textId="77777777" w:rsidR="00CD4231" w:rsidRPr="00CD4231" w:rsidRDefault="00CD4231" w:rsidP="00CD4231">
      <w:pPr>
        <w:pStyle w:val="Standard"/>
        <w:jc w:val="both"/>
        <w:rPr>
          <w:rFonts w:ascii="Marianne" w:hAnsi="Marianne" w:cstheme="minorHAnsi"/>
          <w:sz w:val="20"/>
          <w:szCs w:val="20"/>
        </w:rPr>
      </w:pPr>
      <w:r w:rsidRPr="00CD4231">
        <w:rPr>
          <w:rFonts w:ascii="Marianne" w:hAnsi="Marianne" w:cs="Times New Roman"/>
          <w:bCs/>
          <w:sz w:val="20"/>
          <w:szCs w:val="20"/>
        </w:rPr>
        <w:t xml:space="preserve">La réactivité et la disponibilité des réservistes opérationnels reposent essentiellement sur une bonne conciliation entre leur activité professionnelle ou étudiante et leur engagement au sein des composantes de la garde nationale. </w:t>
      </w:r>
      <w:r w:rsidRPr="00CD4231">
        <w:rPr>
          <w:rFonts w:ascii="Marianne" w:hAnsi="Marianne" w:cstheme="minorHAnsi"/>
          <w:bCs/>
          <w:sz w:val="20"/>
          <w:szCs w:val="20"/>
        </w:rPr>
        <w:t>Pour ces raisons, par une politique partenariale volontariste conduite s</w:t>
      </w:r>
      <w:r w:rsidRPr="00CD4231">
        <w:rPr>
          <w:rFonts w:ascii="Marianne" w:hAnsi="Marianne" w:cstheme="minorHAnsi"/>
          <w:sz w:val="20"/>
          <w:szCs w:val="20"/>
        </w:rPr>
        <w:t>ous l’autorité conjointe du ministre de l’intérieur et des outre-mer et du ministre des armées, le secrétariat général de la garde nationale (SGGN) œuvre pour améliorer l’employabilité des réservistes. Cela passe par une meilleure reconnaissance de leur engagement tout en tenant compte des contraintes liées à leur activité professionnelle ou leur parcours universitaire.</w:t>
      </w:r>
    </w:p>
    <w:p w14:paraId="5E8FBE0E" w14:textId="77777777" w:rsidR="00CD4231" w:rsidRPr="00CD4231" w:rsidRDefault="00CD4231" w:rsidP="00CD4231">
      <w:pPr>
        <w:pStyle w:val="Standard"/>
        <w:jc w:val="both"/>
        <w:rPr>
          <w:rFonts w:ascii="Marianne" w:hAnsi="Marianne" w:cs="Times New Roman"/>
          <w:sz w:val="20"/>
          <w:szCs w:val="20"/>
        </w:rPr>
      </w:pPr>
      <w:r w:rsidRPr="00CD4231">
        <w:rPr>
          <w:rFonts w:ascii="Marianne" w:hAnsi="Marianne" w:cs="Times New Roman"/>
          <w:sz w:val="20"/>
          <w:szCs w:val="20"/>
        </w:rPr>
        <w:t xml:space="preserve"> </w:t>
      </w:r>
    </w:p>
    <w:p w14:paraId="1DF69266" w14:textId="6947BE96" w:rsidR="00EB0FE9" w:rsidRPr="003D3805" w:rsidRDefault="00972EC4" w:rsidP="003D3805">
      <w:pPr>
        <w:jc w:val="both"/>
        <w:rPr>
          <w:rFonts w:ascii="Marianne" w:hAnsi="Marianne" w:cstheme="minorHAnsi"/>
          <w:sz w:val="20"/>
          <w:szCs w:val="20"/>
        </w:rPr>
      </w:pPr>
      <w:r w:rsidRPr="00CD4231">
        <w:rPr>
          <w:rFonts w:ascii="Marianne" w:hAnsi="Marianne" w:cstheme="minorHAnsi"/>
          <w:sz w:val="20"/>
          <w:szCs w:val="20"/>
        </w:rPr>
        <w:t xml:space="preserve">Plus particulièrement, </w:t>
      </w:r>
      <w:r w:rsidRPr="00CD4231">
        <w:rPr>
          <w:rFonts w:ascii="Marianne" w:eastAsia="Times New Roman" w:hAnsi="Marianne" w:cstheme="minorHAnsi"/>
          <w:color w:val="000000"/>
          <w:kern w:val="0"/>
          <w:sz w:val="20"/>
          <w:szCs w:val="20"/>
          <w:lang w:eastAsia="ja-JP" w:bidi="ar-SA"/>
        </w:rPr>
        <w:t xml:space="preserve">au titre des relations entre la </w:t>
      </w:r>
      <w:r w:rsidR="00157F50" w:rsidRPr="00CD4231">
        <w:rPr>
          <w:rFonts w:ascii="Marianne" w:eastAsia="Times New Roman" w:hAnsi="Marianne" w:cstheme="minorHAnsi"/>
          <w:color w:val="000000"/>
          <w:kern w:val="0"/>
          <w:sz w:val="20"/>
          <w:szCs w:val="20"/>
          <w:lang w:eastAsia="ja-JP" w:bidi="ar-SA"/>
        </w:rPr>
        <w:t>g</w:t>
      </w:r>
      <w:r w:rsidRPr="00CD4231">
        <w:rPr>
          <w:rFonts w:ascii="Marianne" w:eastAsia="Times New Roman" w:hAnsi="Marianne" w:cstheme="minorHAnsi"/>
          <w:color w:val="000000"/>
          <w:kern w:val="0"/>
          <w:sz w:val="20"/>
          <w:szCs w:val="20"/>
          <w:lang w:eastAsia="ja-JP" w:bidi="ar-SA"/>
        </w:rPr>
        <w:t xml:space="preserve">arde nationale et les employeurs de réservistes, le </w:t>
      </w:r>
      <w:r w:rsidR="00CD4231">
        <w:rPr>
          <w:rFonts w:ascii="Marianne" w:eastAsia="Times New Roman" w:hAnsi="Marianne" w:cstheme="minorHAnsi"/>
          <w:color w:val="000000"/>
          <w:kern w:val="0"/>
          <w:sz w:val="20"/>
          <w:szCs w:val="20"/>
          <w:lang w:eastAsia="ja-JP" w:bidi="ar-SA"/>
        </w:rPr>
        <w:t>SGGN</w:t>
      </w:r>
      <w:r w:rsidRPr="00CD4231">
        <w:rPr>
          <w:rFonts w:ascii="Marianne" w:eastAsia="Times New Roman" w:hAnsi="Marianne" w:cstheme="minorHAnsi"/>
          <w:color w:val="000000"/>
          <w:kern w:val="0"/>
          <w:sz w:val="20"/>
          <w:szCs w:val="20"/>
          <w:lang w:eastAsia="ja-JP" w:bidi="ar-SA"/>
        </w:rPr>
        <w:t xml:space="preserve"> </w:t>
      </w:r>
      <w:r w:rsidR="00323F96" w:rsidRPr="00CD4231">
        <w:rPr>
          <w:rFonts w:ascii="Marianne" w:eastAsia="Times New Roman" w:hAnsi="Marianne" w:cstheme="minorHAnsi"/>
          <w:color w:val="000000"/>
          <w:kern w:val="0"/>
          <w:sz w:val="20"/>
          <w:szCs w:val="20"/>
          <w:lang w:eastAsia="ja-JP" w:bidi="ar-SA"/>
        </w:rPr>
        <w:t>organise</w:t>
      </w:r>
      <w:r w:rsidRPr="00CD4231">
        <w:rPr>
          <w:rFonts w:ascii="Marianne" w:eastAsia="Times New Roman" w:hAnsi="Marianne" w:cstheme="minorHAnsi"/>
          <w:color w:val="000000"/>
          <w:kern w:val="0"/>
          <w:sz w:val="20"/>
          <w:szCs w:val="20"/>
          <w:lang w:eastAsia="ja-JP" w:bidi="ar-SA"/>
        </w:rPr>
        <w:t xml:space="preserve"> l'attribution du « prix de la </w:t>
      </w:r>
      <w:r w:rsidR="00157F50" w:rsidRPr="00CD4231">
        <w:rPr>
          <w:rFonts w:ascii="Marianne" w:eastAsia="Times New Roman" w:hAnsi="Marianne" w:cstheme="minorHAnsi"/>
          <w:color w:val="000000"/>
          <w:kern w:val="0"/>
          <w:sz w:val="20"/>
          <w:szCs w:val="20"/>
          <w:lang w:eastAsia="ja-JP" w:bidi="ar-SA"/>
        </w:rPr>
        <w:t>g</w:t>
      </w:r>
      <w:r w:rsidRPr="00CD4231">
        <w:rPr>
          <w:rFonts w:ascii="Marianne" w:eastAsia="Times New Roman" w:hAnsi="Marianne" w:cstheme="minorHAnsi"/>
          <w:color w:val="000000"/>
          <w:kern w:val="0"/>
          <w:sz w:val="20"/>
          <w:szCs w:val="20"/>
          <w:lang w:eastAsia="ja-JP" w:bidi="ar-SA"/>
        </w:rPr>
        <w:t xml:space="preserve">arde nationale », </w:t>
      </w:r>
      <w:r w:rsidR="00285DEF" w:rsidRPr="00CD4231">
        <w:rPr>
          <w:rFonts w:ascii="Marianne" w:eastAsia="Times New Roman" w:hAnsi="Marianne" w:cstheme="minorHAnsi"/>
          <w:color w:val="000000"/>
          <w:kern w:val="0"/>
          <w:sz w:val="20"/>
          <w:szCs w:val="20"/>
          <w:lang w:eastAsia="ja-JP" w:bidi="ar-SA"/>
        </w:rPr>
        <w:t>afin</w:t>
      </w:r>
      <w:r w:rsidR="00823B8F" w:rsidRPr="00CD4231">
        <w:rPr>
          <w:rFonts w:ascii="Marianne" w:hAnsi="Marianne" w:cstheme="minorHAnsi"/>
          <w:sz w:val="20"/>
          <w:szCs w:val="20"/>
        </w:rPr>
        <w:t xml:space="preserve"> de récompenser les employeurs</w:t>
      </w:r>
      <w:r w:rsidR="00285DEF" w:rsidRPr="00CD4231">
        <w:rPr>
          <w:rFonts w:ascii="Marianne" w:hAnsi="Marianne" w:cstheme="minorHAnsi"/>
          <w:sz w:val="20"/>
          <w:szCs w:val="20"/>
        </w:rPr>
        <w:t>, publics ou privés,</w:t>
      </w:r>
      <w:r w:rsidR="00823B8F" w:rsidRPr="00CD4231">
        <w:rPr>
          <w:rFonts w:ascii="Marianne" w:hAnsi="Marianne" w:cstheme="minorHAnsi"/>
          <w:sz w:val="20"/>
          <w:szCs w:val="20"/>
        </w:rPr>
        <w:t xml:space="preserve"> qui s’impliquent en faveur de</w:t>
      </w:r>
      <w:r w:rsidR="004610E6" w:rsidRPr="00CD4231">
        <w:rPr>
          <w:rFonts w:ascii="Marianne" w:hAnsi="Marianne" w:cstheme="minorHAnsi"/>
          <w:sz w:val="20"/>
          <w:szCs w:val="20"/>
        </w:rPr>
        <w:t xml:space="preserve"> la</w:t>
      </w:r>
      <w:r w:rsidR="00823B8F" w:rsidRPr="00CD4231">
        <w:rPr>
          <w:rFonts w:ascii="Marianne" w:hAnsi="Marianne" w:cstheme="minorHAnsi"/>
          <w:sz w:val="20"/>
          <w:szCs w:val="20"/>
        </w:rPr>
        <w:t xml:space="preserve"> réserve opérationnelle et d’encourager d’autres employeurs à suivre la même démarche citoyenne.</w:t>
      </w:r>
    </w:p>
    <w:p w14:paraId="04C85826" w14:textId="77777777" w:rsidR="00004BCA" w:rsidRDefault="00004BCA" w:rsidP="004610E6">
      <w:pPr>
        <w:jc w:val="both"/>
        <w:rPr>
          <w:rFonts w:asciiTheme="minorHAnsi" w:hAnsiTheme="minorHAnsi" w:cstheme="minorHAnsi"/>
          <w:b/>
          <w:bCs/>
          <w:sz w:val="30"/>
          <w:szCs w:val="30"/>
        </w:rPr>
      </w:pPr>
    </w:p>
    <w:p w14:paraId="1B8C1045" w14:textId="77777777" w:rsidR="00EB0FE9" w:rsidRDefault="00EB0FE9" w:rsidP="004610E6">
      <w:pPr>
        <w:jc w:val="both"/>
        <w:rPr>
          <w:rFonts w:asciiTheme="minorHAnsi" w:hAnsiTheme="minorHAnsi" w:cstheme="minorHAnsi"/>
          <w:b/>
          <w:bCs/>
          <w:sz w:val="30"/>
          <w:szCs w:val="30"/>
        </w:rPr>
      </w:pPr>
    </w:p>
    <w:p w14:paraId="09E320B2" w14:textId="16F4ED6D" w:rsidR="00972EC4" w:rsidRPr="00B1530C" w:rsidRDefault="006D7E85" w:rsidP="00E7073D">
      <w:pPr>
        <w:pBdr>
          <w:top w:val="single" w:sz="24" w:space="1" w:color="5B9BD5" w:themeColor="accent1"/>
          <w:left w:val="single" w:sz="24" w:space="4" w:color="5B9BD5" w:themeColor="accent1"/>
          <w:bottom w:val="single" w:sz="24" w:space="1" w:color="5B9BD5" w:themeColor="accent1"/>
          <w:right w:val="single" w:sz="24" w:space="4" w:color="5B9BD5" w:themeColor="accent1"/>
        </w:pBdr>
        <w:jc w:val="center"/>
        <w:rPr>
          <w:rFonts w:ascii="Marianne" w:hAnsi="Marianne" w:cstheme="minorHAnsi"/>
          <w:b/>
          <w:bCs/>
          <w:lang w:bidi="ar-SA"/>
        </w:rPr>
      </w:pPr>
      <w:r w:rsidRPr="00B1530C">
        <w:rPr>
          <w:rFonts w:ascii="Marianne" w:hAnsi="Marianne" w:cstheme="minorHAnsi"/>
          <w:b/>
          <w:bCs/>
          <w:lang w:bidi="ar-SA"/>
        </w:rPr>
        <w:lastRenderedPageBreak/>
        <w:t>CONTENU DU DOSSIER DE CANDIDATURE</w:t>
      </w:r>
    </w:p>
    <w:p w14:paraId="35A3E70D" w14:textId="71783400" w:rsidR="002B5ED8" w:rsidRDefault="00A83143">
      <w:pPr>
        <w:pStyle w:val="TM1"/>
        <w:tabs>
          <w:tab w:val="right" w:leader="dot" w:pos="9062"/>
        </w:tabs>
        <w:rPr>
          <w:rFonts w:eastAsiaTheme="minorEastAsia" w:cstheme="minorBidi"/>
          <w:b w:val="0"/>
          <w:bCs w:val="0"/>
          <w:i w:val="0"/>
          <w:iCs w:val="0"/>
          <w:noProof/>
          <w:kern w:val="0"/>
          <w:sz w:val="22"/>
          <w:szCs w:val="22"/>
          <w:lang w:eastAsia="fr-FR" w:bidi="ar-SA"/>
        </w:rPr>
      </w:pPr>
      <w:r>
        <w:rPr>
          <w:sz w:val="22"/>
          <w:szCs w:val="22"/>
        </w:rPr>
        <w:fldChar w:fldCharType="begin"/>
      </w:r>
      <w:r>
        <w:rPr>
          <w:sz w:val="22"/>
          <w:szCs w:val="22"/>
        </w:rPr>
        <w:instrText xml:space="preserve"> TOC \h \z \t "Titre 1;2;Titre 2;3;Titre 3;4;Titre;1" </w:instrText>
      </w:r>
      <w:r>
        <w:rPr>
          <w:sz w:val="22"/>
          <w:szCs w:val="22"/>
        </w:rPr>
        <w:fldChar w:fldCharType="separate"/>
      </w:r>
      <w:hyperlink w:anchor="_Toc146616946" w:history="1">
        <w:r w:rsidR="002B5ED8" w:rsidRPr="00850B2A">
          <w:rPr>
            <w:rStyle w:val="Lienhypertexte"/>
            <w:rFonts w:ascii="Marianne" w:hAnsi="Marianne"/>
            <w:noProof/>
          </w:rPr>
          <w:t>Règlement relatif aux modalités de candidature et aux conditions d’attribution du prix de la garde nationale</w:t>
        </w:r>
        <w:r w:rsidR="002B5ED8">
          <w:rPr>
            <w:noProof/>
            <w:webHidden/>
          </w:rPr>
          <w:tab/>
        </w:r>
        <w:r w:rsidR="002B5ED8">
          <w:rPr>
            <w:noProof/>
            <w:webHidden/>
          </w:rPr>
          <w:fldChar w:fldCharType="begin"/>
        </w:r>
        <w:r w:rsidR="002B5ED8">
          <w:rPr>
            <w:noProof/>
            <w:webHidden/>
          </w:rPr>
          <w:instrText xml:space="preserve"> PAGEREF _Toc146616946 \h </w:instrText>
        </w:r>
        <w:r w:rsidR="002B5ED8">
          <w:rPr>
            <w:noProof/>
            <w:webHidden/>
          </w:rPr>
        </w:r>
        <w:r w:rsidR="002B5ED8">
          <w:rPr>
            <w:noProof/>
            <w:webHidden/>
          </w:rPr>
          <w:fldChar w:fldCharType="separate"/>
        </w:r>
        <w:r w:rsidR="002B5ED8">
          <w:rPr>
            <w:noProof/>
            <w:webHidden/>
          </w:rPr>
          <w:t>4</w:t>
        </w:r>
        <w:r w:rsidR="002B5ED8">
          <w:rPr>
            <w:noProof/>
            <w:webHidden/>
          </w:rPr>
          <w:fldChar w:fldCharType="end"/>
        </w:r>
      </w:hyperlink>
    </w:p>
    <w:p w14:paraId="6BE3B397" w14:textId="6CAA7B41" w:rsidR="002B5ED8" w:rsidRDefault="0018136F">
      <w:pPr>
        <w:pStyle w:val="TM2"/>
        <w:rPr>
          <w:rFonts w:eastAsiaTheme="minorEastAsia" w:cstheme="minorBidi"/>
          <w:b w:val="0"/>
          <w:bCs w:val="0"/>
          <w:noProof/>
          <w:kern w:val="0"/>
          <w:lang w:eastAsia="fr-FR" w:bidi="ar-SA"/>
        </w:rPr>
      </w:pPr>
      <w:hyperlink w:anchor="_Toc146616947" w:history="1">
        <w:r w:rsidR="002B5ED8" w:rsidRPr="00850B2A">
          <w:rPr>
            <w:rStyle w:val="Lienhypertexte"/>
            <w:rFonts w:ascii="Marianne" w:hAnsi="Marianne"/>
            <w:noProof/>
          </w:rPr>
          <w:t>ARTICLE 1 : OBJET</w:t>
        </w:r>
        <w:r w:rsidR="002B5ED8">
          <w:rPr>
            <w:noProof/>
            <w:webHidden/>
          </w:rPr>
          <w:tab/>
        </w:r>
        <w:r w:rsidR="002B5ED8">
          <w:rPr>
            <w:noProof/>
            <w:webHidden/>
          </w:rPr>
          <w:fldChar w:fldCharType="begin"/>
        </w:r>
        <w:r w:rsidR="002B5ED8">
          <w:rPr>
            <w:noProof/>
            <w:webHidden/>
          </w:rPr>
          <w:instrText xml:space="preserve"> PAGEREF _Toc146616947 \h </w:instrText>
        </w:r>
        <w:r w:rsidR="002B5ED8">
          <w:rPr>
            <w:noProof/>
            <w:webHidden/>
          </w:rPr>
        </w:r>
        <w:r w:rsidR="002B5ED8">
          <w:rPr>
            <w:noProof/>
            <w:webHidden/>
          </w:rPr>
          <w:fldChar w:fldCharType="separate"/>
        </w:r>
        <w:r w:rsidR="002B5ED8">
          <w:rPr>
            <w:noProof/>
            <w:webHidden/>
          </w:rPr>
          <w:t>4</w:t>
        </w:r>
        <w:r w:rsidR="002B5ED8">
          <w:rPr>
            <w:noProof/>
            <w:webHidden/>
          </w:rPr>
          <w:fldChar w:fldCharType="end"/>
        </w:r>
      </w:hyperlink>
    </w:p>
    <w:p w14:paraId="196D87D7" w14:textId="3D4B5D08" w:rsidR="002B5ED8" w:rsidRDefault="0018136F">
      <w:pPr>
        <w:pStyle w:val="TM2"/>
        <w:rPr>
          <w:rFonts w:eastAsiaTheme="minorEastAsia" w:cstheme="minorBidi"/>
          <w:b w:val="0"/>
          <w:bCs w:val="0"/>
          <w:noProof/>
          <w:kern w:val="0"/>
          <w:lang w:eastAsia="fr-FR" w:bidi="ar-SA"/>
        </w:rPr>
      </w:pPr>
      <w:hyperlink w:anchor="_Toc146616948" w:history="1">
        <w:r w:rsidR="002B5ED8" w:rsidRPr="00850B2A">
          <w:rPr>
            <w:rStyle w:val="Lienhypertexte"/>
            <w:rFonts w:ascii="Marianne" w:hAnsi="Marianne"/>
            <w:noProof/>
          </w:rPr>
          <w:t>ARTICLE 2 : MODALITÉS DE CANDIDATURE</w:t>
        </w:r>
        <w:r w:rsidR="002B5ED8">
          <w:rPr>
            <w:noProof/>
            <w:webHidden/>
          </w:rPr>
          <w:tab/>
        </w:r>
        <w:r w:rsidR="002B5ED8">
          <w:rPr>
            <w:noProof/>
            <w:webHidden/>
          </w:rPr>
          <w:fldChar w:fldCharType="begin"/>
        </w:r>
        <w:r w:rsidR="002B5ED8">
          <w:rPr>
            <w:noProof/>
            <w:webHidden/>
          </w:rPr>
          <w:instrText xml:space="preserve"> PAGEREF _Toc146616948 \h </w:instrText>
        </w:r>
        <w:r w:rsidR="002B5ED8">
          <w:rPr>
            <w:noProof/>
            <w:webHidden/>
          </w:rPr>
        </w:r>
        <w:r w:rsidR="002B5ED8">
          <w:rPr>
            <w:noProof/>
            <w:webHidden/>
          </w:rPr>
          <w:fldChar w:fldCharType="separate"/>
        </w:r>
        <w:r w:rsidR="002B5ED8">
          <w:rPr>
            <w:noProof/>
            <w:webHidden/>
          </w:rPr>
          <w:t>4</w:t>
        </w:r>
        <w:r w:rsidR="002B5ED8">
          <w:rPr>
            <w:noProof/>
            <w:webHidden/>
          </w:rPr>
          <w:fldChar w:fldCharType="end"/>
        </w:r>
      </w:hyperlink>
    </w:p>
    <w:p w14:paraId="1A0110CF" w14:textId="39A785BF" w:rsidR="002B5ED8" w:rsidRDefault="0018136F">
      <w:pPr>
        <w:pStyle w:val="TM3"/>
        <w:rPr>
          <w:rFonts w:eastAsiaTheme="minorEastAsia" w:cstheme="minorBidi"/>
          <w:noProof/>
          <w:kern w:val="0"/>
          <w:sz w:val="22"/>
          <w:szCs w:val="22"/>
          <w:lang w:eastAsia="fr-FR" w:bidi="ar-SA"/>
        </w:rPr>
      </w:pPr>
      <w:hyperlink w:anchor="_Toc146616949" w:history="1">
        <w:r w:rsidR="002B5ED8" w:rsidRPr="00850B2A">
          <w:rPr>
            <w:rStyle w:val="Lienhypertexte"/>
            <w:rFonts w:ascii="Marianne" w:hAnsi="Marianne"/>
            <w:noProof/>
          </w:rPr>
          <w:t>ARTICLE 2.1 : CONDITIONS À RÉUNIR</w:t>
        </w:r>
        <w:r w:rsidR="002B5ED8">
          <w:rPr>
            <w:noProof/>
            <w:webHidden/>
          </w:rPr>
          <w:tab/>
        </w:r>
        <w:r w:rsidR="002B5ED8">
          <w:rPr>
            <w:noProof/>
            <w:webHidden/>
          </w:rPr>
          <w:fldChar w:fldCharType="begin"/>
        </w:r>
        <w:r w:rsidR="002B5ED8">
          <w:rPr>
            <w:noProof/>
            <w:webHidden/>
          </w:rPr>
          <w:instrText xml:space="preserve"> PAGEREF _Toc146616949 \h </w:instrText>
        </w:r>
        <w:r w:rsidR="002B5ED8">
          <w:rPr>
            <w:noProof/>
            <w:webHidden/>
          </w:rPr>
        </w:r>
        <w:r w:rsidR="002B5ED8">
          <w:rPr>
            <w:noProof/>
            <w:webHidden/>
          </w:rPr>
          <w:fldChar w:fldCharType="separate"/>
        </w:r>
        <w:r w:rsidR="002B5ED8">
          <w:rPr>
            <w:noProof/>
            <w:webHidden/>
          </w:rPr>
          <w:t>4</w:t>
        </w:r>
        <w:r w:rsidR="002B5ED8">
          <w:rPr>
            <w:noProof/>
            <w:webHidden/>
          </w:rPr>
          <w:fldChar w:fldCharType="end"/>
        </w:r>
      </w:hyperlink>
    </w:p>
    <w:p w14:paraId="35EE968A" w14:textId="4076B7E5" w:rsidR="002B5ED8" w:rsidRDefault="0018136F">
      <w:pPr>
        <w:pStyle w:val="TM3"/>
        <w:rPr>
          <w:rFonts w:eastAsiaTheme="minorEastAsia" w:cstheme="minorBidi"/>
          <w:noProof/>
          <w:kern w:val="0"/>
          <w:sz w:val="22"/>
          <w:szCs w:val="22"/>
          <w:lang w:eastAsia="fr-FR" w:bidi="ar-SA"/>
        </w:rPr>
      </w:pPr>
      <w:hyperlink w:anchor="_Toc146616950" w:history="1">
        <w:r w:rsidR="002B5ED8" w:rsidRPr="00850B2A">
          <w:rPr>
            <w:rStyle w:val="Lienhypertexte"/>
            <w:rFonts w:ascii="Marianne" w:hAnsi="Marianne"/>
            <w:noProof/>
          </w:rPr>
          <w:t>ARTICLE 2.2 : CONTENU DU DOSSIER DE CANDIDATURE</w:t>
        </w:r>
        <w:r w:rsidR="002B5ED8">
          <w:rPr>
            <w:noProof/>
            <w:webHidden/>
          </w:rPr>
          <w:tab/>
        </w:r>
        <w:r w:rsidR="002B5ED8">
          <w:rPr>
            <w:noProof/>
            <w:webHidden/>
          </w:rPr>
          <w:fldChar w:fldCharType="begin"/>
        </w:r>
        <w:r w:rsidR="002B5ED8">
          <w:rPr>
            <w:noProof/>
            <w:webHidden/>
          </w:rPr>
          <w:instrText xml:space="preserve"> PAGEREF _Toc146616950 \h </w:instrText>
        </w:r>
        <w:r w:rsidR="002B5ED8">
          <w:rPr>
            <w:noProof/>
            <w:webHidden/>
          </w:rPr>
        </w:r>
        <w:r w:rsidR="002B5ED8">
          <w:rPr>
            <w:noProof/>
            <w:webHidden/>
          </w:rPr>
          <w:fldChar w:fldCharType="separate"/>
        </w:r>
        <w:r w:rsidR="002B5ED8">
          <w:rPr>
            <w:noProof/>
            <w:webHidden/>
          </w:rPr>
          <w:t>4</w:t>
        </w:r>
        <w:r w:rsidR="002B5ED8">
          <w:rPr>
            <w:noProof/>
            <w:webHidden/>
          </w:rPr>
          <w:fldChar w:fldCharType="end"/>
        </w:r>
      </w:hyperlink>
    </w:p>
    <w:p w14:paraId="1D11EE99" w14:textId="3BAE5386" w:rsidR="002B5ED8" w:rsidRDefault="0018136F">
      <w:pPr>
        <w:pStyle w:val="TM3"/>
        <w:rPr>
          <w:rFonts w:eastAsiaTheme="minorEastAsia" w:cstheme="minorBidi"/>
          <w:noProof/>
          <w:kern w:val="0"/>
          <w:sz w:val="22"/>
          <w:szCs w:val="22"/>
          <w:lang w:eastAsia="fr-FR" w:bidi="ar-SA"/>
        </w:rPr>
      </w:pPr>
      <w:hyperlink w:anchor="_Toc146616951" w:history="1">
        <w:r w:rsidR="002B5ED8" w:rsidRPr="00850B2A">
          <w:rPr>
            <w:rStyle w:val="Lienhypertexte"/>
            <w:rFonts w:ascii="Marianne" w:hAnsi="Marianne"/>
            <w:noProof/>
          </w:rPr>
          <w:t>ARTICLE 2.3 : DÉPÔT DU DOSSIER DE CANDIDATURE</w:t>
        </w:r>
        <w:r w:rsidR="002B5ED8">
          <w:rPr>
            <w:noProof/>
            <w:webHidden/>
          </w:rPr>
          <w:tab/>
        </w:r>
        <w:r w:rsidR="002B5ED8">
          <w:rPr>
            <w:noProof/>
            <w:webHidden/>
          </w:rPr>
          <w:fldChar w:fldCharType="begin"/>
        </w:r>
        <w:r w:rsidR="002B5ED8">
          <w:rPr>
            <w:noProof/>
            <w:webHidden/>
          </w:rPr>
          <w:instrText xml:space="preserve"> PAGEREF _Toc146616951 \h </w:instrText>
        </w:r>
        <w:r w:rsidR="002B5ED8">
          <w:rPr>
            <w:noProof/>
            <w:webHidden/>
          </w:rPr>
        </w:r>
        <w:r w:rsidR="002B5ED8">
          <w:rPr>
            <w:noProof/>
            <w:webHidden/>
          </w:rPr>
          <w:fldChar w:fldCharType="separate"/>
        </w:r>
        <w:r w:rsidR="002B5ED8">
          <w:rPr>
            <w:noProof/>
            <w:webHidden/>
          </w:rPr>
          <w:t>5</w:t>
        </w:r>
        <w:r w:rsidR="002B5ED8">
          <w:rPr>
            <w:noProof/>
            <w:webHidden/>
          </w:rPr>
          <w:fldChar w:fldCharType="end"/>
        </w:r>
      </w:hyperlink>
    </w:p>
    <w:p w14:paraId="53FB1B7A" w14:textId="433CA221" w:rsidR="002B5ED8" w:rsidRDefault="0018136F">
      <w:pPr>
        <w:pStyle w:val="TM3"/>
        <w:rPr>
          <w:rFonts w:eastAsiaTheme="minorEastAsia" w:cstheme="minorBidi"/>
          <w:noProof/>
          <w:kern w:val="0"/>
          <w:sz w:val="22"/>
          <w:szCs w:val="22"/>
          <w:lang w:eastAsia="fr-FR" w:bidi="ar-SA"/>
        </w:rPr>
      </w:pPr>
      <w:hyperlink w:anchor="_Toc146616952" w:history="1">
        <w:r w:rsidR="002B5ED8" w:rsidRPr="00850B2A">
          <w:rPr>
            <w:rStyle w:val="Lienhypertexte"/>
            <w:rFonts w:ascii="Marianne" w:hAnsi="Marianne"/>
            <w:noProof/>
          </w:rPr>
          <w:t>ARTICLE 2.4 : FRAIS DE PARTICIPATION</w:t>
        </w:r>
        <w:r w:rsidR="002B5ED8">
          <w:rPr>
            <w:noProof/>
            <w:webHidden/>
          </w:rPr>
          <w:tab/>
        </w:r>
        <w:r w:rsidR="002B5ED8">
          <w:rPr>
            <w:noProof/>
            <w:webHidden/>
          </w:rPr>
          <w:fldChar w:fldCharType="begin"/>
        </w:r>
        <w:r w:rsidR="002B5ED8">
          <w:rPr>
            <w:noProof/>
            <w:webHidden/>
          </w:rPr>
          <w:instrText xml:space="preserve"> PAGEREF _Toc146616952 \h </w:instrText>
        </w:r>
        <w:r w:rsidR="002B5ED8">
          <w:rPr>
            <w:noProof/>
            <w:webHidden/>
          </w:rPr>
        </w:r>
        <w:r w:rsidR="002B5ED8">
          <w:rPr>
            <w:noProof/>
            <w:webHidden/>
          </w:rPr>
          <w:fldChar w:fldCharType="separate"/>
        </w:r>
        <w:r w:rsidR="002B5ED8">
          <w:rPr>
            <w:noProof/>
            <w:webHidden/>
          </w:rPr>
          <w:t>5</w:t>
        </w:r>
        <w:r w:rsidR="002B5ED8">
          <w:rPr>
            <w:noProof/>
            <w:webHidden/>
          </w:rPr>
          <w:fldChar w:fldCharType="end"/>
        </w:r>
      </w:hyperlink>
    </w:p>
    <w:p w14:paraId="635A047D" w14:textId="5774216B" w:rsidR="002B5ED8" w:rsidRDefault="0018136F">
      <w:pPr>
        <w:pStyle w:val="TM3"/>
        <w:rPr>
          <w:rFonts w:eastAsiaTheme="minorEastAsia" w:cstheme="minorBidi"/>
          <w:noProof/>
          <w:kern w:val="0"/>
          <w:sz w:val="22"/>
          <w:szCs w:val="22"/>
          <w:lang w:eastAsia="fr-FR" w:bidi="ar-SA"/>
        </w:rPr>
      </w:pPr>
      <w:hyperlink w:anchor="_Toc146616953" w:history="1">
        <w:r w:rsidR="002B5ED8" w:rsidRPr="00850B2A">
          <w:rPr>
            <w:rStyle w:val="Lienhypertexte"/>
            <w:rFonts w:ascii="Marianne" w:hAnsi="Marianne"/>
            <w:noProof/>
          </w:rPr>
          <w:t>ARTICLE 2.5 : CONTACT</w:t>
        </w:r>
        <w:r w:rsidR="002B5ED8">
          <w:rPr>
            <w:noProof/>
            <w:webHidden/>
          </w:rPr>
          <w:tab/>
        </w:r>
        <w:r w:rsidR="002B5ED8">
          <w:rPr>
            <w:noProof/>
            <w:webHidden/>
          </w:rPr>
          <w:fldChar w:fldCharType="begin"/>
        </w:r>
        <w:r w:rsidR="002B5ED8">
          <w:rPr>
            <w:noProof/>
            <w:webHidden/>
          </w:rPr>
          <w:instrText xml:space="preserve"> PAGEREF _Toc146616953 \h </w:instrText>
        </w:r>
        <w:r w:rsidR="002B5ED8">
          <w:rPr>
            <w:noProof/>
            <w:webHidden/>
          </w:rPr>
        </w:r>
        <w:r w:rsidR="002B5ED8">
          <w:rPr>
            <w:noProof/>
            <w:webHidden/>
          </w:rPr>
          <w:fldChar w:fldCharType="separate"/>
        </w:r>
        <w:r w:rsidR="002B5ED8">
          <w:rPr>
            <w:noProof/>
            <w:webHidden/>
          </w:rPr>
          <w:t>5</w:t>
        </w:r>
        <w:r w:rsidR="002B5ED8">
          <w:rPr>
            <w:noProof/>
            <w:webHidden/>
          </w:rPr>
          <w:fldChar w:fldCharType="end"/>
        </w:r>
      </w:hyperlink>
    </w:p>
    <w:p w14:paraId="0F6B2234" w14:textId="08E2596C" w:rsidR="002B5ED8" w:rsidRDefault="0018136F">
      <w:pPr>
        <w:pStyle w:val="TM2"/>
        <w:rPr>
          <w:rFonts w:eastAsiaTheme="minorEastAsia" w:cstheme="minorBidi"/>
          <w:b w:val="0"/>
          <w:bCs w:val="0"/>
          <w:noProof/>
          <w:kern w:val="0"/>
          <w:lang w:eastAsia="fr-FR" w:bidi="ar-SA"/>
        </w:rPr>
      </w:pPr>
      <w:hyperlink w:anchor="_Toc146616954" w:history="1">
        <w:r w:rsidR="002B5ED8" w:rsidRPr="00850B2A">
          <w:rPr>
            <w:rStyle w:val="Lienhypertexte"/>
            <w:rFonts w:ascii="Marianne" w:hAnsi="Marianne"/>
            <w:noProof/>
          </w:rPr>
          <w:t>ARTICLE 3 : CONDITIONS D’ATTRIBUTION DU PRIX</w:t>
        </w:r>
        <w:r w:rsidR="002B5ED8">
          <w:rPr>
            <w:noProof/>
            <w:webHidden/>
          </w:rPr>
          <w:tab/>
        </w:r>
        <w:r w:rsidR="002B5ED8">
          <w:rPr>
            <w:noProof/>
            <w:webHidden/>
          </w:rPr>
          <w:fldChar w:fldCharType="begin"/>
        </w:r>
        <w:r w:rsidR="002B5ED8">
          <w:rPr>
            <w:noProof/>
            <w:webHidden/>
          </w:rPr>
          <w:instrText xml:space="preserve"> PAGEREF _Toc146616954 \h </w:instrText>
        </w:r>
        <w:r w:rsidR="002B5ED8">
          <w:rPr>
            <w:noProof/>
            <w:webHidden/>
          </w:rPr>
        </w:r>
        <w:r w:rsidR="002B5ED8">
          <w:rPr>
            <w:noProof/>
            <w:webHidden/>
          </w:rPr>
          <w:fldChar w:fldCharType="separate"/>
        </w:r>
        <w:r w:rsidR="002B5ED8">
          <w:rPr>
            <w:noProof/>
            <w:webHidden/>
          </w:rPr>
          <w:t>6</w:t>
        </w:r>
        <w:r w:rsidR="002B5ED8">
          <w:rPr>
            <w:noProof/>
            <w:webHidden/>
          </w:rPr>
          <w:fldChar w:fldCharType="end"/>
        </w:r>
      </w:hyperlink>
    </w:p>
    <w:p w14:paraId="1C0BE2DC" w14:textId="4E35AC4E" w:rsidR="002B5ED8" w:rsidRDefault="0018136F">
      <w:pPr>
        <w:pStyle w:val="TM3"/>
        <w:rPr>
          <w:rFonts w:eastAsiaTheme="minorEastAsia" w:cstheme="minorBidi"/>
          <w:noProof/>
          <w:kern w:val="0"/>
          <w:sz w:val="22"/>
          <w:szCs w:val="22"/>
          <w:lang w:eastAsia="fr-FR" w:bidi="ar-SA"/>
        </w:rPr>
      </w:pPr>
      <w:hyperlink w:anchor="_Toc146616955" w:history="1">
        <w:r w:rsidR="002B5ED8" w:rsidRPr="00850B2A">
          <w:rPr>
            <w:rStyle w:val="Lienhypertexte"/>
            <w:rFonts w:ascii="Marianne" w:hAnsi="Marianne"/>
            <w:noProof/>
          </w:rPr>
          <w:t>ARTICLE 3.1 : COMPOSITION DU JURY</w:t>
        </w:r>
        <w:r w:rsidR="002B5ED8">
          <w:rPr>
            <w:noProof/>
            <w:webHidden/>
          </w:rPr>
          <w:tab/>
        </w:r>
        <w:r w:rsidR="002B5ED8">
          <w:rPr>
            <w:noProof/>
            <w:webHidden/>
          </w:rPr>
          <w:fldChar w:fldCharType="begin"/>
        </w:r>
        <w:r w:rsidR="002B5ED8">
          <w:rPr>
            <w:noProof/>
            <w:webHidden/>
          </w:rPr>
          <w:instrText xml:space="preserve"> PAGEREF _Toc146616955 \h </w:instrText>
        </w:r>
        <w:r w:rsidR="002B5ED8">
          <w:rPr>
            <w:noProof/>
            <w:webHidden/>
          </w:rPr>
        </w:r>
        <w:r w:rsidR="002B5ED8">
          <w:rPr>
            <w:noProof/>
            <w:webHidden/>
          </w:rPr>
          <w:fldChar w:fldCharType="separate"/>
        </w:r>
        <w:r w:rsidR="002B5ED8">
          <w:rPr>
            <w:noProof/>
            <w:webHidden/>
          </w:rPr>
          <w:t>6</w:t>
        </w:r>
        <w:r w:rsidR="002B5ED8">
          <w:rPr>
            <w:noProof/>
            <w:webHidden/>
          </w:rPr>
          <w:fldChar w:fldCharType="end"/>
        </w:r>
      </w:hyperlink>
    </w:p>
    <w:p w14:paraId="0F0ACDB8" w14:textId="1F234355" w:rsidR="002B5ED8" w:rsidRDefault="0018136F">
      <w:pPr>
        <w:pStyle w:val="TM3"/>
        <w:rPr>
          <w:rFonts w:eastAsiaTheme="minorEastAsia" w:cstheme="minorBidi"/>
          <w:noProof/>
          <w:kern w:val="0"/>
          <w:sz w:val="22"/>
          <w:szCs w:val="22"/>
          <w:lang w:eastAsia="fr-FR" w:bidi="ar-SA"/>
        </w:rPr>
      </w:pPr>
      <w:hyperlink w:anchor="_Toc146616956" w:history="1">
        <w:r w:rsidR="002B5ED8" w:rsidRPr="00850B2A">
          <w:rPr>
            <w:rStyle w:val="Lienhypertexte"/>
            <w:rFonts w:ascii="Marianne" w:hAnsi="Marianne"/>
            <w:noProof/>
          </w:rPr>
          <w:t>ARTICLE 3.2 : CONVOCATIONS</w:t>
        </w:r>
        <w:r w:rsidR="002B5ED8">
          <w:rPr>
            <w:noProof/>
            <w:webHidden/>
          </w:rPr>
          <w:tab/>
        </w:r>
        <w:r w:rsidR="002B5ED8">
          <w:rPr>
            <w:noProof/>
            <w:webHidden/>
          </w:rPr>
          <w:fldChar w:fldCharType="begin"/>
        </w:r>
        <w:r w:rsidR="002B5ED8">
          <w:rPr>
            <w:noProof/>
            <w:webHidden/>
          </w:rPr>
          <w:instrText xml:space="preserve"> PAGEREF _Toc146616956 \h </w:instrText>
        </w:r>
        <w:r w:rsidR="002B5ED8">
          <w:rPr>
            <w:noProof/>
            <w:webHidden/>
          </w:rPr>
        </w:r>
        <w:r w:rsidR="002B5ED8">
          <w:rPr>
            <w:noProof/>
            <w:webHidden/>
          </w:rPr>
          <w:fldChar w:fldCharType="separate"/>
        </w:r>
        <w:r w:rsidR="002B5ED8">
          <w:rPr>
            <w:noProof/>
            <w:webHidden/>
          </w:rPr>
          <w:t>6</w:t>
        </w:r>
        <w:r w:rsidR="002B5ED8">
          <w:rPr>
            <w:noProof/>
            <w:webHidden/>
          </w:rPr>
          <w:fldChar w:fldCharType="end"/>
        </w:r>
      </w:hyperlink>
    </w:p>
    <w:p w14:paraId="2C82BD5F" w14:textId="190D3B3F" w:rsidR="002B5ED8" w:rsidRDefault="0018136F">
      <w:pPr>
        <w:pStyle w:val="TM4"/>
        <w:rPr>
          <w:rFonts w:eastAsiaTheme="minorEastAsia" w:cstheme="minorBidi"/>
          <w:noProof/>
          <w:kern w:val="0"/>
          <w:sz w:val="22"/>
          <w:szCs w:val="22"/>
          <w:lang w:eastAsia="fr-FR" w:bidi="ar-SA"/>
        </w:rPr>
      </w:pPr>
      <w:hyperlink w:anchor="_Toc146616957" w:history="1">
        <w:r w:rsidR="002B5ED8" w:rsidRPr="00850B2A">
          <w:rPr>
            <w:rStyle w:val="Lienhypertexte"/>
            <w:rFonts w:ascii="Marianne" w:hAnsi="Marianne"/>
            <w:noProof/>
          </w:rPr>
          <w:t>Article 3.2.1 : Convocation du jury</w:t>
        </w:r>
        <w:r w:rsidR="002B5ED8">
          <w:rPr>
            <w:noProof/>
            <w:webHidden/>
          </w:rPr>
          <w:tab/>
        </w:r>
        <w:r w:rsidR="002B5ED8">
          <w:rPr>
            <w:noProof/>
            <w:webHidden/>
          </w:rPr>
          <w:fldChar w:fldCharType="begin"/>
        </w:r>
        <w:r w:rsidR="002B5ED8">
          <w:rPr>
            <w:noProof/>
            <w:webHidden/>
          </w:rPr>
          <w:instrText xml:space="preserve"> PAGEREF _Toc146616957 \h </w:instrText>
        </w:r>
        <w:r w:rsidR="002B5ED8">
          <w:rPr>
            <w:noProof/>
            <w:webHidden/>
          </w:rPr>
        </w:r>
        <w:r w:rsidR="002B5ED8">
          <w:rPr>
            <w:noProof/>
            <w:webHidden/>
          </w:rPr>
          <w:fldChar w:fldCharType="separate"/>
        </w:r>
        <w:r w:rsidR="002B5ED8">
          <w:rPr>
            <w:noProof/>
            <w:webHidden/>
          </w:rPr>
          <w:t>6</w:t>
        </w:r>
        <w:r w:rsidR="002B5ED8">
          <w:rPr>
            <w:noProof/>
            <w:webHidden/>
          </w:rPr>
          <w:fldChar w:fldCharType="end"/>
        </w:r>
      </w:hyperlink>
    </w:p>
    <w:p w14:paraId="2EA7C1D3" w14:textId="088A5164" w:rsidR="002B5ED8" w:rsidRDefault="0018136F">
      <w:pPr>
        <w:pStyle w:val="TM4"/>
        <w:rPr>
          <w:rFonts w:eastAsiaTheme="minorEastAsia" w:cstheme="minorBidi"/>
          <w:noProof/>
          <w:kern w:val="0"/>
          <w:sz w:val="22"/>
          <w:szCs w:val="22"/>
          <w:lang w:eastAsia="fr-FR" w:bidi="ar-SA"/>
        </w:rPr>
      </w:pPr>
      <w:hyperlink w:anchor="_Toc146616958" w:history="1">
        <w:r w:rsidR="002B5ED8" w:rsidRPr="00850B2A">
          <w:rPr>
            <w:rStyle w:val="Lienhypertexte"/>
            <w:rFonts w:ascii="Marianne" w:hAnsi="Marianne"/>
            <w:noProof/>
          </w:rPr>
          <w:t>Article 3.2.2 : Convocation des candidats</w:t>
        </w:r>
        <w:r w:rsidR="002B5ED8">
          <w:rPr>
            <w:noProof/>
            <w:webHidden/>
          </w:rPr>
          <w:tab/>
        </w:r>
        <w:r w:rsidR="002B5ED8">
          <w:rPr>
            <w:noProof/>
            <w:webHidden/>
          </w:rPr>
          <w:fldChar w:fldCharType="begin"/>
        </w:r>
        <w:r w:rsidR="002B5ED8">
          <w:rPr>
            <w:noProof/>
            <w:webHidden/>
          </w:rPr>
          <w:instrText xml:space="preserve"> PAGEREF _Toc146616958 \h </w:instrText>
        </w:r>
        <w:r w:rsidR="002B5ED8">
          <w:rPr>
            <w:noProof/>
            <w:webHidden/>
          </w:rPr>
        </w:r>
        <w:r w:rsidR="002B5ED8">
          <w:rPr>
            <w:noProof/>
            <w:webHidden/>
          </w:rPr>
          <w:fldChar w:fldCharType="separate"/>
        </w:r>
        <w:r w:rsidR="002B5ED8">
          <w:rPr>
            <w:noProof/>
            <w:webHidden/>
          </w:rPr>
          <w:t>7</w:t>
        </w:r>
        <w:r w:rsidR="002B5ED8">
          <w:rPr>
            <w:noProof/>
            <w:webHidden/>
          </w:rPr>
          <w:fldChar w:fldCharType="end"/>
        </w:r>
      </w:hyperlink>
    </w:p>
    <w:p w14:paraId="74C38D19" w14:textId="48739900" w:rsidR="002B5ED8" w:rsidRDefault="0018136F">
      <w:pPr>
        <w:pStyle w:val="TM3"/>
        <w:rPr>
          <w:rFonts w:eastAsiaTheme="minorEastAsia" w:cstheme="minorBidi"/>
          <w:noProof/>
          <w:kern w:val="0"/>
          <w:sz w:val="22"/>
          <w:szCs w:val="22"/>
          <w:lang w:eastAsia="fr-FR" w:bidi="ar-SA"/>
        </w:rPr>
      </w:pPr>
      <w:hyperlink w:anchor="_Toc146616959" w:history="1">
        <w:r w:rsidR="002B5ED8" w:rsidRPr="00850B2A">
          <w:rPr>
            <w:rStyle w:val="Lienhypertexte"/>
            <w:rFonts w:ascii="Marianne" w:hAnsi="Marianne"/>
            <w:noProof/>
          </w:rPr>
          <w:t>ARTICLE 3.3 : MODALITÉS DE RÉUNION DU JURY</w:t>
        </w:r>
        <w:r w:rsidR="002B5ED8">
          <w:rPr>
            <w:noProof/>
            <w:webHidden/>
          </w:rPr>
          <w:tab/>
        </w:r>
        <w:r w:rsidR="002B5ED8">
          <w:rPr>
            <w:noProof/>
            <w:webHidden/>
          </w:rPr>
          <w:fldChar w:fldCharType="begin"/>
        </w:r>
        <w:r w:rsidR="002B5ED8">
          <w:rPr>
            <w:noProof/>
            <w:webHidden/>
          </w:rPr>
          <w:instrText xml:space="preserve"> PAGEREF _Toc146616959 \h </w:instrText>
        </w:r>
        <w:r w:rsidR="002B5ED8">
          <w:rPr>
            <w:noProof/>
            <w:webHidden/>
          </w:rPr>
        </w:r>
        <w:r w:rsidR="002B5ED8">
          <w:rPr>
            <w:noProof/>
            <w:webHidden/>
          </w:rPr>
          <w:fldChar w:fldCharType="separate"/>
        </w:r>
        <w:r w:rsidR="002B5ED8">
          <w:rPr>
            <w:noProof/>
            <w:webHidden/>
          </w:rPr>
          <w:t>7</w:t>
        </w:r>
        <w:r w:rsidR="002B5ED8">
          <w:rPr>
            <w:noProof/>
            <w:webHidden/>
          </w:rPr>
          <w:fldChar w:fldCharType="end"/>
        </w:r>
      </w:hyperlink>
    </w:p>
    <w:p w14:paraId="0D08E2EF" w14:textId="79B75B81" w:rsidR="002B5ED8" w:rsidRDefault="0018136F">
      <w:pPr>
        <w:pStyle w:val="TM4"/>
        <w:rPr>
          <w:rFonts w:eastAsiaTheme="minorEastAsia" w:cstheme="minorBidi"/>
          <w:noProof/>
          <w:kern w:val="0"/>
          <w:sz w:val="22"/>
          <w:szCs w:val="22"/>
          <w:lang w:eastAsia="fr-FR" w:bidi="ar-SA"/>
        </w:rPr>
      </w:pPr>
      <w:hyperlink w:anchor="_Toc146616960" w:history="1">
        <w:r w:rsidR="002B5ED8" w:rsidRPr="00850B2A">
          <w:rPr>
            <w:rStyle w:val="Lienhypertexte"/>
            <w:rFonts w:ascii="Marianne" w:hAnsi="Marianne"/>
            <w:noProof/>
          </w:rPr>
          <w:t>Article 3.3.1 : Lieu de réunion</w:t>
        </w:r>
        <w:r w:rsidR="002B5ED8">
          <w:rPr>
            <w:noProof/>
            <w:webHidden/>
          </w:rPr>
          <w:tab/>
        </w:r>
        <w:r w:rsidR="002B5ED8">
          <w:rPr>
            <w:noProof/>
            <w:webHidden/>
          </w:rPr>
          <w:fldChar w:fldCharType="begin"/>
        </w:r>
        <w:r w:rsidR="002B5ED8">
          <w:rPr>
            <w:noProof/>
            <w:webHidden/>
          </w:rPr>
          <w:instrText xml:space="preserve"> PAGEREF _Toc146616960 \h </w:instrText>
        </w:r>
        <w:r w:rsidR="002B5ED8">
          <w:rPr>
            <w:noProof/>
            <w:webHidden/>
          </w:rPr>
        </w:r>
        <w:r w:rsidR="002B5ED8">
          <w:rPr>
            <w:noProof/>
            <w:webHidden/>
          </w:rPr>
          <w:fldChar w:fldCharType="separate"/>
        </w:r>
        <w:r w:rsidR="002B5ED8">
          <w:rPr>
            <w:noProof/>
            <w:webHidden/>
          </w:rPr>
          <w:t>7</w:t>
        </w:r>
        <w:r w:rsidR="002B5ED8">
          <w:rPr>
            <w:noProof/>
            <w:webHidden/>
          </w:rPr>
          <w:fldChar w:fldCharType="end"/>
        </w:r>
      </w:hyperlink>
    </w:p>
    <w:p w14:paraId="28F69F33" w14:textId="7C6E762D" w:rsidR="002B5ED8" w:rsidRDefault="0018136F">
      <w:pPr>
        <w:pStyle w:val="TM4"/>
        <w:rPr>
          <w:rFonts w:eastAsiaTheme="minorEastAsia" w:cstheme="minorBidi"/>
          <w:noProof/>
          <w:kern w:val="0"/>
          <w:sz w:val="22"/>
          <w:szCs w:val="22"/>
          <w:lang w:eastAsia="fr-FR" w:bidi="ar-SA"/>
        </w:rPr>
      </w:pPr>
      <w:hyperlink w:anchor="_Toc146616961" w:history="1">
        <w:r w:rsidR="002B5ED8" w:rsidRPr="00850B2A">
          <w:rPr>
            <w:rStyle w:val="Lienhypertexte"/>
            <w:rFonts w:ascii="Marianne" w:hAnsi="Marianne"/>
            <w:noProof/>
          </w:rPr>
          <w:t>Article 3.3.2 : Tenue des débats et compte-rendu</w:t>
        </w:r>
        <w:r w:rsidR="002B5ED8">
          <w:rPr>
            <w:noProof/>
            <w:webHidden/>
          </w:rPr>
          <w:tab/>
        </w:r>
        <w:r w:rsidR="002B5ED8">
          <w:rPr>
            <w:noProof/>
            <w:webHidden/>
          </w:rPr>
          <w:fldChar w:fldCharType="begin"/>
        </w:r>
        <w:r w:rsidR="002B5ED8">
          <w:rPr>
            <w:noProof/>
            <w:webHidden/>
          </w:rPr>
          <w:instrText xml:space="preserve"> PAGEREF _Toc146616961 \h </w:instrText>
        </w:r>
        <w:r w:rsidR="002B5ED8">
          <w:rPr>
            <w:noProof/>
            <w:webHidden/>
          </w:rPr>
        </w:r>
        <w:r w:rsidR="002B5ED8">
          <w:rPr>
            <w:noProof/>
            <w:webHidden/>
          </w:rPr>
          <w:fldChar w:fldCharType="separate"/>
        </w:r>
        <w:r w:rsidR="002B5ED8">
          <w:rPr>
            <w:noProof/>
            <w:webHidden/>
          </w:rPr>
          <w:t>7</w:t>
        </w:r>
        <w:r w:rsidR="002B5ED8">
          <w:rPr>
            <w:noProof/>
            <w:webHidden/>
          </w:rPr>
          <w:fldChar w:fldCharType="end"/>
        </w:r>
      </w:hyperlink>
    </w:p>
    <w:p w14:paraId="18464018" w14:textId="7EACBAE4" w:rsidR="002B5ED8" w:rsidRDefault="0018136F">
      <w:pPr>
        <w:pStyle w:val="TM4"/>
        <w:rPr>
          <w:rFonts w:eastAsiaTheme="minorEastAsia" w:cstheme="minorBidi"/>
          <w:noProof/>
          <w:kern w:val="0"/>
          <w:sz w:val="22"/>
          <w:szCs w:val="22"/>
          <w:lang w:eastAsia="fr-FR" w:bidi="ar-SA"/>
        </w:rPr>
      </w:pPr>
      <w:hyperlink w:anchor="_Toc146616962" w:history="1">
        <w:r w:rsidR="002B5ED8" w:rsidRPr="00850B2A">
          <w:rPr>
            <w:rStyle w:val="Lienhypertexte"/>
            <w:rFonts w:ascii="Marianne" w:hAnsi="Marianne"/>
            <w:noProof/>
          </w:rPr>
          <w:t>Article 3.3.3 : Représentation des membres du jury</w:t>
        </w:r>
        <w:r w:rsidR="002B5ED8">
          <w:rPr>
            <w:noProof/>
            <w:webHidden/>
          </w:rPr>
          <w:tab/>
        </w:r>
        <w:r w:rsidR="002B5ED8">
          <w:rPr>
            <w:noProof/>
            <w:webHidden/>
          </w:rPr>
          <w:fldChar w:fldCharType="begin"/>
        </w:r>
        <w:r w:rsidR="002B5ED8">
          <w:rPr>
            <w:noProof/>
            <w:webHidden/>
          </w:rPr>
          <w:instrText xml:space="preserve"> PAGEREF _Toc146616962 \h </w:instrText>
        </w:r>
        <w:r w:rsidR="002B5ED8">
          <w:rPr>
            <w:noProof/>
            <w:webHidden/>
          </w:rPr>
        </w:r>
        <w:r w:rsidR="002B5ED8">
          <w:rPr>
            <w:noProof/>
            <w:webHidden/>
          </w:rPr>
          <w:fldChar w:fldCharType="separate"/>
        </w:r>
        <w:r w:rsidR="002B5ED8">
          <w:rPr>
            <w:noProof/>
            <w:webHidden/>
          </w:rPr>
          <w:t>7</w:t>
        </w:r>
        <w:r w:rsidR="002B5ED8">
          <w:rPr>
            <w:noProof/>
            <w:webHidden/>
          </w:rPr>
          <w:fldChar w:fldCharType="end"/>
        </w:r>
      </w:hyperlink>
    </w:p>
    <w:p w14:paraId="5A15A704" w14:textId="0C3E8F2E" w:rsidR="002B5ED8" w:rsidRDefault="0018136F">
      <w:pPr>
        <w:pStyle w:val="TM3"/>
        <w:rPr>
          <w:rFonts w:eastAsiaTheme="minorEastAsia" w:cstheme="minorBidi"/>
          <w:noProof/>
          <w:kern w:val="0"/>
          <w:sz w:val="22"/>
          <w:szCs w:val="22"/>
          <w:lang w:eastAsia="fr-FR" w:bidi="ar-SA"/>
        </w:rPr>
      </w:pPr>
      <w:hyperlink w:anchor="_Toc146616963" w:history="1">
        <w:r w:rsidR="002B5ED8" w:rsidRPr="00850B2A">
          <w:rPr>
            <w:rStyle w:val="Lienhypertexte"/>
            <w:rFonts w:ascii="Marianne" w:hAnsi="Marianne"/>
            <w:noProof/>
          </w:rPr>
          <w:t>ARTICLE 3.4 : EXAMEN DES CANDIDATURES</w:t>
        </w:r>
        <w:r w:rsidR="002B5ED8">
          <w:rPr>
            <w:noProof/>
            <w:webHidden/>
          </w:rPr>
          <w:tab/>
        </w:r>
        <w:r w:rsidR="002B5ED8">
          <w:rPr>
            <w:noProof/>
            <w:webHidden/>
          </w:rPr>
          <w:fldChar w:fldCharType="begin"/>
        </w:r>
        <w:r w:rsidR="002B5ED8">
          <w:rPr>
            <w:noProof/>
            <w:webHidden/>
          </w:rPr>
          <w:instrText xml:space="preserve"> PAGEREF _Toc146616963 \h </w:instrText>
        </w:r>
        <w:r w:rsidR="002B5ED8">
          <w:rPr>
            <w:noProof/>
            <w:webHidden/>
          </w:rPr>
        </w:r>
        <w:r w:rsidR="002B5ED8">
          <w:rPr>
            <w:noProof/>
            <w:webHidden/>
          </w:rPr>
          <w:fldChar w:fldCharType="separate"/>
        </w:r>
        <w:r w:rsidR="002B5ED8">
          <w:rPr>
            <w:noProof/>
            <w:webHidden/>
          </w:rPr>
          <w:t>7</w:t>
        </w:r>
        <w:r w:rsidR="002B5ED8">
          <w:rPr>
            <w:noProof/>
            <w:webHidden/>
          </w:rPr>
          <w:fldChar w:fldCharType="end"/>
        </w:r>
      </w:hyperlink>
    </w:p>
    <w:p w14:paraId="0BB53D8A" w14:textId="78F10452" w:rsidR="002B5ED8" w:rsidRDefault="0018136F">
      <w:pPr>
        <w:pStyle w:val="TM4"/>
        <w:rPr>
          <w:rFonts w:eastAsiaTheme="minorEastAsia" w:cstheme="minorBidi"/>
          <w:noProof/>
          <w:kern w:val="0"/>
          <w:sz w:val="22"/>
          <w:szCs w:val="22"/>
          <w:lang w:eastAsia="fr-FR" w:bidi="ar-SA"/>
        </w:rPr>
      </w:pPr>
      <w:hyperlink w:anchor="_Toc146616964" w:history="1">
        <w:r w:rsidR="002B5ED8" w:rsidRPr="00850B2A">
          <w:rPr>
            <w:rStyle w:val="Lienhypertexte"/>
            <w:rFonts w:ascii="Marianne" w:hAnsi="Marianne"/>
            <w:noProof/>
          </w:rPr>
          <w:t>Article 3.4.1 : Ordre d’examen des candidatures</w:t>
        </w:r>
        <w:r w:rsidR="002B5ED8">
          <w:rPr>
            <w:noProof/>
            <w:webHidden/>
          </w:rPr>
          <w:tab/>
        </w:r>
        <w:r w:rsidR="002B5ED8">
          <w:rPr>
            <w:noProof/>
            <w:webHidden/>
          </w:rPr>
          <w:fldChar w:fldCharType="begin"/>
        </w:r>
        <w:r w:rsidR="002B5ED8">
          <w:rPr>
            <w:noProof/>
            <w:webHidden/>
          </w:rPr>
          <w:instrText xml:space="preserve"> PAGEREF _Toc146616964 \h </w:instrText>
        </w:r>
        <w:r w:rsidR="002B5ED8">
          <w:rPr>
            <w:noProof/>
            <w:webHidden/>
          </w:rPr>
        </w:r>
        <w:r w:rsidR="002B5ED8">
          <w:rPr>
            <w:noProof/>
            <w:webHidden/>
          </w:rPr>
          <w:fldChar w:fldCharType="separate"/>
        </w:r>
        <w:r w:rsidR="002B5ED8">
          <w:rPr>
            <w:noProof/>
            <w:webHidden/>
          </w:rPr>
          <w:t>7</w:t>
        </w:r>
        <w:r w:rsidR="002B5ED8">
          <w:rPr>
            <w:noProof/>
            <w:webHidden/>
          </w:rPr>
          <w:fldChar w:fldCharType="end"/>
        </w:r>
      </w:hyperlink>
    </w:p>
    <w:p w14:paraId="43069EFD" w14:textId="3D9E8400" w:rsidR="002B5ED8" w:rsidRDefault="0018136F">
      <w:pPr>
        <w:pStyle w:val="TM4"/>
        <w:rPr>
          <w:rFonts w:eastAsiaTheme="minorEastAsia" w:cstheme="minorBidi"/>
          <w:noProof/>
          <w:kern w:val="0"/>
          <w:sz w:val="22"/>
          <w:szCs w:val="22"/>
          <w:lang w:eastAsia="fr-FR" w:bidi="ar-SA"/>
        </w:rPr>
      </w:pPr>
      <w:hyperlink w:anchor="_Toc146616965" w:history="1">
        <w:r w:rsidR="002B5ED8" w:rsidRPr="00850B2A">
          <w:rPr>
            <w:rStyle w:val="Lienhypertexte"/>
            <w:rFonts w:ascii="Marianne" w:hAnsi="Marianne"/>
            <w:noProof/>
          </w:rPr>
          <w:t>Article 3.4.2 : Soutenance des candidats</w:t>
        </w:r>
        <w:r w:rsidR="002B5ED8">
          <w:rPr>
            <w:noProof/>
            <w:webHidden/>
          </w:rPr>
          <w:tab/>
        </w:r>
        <w:r w:rsidR="002B5ED8">
          <w:rPr>
            <w:noProof/>
            <w:webHidden/>
          </w:rPr>
          <w:fldChar w:fldCharType="begin"/>
        </w:r>
        <w:r w:rsidR="002B5ED8">
          <w:rPr>
            <w:noProof/>
            <w:webHidden/>
          </w:rPr>
          <w:instrText xml:space="preserve"> PAGEREF _Toc146616965 \h </w:instrText>
        </w:r>
        <w:r w:rsidR="002B5ED8">
          <w:rPr>
            <w:noProof/>
            <w:webHidden/>
          </w:rPr>
        </w:r>
        <w:r w:rsidR="002B5ED8">
          <w:rPr>
            <w:noProof/>
            <w:webHidden/>
          </w:rPr>
          <w:fldChar w:fldCharType="separate"/>
        </w:r>
        <w:r w:rsidR="002B5ED8">
          <w:rPr>
            <w:noProof/>
            <w:webHidden/>
          </w:rPr>
          <w:t>8</w:t>
        </w:r>
        <w:r w:rsidR="002B5ED8">
          <w:rPr>
            <w:noProof/>
            <w:webHidden/>
          </w:rPr>
          <w:fldChar w:fldCharType="end"/>
        </w:r>
      </w:hyperlink>
    </w:p>
    <w:p w14:paraId="700E312A" w14:textId="293AB027" w:rsidR="002B5ED8" w:rsidRDefault="0018136F">
      <w:pPr>
        <w:pStyle w:val="TM3"/>
        <w:rPr>
          <w:rFonts w:eastAsiaTheme="minorEastAsia" w:cstheme="minorBidi"/>
          <w:noProof/>
          <w:kern w:val="0"/>
          <w:sz w:val="22"/>
          <w:szCs w:val="22"/>
          <w:lang w:eastAsia="fr-FR" w:bidi="ar-SA"/>
        </w:rPr>
      </w:pPr>
      <w:hyperlink w:anchor="_Toc146616966" w:history="1">
        <w:r w:rsidR="002B5ED8" w:rsidRPr="00850B2A">
          <w:rPr>
            <w:rStyle w:val="Lienhypertexte"/>
            <w:rFonts w:ascii="Marianne" w:hAnsi="Marianne"/>
            <w:noProof/>
          </w:rPr>
          <w:t>ARTICLE 3.5 : DÉSIGNATION DES LAURÉATS</w:t>
        </w:r>
        <w:r w:rsidR="002B5ED8">
          <w:rPr>
            <w:noProof/>
            <w:webHidden/>
          </w:rPr>
          <w:tab/>
        </w:r>
        <w:r w:rsidR="002B5ED8">
          <w:rPr>
            <w:noProof/>
            <w:webHidden/>
          </w:rPr>
          <w:fldChar w:fldCharType="begin"/>
        </w:r>
        <w:r w:rsidR="002B5ED8">
          <w:rPr>
            <w:noProof/>
            <w:webHidden/>
          </w:rPr>
          <w:instrText xml:space="preserve"> PAGEREF _Toc146616966 \h </w:instrText>
        </w:r>
        <w:r w:rsidR="002B5ED8">
          <w:rPr>
            <w:noProof/>
            <w:webHidden/>
          </w:rPr>
        </w:r>
        <w:r w:rsidR="002B5ED8">
          <w:rPr>
            <w:noProof/>
            <w:webHidden/>
          </w:rPr>
          <w:fldChar w:fldCharType="separate"/>
        </w:r>
        <w:r w:rsidR="002B5ED8">
          <w:rPr>
            <w:noProof/>
            <w:webHidden/>
          </w:rPr>
          <w:t>8</w:t>
        </w:r>
        <w:r w:rsidR="002B5ED8">
          <w:rPr>
            <w:noProof/>
            <w:webHidden/>
          </w:rPr>
          <w:fldChar w:fldCharType="end"/>
        </w:r>
      </w:hyperlink>
    </w:p>
    <w:p w14:paraId="6B810F9E" w14:textId="58B011BD" w:rsidR="002B5ED8" w:rsidRDefault="0018136F">
      <w:pPr>
        <w:pStyle w:val="TM3"/>
        <w:rPr>
          <w:rFonts w:eastAsiaTheme="minorEastAsia" w:cstheme="minorBidi"/>
          <w:noProof/>
          <w:kern w:val="0"/>
          <w:sz w:val="22"/>
          <w:szCs w:val="22"/>
          <w:lang w:eastAsia="fr-FR" w:bidi="ar-SA"/>
        </w:rPr>
      </w:pPr>
      <w:hyperlink w:anchor="_Toc146616967" w:history="1">
        <w:r w:rsidR="002B5ED8" w:rsidRPr="00850B2A">
          <w:rPr>
            <w:rStyle w:val="Lienhypertexte"/>
            <w:rFonts w:ascii="Marianne" w:hAnsi="Marianne"/>
            <w:noProof/>
          </w:rPr>
          <w:t>ARTICLE 3.6 : ANNONCE DES RÉSULTATS</w:t>
        </w:r>
        <w:r w:rsidR="002B5ED8">
          <w:rPr>
            <w:noProof/>
            <w:webHidden/>
          </w:rPr>
          <w:tab/>
        </w:r>
        <w:r w:rsidR="002B5ED8">
          <w:rPr>
            <w:noProof/>
            <w:webHidden/>
          </w:rPr>
          <w:fldChar w:fldCharType="begin"/>
        </w:r>
        <w:r w:rsidR="002B5ED8">
          <w:rPr>
            <w:noProof/>
            <w:webHidden/>
          </w:rPr>
          <w:instrText xml:space="preserve"> PAGEREF _Toc146616967 \h </w:instrText>
        </w:r>
        <w:r w:rsidR="002B5ED8">
          <w:rPr>
            <w:noProof/>
            <w:webHidden/>
          </w:rPr>
        </w:r>
        <w:r w:rsidR="002B5ED8">
          <w:rPr>
            <w:noProof/>
            <w:webHidden/>
          </w:rPr>
          <w:fldChar w:fldCharType="separate"/>
        </w:r>
        <w:r w:rsidR="002B5ED8">
          <w:rPr>
            <w:noProof/>
            <w:webHidden/>
          </w:rPr>
          <w:t>8</w:t>
        </w:r>
        <w:r w:rsidR="002B5ED8">
          <w:rPr>
            <w:noProof/>
            <w:webHidden/>
          </w:rPr>
          <w:fldChar w:fldCharType="end"/>
        </w:r>
      </w:hyperlink>
    </w:p>
    <w:p w14:paraId="514107E0" w14:textId="438731F5" w:rsidR="002B5ED8" w:rsidRDefault="0018136F">
      <w:pPr>
        <w:pStyle w:val="TM2"/>
        <w:rPr>
          <w:rFonts w:eastAsiaTheme="minorEastAsia" w:cstheme="minorBidi"/>
          <w:b w:val="0"/>
          <w:bCs w:val="0"/>
          <w:noProof/>
          <w:kern w:val="0"/>
          <w:lang w:eastAsia="fr-FR" w:bidi="ar-SA"/>
        </w:rPr>
      </w:pPr>
      <w:hyperlink w:anchor="_Toc146616968" w:history="1">
        <w:r w:rsidR="002B5ED8" w:rsidRPr="00850B2A">
          <w:rPr>
            <w:rStyle w:val="Lienhypertexte"/>
            <w:rFonts w:ascii="Marianne" w:hAnsi="Marianne"/>
            <w:noProof/>
          </w:rPr>
          <w:t>ARTICLE 4 : REMISE DU PRIX</w:t>
        </w:r>
        <w:r w:rsidR="002B5ED8">
          <w:rPr>
            <w:noProof/>
            <w:webHidden/>
          </w:rPr>
          <w:tab/>
        </w:r>
        <w:r w:rsidR="002B5ED8">
          <w:rPr>
            <w:noProof/>
            <w:webHidden/>
          </w:rPr>
          <w:fldChar w:fldCharType="begin"/>
        </w:r>
        <w:r w:rsidR="002B5ED8">
          <w:rPr>
            <w:noProof/>
            <w:webHidden/>
          </w:rPr>
          <w:instrText xml:space="preserve"> PAGEREF _Toc146616968 \h </w:instrText>
        </w:r>
        <w:r w:rsidR="002B5ED8">
          <w:rPr>
            <w:noProof/>
            <w:webHidden/>
          </w:rPr>
        </w:r>
        <w:r w:rsidR="002B5ED8">
          <w:rPr>
            <w:noProof/>
            <w:webHidden/>
          </w:rPr>
          <w:fldChar w:fldCharType="separate"/>
        </w:r>
        <w:r w:rsidR="002B5ED8">
          <w:rPr>
            <w:noProof/>
            <w:webHidden/>
          </w:rPr>
          <w:t>8</w:t>
        </w:r>
        <w:r w:rsidR="002B5ED8">
          <w:rPr>
            <w:noProof/>
            <w:webHidden/>
          </w:rPr>
          <w:fldChar w:fldCharType="end"/>
        </w:r>
      </w:hyperlink>
    </w:p>
    <w:p w14:paraId="46D7F05F" w14:textId="5598AB45" w:rsidR="002B5ED8" w:rsidRDefault="0018136F">
      <w:pPr>
        <w:pStyle w:val="TM3"/>
        <w:rPr>
          <w:rFonts w:eastAsiaTheme="minorEastAsia" w:cstheme="minorBidi"/>
          <w:noProof/>
          <w:kern w:val="0"/>
          <w:sz w:val="22"/>
          <w:szCs w:val="22"/>
          <w:lang w:eastAsia="fr-FR" w:bidi="ar-SA"/>
        </w:rPr>
      </w:pPr>
      <w:hyperlink w:anchor="_Toc146616969" w:history="1">
        <w:r w:rsidR="002B5ED8" w:rsidRPr="00850B2A">
          <w:rPr>
            <w:rStyle w:val="Lienhypertexte"/>
            <w:rFonts w:ascii="Marianne" w:hAnsi="Marianne"/>
            <w:noProof/>
          </w:rPr>
          <w:t>ARTICLE 4.1 : CÉRÉMONIE</w:t>
        </w:r>
        <w:r w:rsidR="002B5ED8">
          <w:rPr>
            <w:noProof/>
            <w:webHidden/>
          </w:rPr>
          <w:tab/>
        </w:r>
        <w:r w:rsidR="002B5ED8">
          <w:rPr>
            <w:noProof/>
            <w:webHidden/>
          </w:rPr>
          <w:fldChar w:fldCharType="begin"/>
        </w:r>
        <w:r w:rsidR="002B5ED8">
          <w:rPr>
            <w:noProof/>
            <w:webHidden/>
          </w:rPr>
          <w:instrText xml:space="preserve"> PAGEREF _Toc146616969 \h </w:instrText>
        </w:r>
        <w:r w:rsidR="002B5ED8">
          <w:rPr>
            <w:noProof/>
            <w:webHidden/>
          </w:rPr>
        </w:r>
        <w:r w:rsidR="002B5ED8">
          <w:rPr>
            <w:noProof/>
            <w:webHidden/>
          </w:rPr>
          <w:fldChar w:fldCharType="separate"/>
        </w:r>
        <w:r w:rsidR="002B5ED8">
          <w:rPr>
            <w:noProof/>
            <w:webHidden/>
          </w:rPr>
          <w:t>8</w:t>
        </w:r>
        <w:r w:rsidR="002B5ED8">
          <w:rPr>
            <w:noProof/>
            <w:webHidden/>
          </w:rPr>
          <w:fldChar w:fldCharType="end"/>
        </w:r>
      </w:hyperlink>
    </w:p>
    <w:p w14:paraId="652D37BD" w14:textId="098883FC" w:rsidR="002B5ED8" w:rsidRDefault="0018136F">
      <w:pPr>
        <w:pStyle w:val="TM3"/>
        <w:rPr>
          <w:rFonts w:eastAsiaTheme="minorEastAsia" w:cstheme="minorBidi"/>
          <w:noProof/>
          <w:kern w:val="0"/>
          <w:sz w:val="22"/>
          <w:szCs w:val="22"/>
          <w:lang w:eastAsia="fr-FR" w:bidi="ar-SA"/>
        </w:rPr>
      </w:pPr>
      <w:hyperlink w:anchor="_Toc146616970" w:history="1">
        <w:r w:rsidR="002B5ED8" w:rsidRPr="00850B2A">
          <w:rPr>
            <w:rStyle w:val="Lienhypertexte"/>
            <w:rFonts w:ascii="Marianne" w:hAnsi="Marianne"/>
            <w:noProof/>
          </w:rPr>
          <w:t>ARTICLE 4.2 : AUTORISATION D’EXPLOITATION DE L’IMAGE</w:t>
        </w:r>
        <w:r w:rsidR="002B5ED8">
          <w:rPr>
            <w:noProof/>
            <w:webHidden/>
          </w:rPr>
          <w:tab/>
        </w:r>
        <w:r w:rsidR="002B5ED8">
          <w:rPr>
            <w:noProof/>
            <w:webHidden/>
          </w:rPr>
          <w:fldChar w:fldCharType="begin"/>
        </w:r>
        <w:r w:rsidR="002B5ED8">
          <w:rPr>
            <w:noProof/>
            <w:webHidden/>
          </w:rPr>
          <w:instrText xml:space="preserve"> PAGEREF _Toc146616970 \h </w:instrText>
        </w:r>
        <w:r w:rsidR="002B5ED8">
          <w:rPr>
            <w:noProof/>
            <w:webHidden/>
          </w:rPr>
        </w:r>
        <w:r w:rsidR="002B5ED8">
          <w:rPr>
            <w:noProof/>
            <w:webHidden/>
          </w:rPr>
          <w:fldChar w:fldCharType="separate"/>
        </w:r>
        <w:r w:rsidR="002B5ED8">
          <w:rPr>
            <w:noProof/>
            <w:webHidden/>
          </w:rPr>
          <w:t>9</w:t>
        </w:r>
        <w:r w:rsidR="002B5ED8">
          <w:rPr>
            <w:noProof/>
            <w:webHidden/>
          </w:rPr>
          <w:fldChar w:fldCharType="end"/>
        </w:r>
      </w:hyperlink>
    </w:p>
    <w:p w14:paraId="12C03597" w14:textId="484A423A" w:rsidR="002B5ED8" w:rsidRDefault="0018136F">
      <w:pPr>
        <w:pStyle w:val="TM2"/>
        <w:rPr>
          <w:rFonts w:eastAsiaTheme="minorEastAsia" w:cstheme="minorBidi"/>
          <w:b w:val="0"/>
          <w:bCs w:val="0"/>
          <w:noProof/>
          <w:kern w:val="0"/>
          <w:lang w:eastAsia="fr-FR" w:bidi="ar-SA"/>
        </w:rPr>
      </w:pPr>
      <w:hyperlink w:anchor="_Toc146616971" w:history="1">
        <w:r w:rsidR="002B5ED8" w:rsidRPr="00850B2A">
          <w:rPr>
            <w:rStyle w:val="Lienhypertexte"/>
            <w:rFonts w:ascii="Marianne" w:hAnsi="Marianne"/>
            <w:noProof/>
          </w:rPr>
          <w:t>ARTICLE 5 : COMMUNICATION</w:t>
        </w:r>
        <w:r w:rsidR="002B5ED8">
          <w:rPr>
            <w:noProof/>
            <w:webHidden/>
          </w:rPr>
          <w:tab/>
        </w:r>
        <w:r w:rsidR="002B5ED8">
          <w:rPr>
            <w:noProof/>
            <w:webHidden/>
          </w:rPr>
          <w:fldChar w:fldCharType="begin"/>
        </w:r>
        <w:r w:rsidR="002B5ED8">
          <w:rPr>
            <w:noProof/>
            <w:webHidden/>
          </w:rPr>
          <w:instrText xml:space="preserve"> PAGEREF _Toc146616971 \h </w:instrText>
        </w:r>
        <w:r w:rsidR="002B5ED8">
          <w:rPr>
            <w:noProof/>
            <w:webHidden/>
          </w:rPr>
        </w:r>
        <w:r w:rsidR="002B5ED8">
          <w:rPr>
            <w:noProof/>
            <w:webHidden/>
          </w:rPr>
          <w:fldChar w:fldCharType="separate"/>
        </w:r>
        <w:r w:rsidR="002B5ED8">
          <w:rPr>
            <w:noProof/>
            <w:webHidden/>
          </w:rPr>
          <w:t>9</w:t>
        </w:r>
        <w:r w:rsidR="002B5ED8">
          <w:rPr>
            <w:noProof/>
            <w:webHidden/>
          </w:rPr>
          <w:fldChar w:fldCharType="end"/>
        </w:r>
      </w:hyperlink>
    </w:p>
    <w:p w14:paraId="72D492DB" w14:textId="2674FAC2" w:rsidR="002B5ED8" w:rsidRDefault="0018136F">
      <w:pPr>
        <w:pStyle w:val="TM3"/>
        <w:rPr>
          <w:rFonts w:eastAsiaTheme="minorEastAsia" w:cstheme="minorBidi"/>
          <w:noProof/>
          <w:kern w:val="0"/>
          <w:sz w:val="22"/>
          <w:szCs w:val="22"/>
          <w:lang w:eastAsia="fr-FR" w:bidi="ar-SA"/>
        </w:rPr>
      </w:pPr>
      <w:hyperlink w:anchor="_Toc146616972" w:history="1">
        <w:r w:rsidR="002B5ED8" w:rsidRPr="00850B2A">
          <w:rPr>
            <w:rStyle w:val="Lienhypertexte"/>
            <w:rFonts w:ascii="Marianne" w:hAnsi="Marianne"/>
            <w:noProof/>
          </w:rPr>
          <w:t>ARTICLE 5.1 : COMMUNICATION PAR LE SGGN</w:t>
        </w:r>
        <w:r w:rsidR="002B5ED8">
          <w:rPr>
            <w:noProof/>
            <w:webHidden/>
          </w:rPr>
          <w:tab/>
        </w:r>
        <w:r w:rsidR="002B5ED8">
          <w:rPr>
            <w:noProof/>
            <w:webHidden/>
          </w:rPr>
          <w:fldChar w:fldCharType="begin"/>
        </w:r>
        <w:r w:rsidR="002B5ED8">
          <w:rPr>
            <w:noProof/>
            <w:webHidden/>
          </w:rPr>
          <w:instrText xml:space="preserve"> PAGEREF _Toc146616972 \h </w:instrText>
        </w:r>
        <w:r w:rsidR="002B5ED8">
          <w:rPr>
            <w:noProof/>
            <w:webHidden/>
          </w:rPr>
        </w:r>
        <w:r w:rsidR="002B5ED8">
          <w:rPr>
            <w:noProof/>
            <w:webHidden/>
          </w:rPr>
          <w:fldChar w:fldCharType="separate"/>
        </w:r>
        <w:r w:rsidR="002B5ED8">
          <w:rPr>
            <w:noProof/>
            <w:webHidden/>
          </w:rPr>
          <w:t>9</w:t>
        </w:r>
        <w:r w:rsidR="002B5ED8">
          <w:rPr>
            <w:noProof/>
            <w:webHidden/>
          </w:rPr>
          <w:fldChar w:fldCharType="end"/>
        </w:r>
      </w:hyperlink>
    </w:p>
    <w:p w14:paraId="6012D3D1" w14:textId="779591FE" w:rsidR="002B5ED8" w:rsidRDefault="0018136F">
      <w:pPr>
        <w:pStyle w:val="TM3"/>
        <w:rPr>
          <w:rFonts w:eastAsiaTheme="minorEastAsia" w:cstheme="minorBidi"/>
          <w:noProof/>
          <w:kern w:val="0"/>
          <w:sz w:val="22"/>
          <w:szCs w:val="22"/>
          <w:lang w:eastAsia="fr-FR" w:bidi="ar-SA"/>
        </w:rPr>
      </w:pPr>
      <w:hyperlink w:anchor="_Toc146616973" w:history="1">
        <w:r w:rsidR="002B5ED8" w:rsidRPr="00850B2A">
          <w:rPr>
            <w:rStyle w:val="Lienhypertexte"/>
            <w:rFonts w:ascii="Marianne" w:hAnsi="Marianne"/>
            <w:noProof/>
          </w:rPr>
          <w:t>ARTICLE 5.2 : COMMUNICATION PAR LES LAURÉATS</w:t>
        </w:r>
        <w:r w:rsidR="002B5ED8">
          <w:rPr>
            <w:noProof/>
            <w:webHidden/>
          </w:rPr>
          <w:tab/>
        </w:r>
        <w:r w:rsidR="002B5ED8">
          <w:rPr>
            <w:noProof/>
            <w:webHidden/>
          </w:rPr>
          <w:fldChar w:fldCharType="begin"/>
        </w:r>
        <w:r w:rsidR="002B5ED8">
          <w:rPr>
            <w:noProof/>
            <w:webHidden/>
          </w:rPr>
          <w:instrText xml:space="preserve"> PAGEREF _Toc146616973 \h </w:instrText>
        </w:r>
        <w:r w:rsidR="002B5ED8">
          <w:rPr>
            <w:noProof/>
            <w:webHidden/>
          </w:rPr>
        </w:r>
        <w:r w:rsidR="002B5ED8">
          <w:rPr>
            <w:noProof/>
            <w:webHidden/>
          </w:rPr>
          <w:fldChar w:fldCharType="separate"/>
        </w:r>
        <w:r w:rsidR="002B5ED8">
          <w:rPr>
            <w:noProof/>
            <w:webHidden/>
          </w:rPr>
          <w:t>9</w:t>
        </w:r>
        <w:r w:rsidR="002B5ED8">
          <w:rPr>
            <w:noProof/>
            <w:webHidden/>
          </w:rPr>
          <w:fldChar w:fldCharType="end"/>
        </w:r>
      </w:hyperlink>
    </w:p>
    <w:p w14:paraId="4D54E74B" w14:textId="690D8B01" w:rsidR="002B5ED8" w:rsidRDefault="0018136F">
      <w:pPr>
        <w:pStyle w:val="TM2"/>
        <w:rPr>
          <w:rFonts w:eastAsiaTheme="minorEastAsia" w:cstheme="minorBidi"/>
          <w:b w:val="0"/>
          <w:bCs w:val="0"/>
          <w:noProof/>
          <w:kern w:val="0"/>
          <w:lang w:eastAsia="fr-FR" w:bidi="ar-SA"/>
        </w:rPr>
      </w:pPr>
      <w:hyperlink w:anchor="_Toc146616974" w:history="1">
        <w:r w:rsidR="002B5ED8" w:rsidRPr="00850B2A">
          <w:rPr>
            <w:rStyle w:val="Lienhypertexte"/>
            <w:rFonts w:ascii="Marianne" w:hAnsi="Marianne"/>
            <w:noProof/>
          </w:rPr>
          <w:t>ARTICLE 6 : CALENDRIER</w:t>
        </w:r>
        <w:r w:rsidR="002B5ED8">
          <w:rPr>
            <w:noProof/>
            <w:webHidden/>
          </w:rPr>
          <w:tab/>
        </w:r>
        <w:r w:rsidR="002B5ED8">
          <w:rPr>
            <w:noProof/>
            <w:webHidden/>
          </w:rPr>
          <w:fldChar w:fldCharType="begin"/>
        </w:r>
        <w:r w:rsidR="002B5ED8">
          <w:rPr>
            <w:noProof/>
            <w:webHidden/>
          </w:rPr>
          <w:instrText xml:space="preserve"> PAGEREF _Toc146616974 \h </w:instrText>
        </w:r>
        <w:r w:rsidR="002B5ED8">
          <w:rPr>
            <w:noProof/>
            <w:webHidden/>
          </w:rPr>
        </w:r>
        <w:r w:rsidR="002B5ED8">
          <w:rPr>
            <w:noProof/>
            <w:webHidden/>
          </w:rPr>
          <w:fldChar w:fldCharType="separate"/>
        </w:r>
        <w:r w:rsidR="002B5ED8">
          <w:rPr>
            <w:noProof/>
            <w:webHidden/>
          </w:rPr>
          <w:t>10</w:t>
        </w:r>
        <w:r w:rsidR="002B5ED8">
          <w:rPr>
            <w:noProof/>
            <w:webHidden/>
          </w:rPr>
          <w:fldChar w:fldCharType="end"/>
        </w:r>
      </w:hyperlink>
    </w:p>
    <w:p w14:paraId="4D3A1770" w14:textId="460491C0" w:rsidR="002B5ED8" w:rsidRDefault="0018136F">
      <w:pPr>
        <w:pStyle w:val="TM2"/>
        <w:rPr>
          <w:rFonts w:eastAsiaTheme="minorEastAsia" w:cstheme="minorBidi"/>
          <w:b w:val="0"/>
          <w:bCs w:val="0"/>
          <w:noProof/>
          <w:kern w:val="0"/>
          <w:lang w:eastAsia="fr-FR" w:bidi="ar-SA"/>
        </w:rPr>
      </w:pPr>
      <w:hyperlink w:anchor="_Toc146616975" w:history="1">
        <w:r w:rsidR="002B5ED8" w:rsidRPr="00850B2A">
          <w:rPr>
            <w:rStyle w:val="Lienhypertexte"/>
            <w:rFonts w:ascii="Marianne" w:hAnsi="Marianne"/>
            <w:noProof/>
          </w:rPr>
          <w:t>ARTICLE 7 : LIMITE DE RESPONSABILITÉ</w:t>
        </w:r>
        <w:r w:rsidR="002B5ED8">
          <w:rPr>
            <w:noProof/>
            <w:webHidden/>
          </w:rPr>
          <w:tab/>
        </w:r>
        <w:r w:rsidR="002B5ED8">
          <w:rPr>
            <w:noProof/>
            <w:webHidden/>
          </w:rPr>
          <w:fldChar w:fldCharType="begin"/>
        </w:r>
        <w:r w:rsidR="002B5ED8">
          <w:rPr>
            <w:noProof/>
            <w:webHidden/>
          </w:rPr>
          <w:instrText xml:space="preserve"> PAGEREF _Toc146616975 \h </w:instrText>
        </w:r>
        <w:r w:rsidR="002B5ED8">
          <w:rPr>
            <w:noProof/>
            <w:webHidden/>
          </w:rPr>
        </w:r>
        <w:r w:rsidR="002B5ED8">
          <w:rPr>
            <w:noProof/>
            <w:webHidden/>
          </w:rPr>
          <w:fldChar w:fldCharType="separate"/>
        </w:r>
        <w:r w:rsidR="002B5ED8">
          <w:rPr>
            <w:noProof/>
            <w:webHidden/>
          </w:rPr>
          <w:t>10</w:t>
        </w:r>
        <w:r w:rsidR="002B5ED8">
          <w:rPr>
            <w:noProof/>
            <w:webHidden/>
          </w:rPr>
          <w:fldChar w:fldCharType="end"/>
        </w:r>
      </w:hyperlink>
    </w:p>
    <w:p w14:paraId="48A212CE" w14:textId="104BB28D" w:rsidR="002B5ED8" w:rsidRDefault="0018136F">
      <w:pPr>
        <w:pStyle w:val="TM2"/>
        <w:rPr>
          <w:rFonts w:eastAsiaTheme="minorEastAsia" w:cstheme="minorBidi"/>
          <w:b w:val="0"/>
          <w:bCs w:val="0"/>
          <w:noProof/>
          <w:kern w:val="0"/>
          <w:lang w:eastAsia="fr-FR" w:bidi="ar-SA"/>
        </w:rPr>
      </w:pPr>
      <w:hyperlink w:anchor="_Toc146616976" w:history="1">
        <w:r w:rsidR="002B5ED8" w:rsidRPr="00850B2A">
          <w:rPr>
            <w:rStyle w:val="Lienhypertexte"/>
            <w:rFonts w:ascii="Marianne" w:hAnsi="Marianne"/>
            <w:noProof/>
          </w:rPr>
          <w:t>ARTICLE 8 : PROTECTION DES DONNÉES À CARACTÈRE PERSONNEL</w:t>
        </w:r>
        <w:r w:rsidR="002B5ED8">
          <w:rPr>
            <w:noProof/>
            <w:webHidden/>
          </w:rPr>
          <w:tab/>
        </w:r>
        <w:r w:rsidR="002B5ED8">
          <w:rPr>
            <w:noProof/>
            <w:webHidden/>
          </w:rPr>
          <w:fldChar w:fldCharType="begin"/>
        </w:r>
        <w:r w:rsidR="002B5ED8">
          <w:rPr>
            <w:noProof/>
            <w:webHidden/>
          </w:rPr>
          <w:instrText xml:space="preserve"> PAGEREF _Toc146616976 \h </w:instrText>
        </w:r>
        <w:r w:rsidR="002B5ED8">
          <w:rPr>
            <w:noProof/>
            <w:webHidden/>
          </w:rPr>
        </w:r>
        <w:r w:rsidR="002B5ED8">
          <w:rPr>
            <w:noProof/>
            <w:webHidden/>
          </w:rPr>
          <w:fldChar w:fldCharType="separate"/>
        </w:r>
        <w:r w:rsidR="002B5ED8">
          <w:rPr>
            <w:noProof/>
            <w:webHidden/>
          </w:rPr>
          <w:t>10</w:t>
        </w:r>
        <w:r w:rsidR="002B5ED8">
          <w:rPr>
            <w:noProof/>
            <w:webHidden/>
          </w:rPr>
          <w:fldChar w:fldCharType="end"/>
        </w:r>
      </w:hyperlink>
    </w:p>
    <w:p w14:paraId="0CB850FD" w14:textId="2FB6F1EB" w:rsidR="002B5ED8" w:rsidRDefault="0018136F">
      <w:pPr>
        <w:pStyle w:val="TM1"/>
        <w:tabs>
          <w:tab w:val="right" w:leader="dot" w:pos="9062"/>
        </w:tabs>
        <w:rPr>
          <w:rFonts w:eastAsiaTheme="minorEastAsia" w:cstheme="minorBidi"/>
          <w:b w:val="0"/>
          <w:bCs w:val="0"/>
          <w:i w:val="0"/>
          <w:iCs w:val="0"/>
          <w:noProof/>
          <w:kern w:val="0"/>
          <w:sz w:val="22"/>
          <w:szCs w:val="22"/>
          <w:lang w:eastAsia="fr-FR" w:bidi="ar-SA"/>
        </w:rPr>
      </w:pPr>
      <w:hyperlink w:anchor="_Toc146616977" w:history="1">
        <w:r w:rsidR="002B5ED8" w:rsidRPr="00850B2A">
          <w:rPr>
            <w:rStyle w:val="Lienhypertexte"/>
            <w:rFonts w:ascii="Marianne" w:hAnsi="Marianne"/>
            <w:noProof/>
          </w:rPr>
          <w:t>Formulaire de candidature</w:t>
        </w:r>
        <w:r w:rsidR="002B5ED8">
          <w:rPr>
            <w:noProof/>
            <w:webHidden/>
          </w:rPr>
          <w:tab/>
        </w:r>
        <w:r w:rsidR="002B5ED8">
          <w:rPr>
            <w:noProof/>
            <w:webHidden/>
          </w:rPr>
          <w:fldChar w:fldCharType="begin"/>
        </w:r>
        <w:r w:rsidR="002B5ED8">
          <w:rPr>
            <w:noProof/>
            <w:webHidden/>
          </w:rPr>
          <w:instrText xml:space="preserve"> PAGEREF _Toc146616977 \h </w:instrText>
        </w:r>
        <w:r w:rsidR="002B5ED8">
          <w:rPr>
            <w:noProof/>
            <w:webHidden/>
          </w:rPr>
        </w:r>
        <w:r w:rsidR="002B5ED8">
          <w:rPr>
            <w:noProof/>
            <w:webHidden/>
          </w:rPr>
          <w:fldChar w:fldCharType="separate"/>
        </w:r>
        <w:r w:rsidR="002B5ED8">
          <w:rPr>
            <w:noProof/>
            <w:webHidden/>
          </w:rPr>
          <w:t>12</w:t>
        </w:r>
        <w:r w:rsidR="002B5ED8">
          <w:rPr>
            <w:noProof/>
            <w:webHidden/>
          </w:rPr>
          <w:fldChar w:fldCharType="end"/>
        </w:r>
      </w:hyperlink>
    </w:p>
    <w:p w14:paraId="1607BFD2" w14:textId="4C0DC19B" w:rsidR="002B5ED8" w:rsidRDefault="0018136F">
      <w:pPr>
        <w:pStyle w:val="TM1"/>
        <w:tabs>
          <w:tab w:val="right" w:leader="dot" w:pos="9062"/>
        </w:tabs>
        <w:rPr>
          <w:rFonts w:eastAsiaTheme="minorEastAsia" w:cstheme="minorBidi"/>
          <w:b w:val="0"/>
          <w:bCs w:val="0"/>
          <w:i w:val="0"/>
          <w:iCs w:val="0"/>
          <w:noProof/>
          <w:kern w:val="0"/>
          <w:sz w:val="22"/>
          <w:szCs w:val="22"/>
          <w:lang w:eastAsia="fr-FR" w:bidi="ar-SA"/>
        </w:rPr>
      </w:pPr>
      <w:hyperlink w:anchor="_Toc146616978" w:history="1">
        <w:r w:rsidR="002B5ED8" w:rsidRPr="00850B2A">
          <w:rPr>
            <w:rStyle w:val="Lienhypertexte"/>
            <w:rFonts w:ascii="Marianne" w:hAnsi="Marianne"/>
            <w:noProof/>
          </w:rPr>
          <w:t>Fiche de présentation des actions menées en faveur de la réserve opérationnelle</w:t>
        </w:r>
        <w:r w:rsidR="002B5ED8">
          <w:rPr>
            <w:noProof/>
            <w:webHidden/>
          </w:rPr>
          <w:tab/>
        </w:r>
        <w:r w:rsidR="002B5ED8">
          <w:rPr>
            <w:noProof/>
            <w:webHidden/>
          </w:rPr>
          <w:fldChar w:fldCharType="begin"/>
        </w:r>
        <w:r w:rsidR="002B5ED8">
          <w:rPr>
            <w:noProof/>
            <w:webHidden/>
          </w:rPr>
          <w:instrText xml:space="preserve"> PAGEREF _Toc146616978 \h </w:instrText>
        </w:r>
        <w:r w:rsidR="002B5ED8">
          <w:rPr>
            <w:noProof/>
            <w:webHidden/>
          </w:rPr>
        </w:r>
        <w:r w:rsidR="002B5ED8">
          <w:rPr>
            <w:noProof/>
            <w:webHidden/>
          </w:rPr>
          <w:fldChar w:fldCharType="separate"/>
        </w:r>
        <w:r w:rsidR="002B5ED8">
          <w:rPr>
            <w:noProof/>
            <w:webHidden/>
          </w:rPr>
          <w:t>14</w:t>
        </w:r>
        <w:r w:rsidR="002B5ED8">
          <w:rPr>
            <w:noProof/>
            <w:webHidden/>
          </w:rPr>
          <w:fldChar w:fldCharType="end"/>
        </w:r>
      </w:hyperlink>
    </w:p>
    <w:p w14:paraId="34F50E97" w14:textId="4256A0D3" w:rsidR="00972EC4" w:rsidRDefault="00A83143" w:rsidP="004C1455">
      <w:pPr>
        <w:rPr>
          <w:rFonts w:asciiTheme="minorHAnsi" w:hAnsiTheme="minorHAnsi" w:cstheme="minorHAnsi"/>
          <w:sz w:val="22"/>
          <w:szCs w:val="22"/>
        </w:rPr>
      </w:pPr>
      <w:r>
        <w:rPr>
          <w:rFonts w:asciiTheme="minorHAnsi" w:hAnsiTheme="minorHAnsi" w:cstheme="minorHAnsi"/>
          <w:sz w:val="22"/>
          <w:szCs w:val="22"/>
        </w:rPr>
        <w:fldChar w:fldCharType="end"/>
      </w:r>
    </w:p>
    <w:p w14:paraId="42DCD14A" w14:textId="77777777" w:rsidR="00972EC4" w:rsidRDefault="00972EC4">
      <w:pPr>
        <w:widowControl/>
        <w:suppressAutoHyphens w:val="0"/>
        <w:autoSpaceDN/>
        <w:spacing w:after="160" w:line="259" w:lineRule="auto"/>
        <w:textAlignment w:val="auto"/>
        <w:rPr>
          <w:rFonts w:asciiTheme="minorHAnsi" w:hAnsiTheme="minorHAnsi" w:cs="Times New Roman"/>
          <w:b/>
          <w:bCs/>
          <w:sz w:val="36"/>
          <w:szCs w:val="36"/>
        </w:rPr>
      </w:pPr>
      <w:r>
        <w:rPr>
          <w:rFonts w:asciiTheme="minorHAnsi" w:hAnsiTheme="minorHAnsi" w:cs="Times New Roman"/>
          <w:b/>
          <w:bCs/>
          <w:sz w:val="36"/>
          <w:szCs w:val="36"/>
        </w:rPr>
        <w:br w:type="page"/>
      </w:r>
    </w:p>
    <w:p w14:paraId="34053129" w14:textId="423A839D" w:rsidR="0079662B" w:rsidRPr="00B1530C" w:rsidRDefault="0079662B" w:rsidP="00DA61ED">
      <w:pPr>
        <w:pStyle w:val="Titre"/>
        <w:rPr>
          <w:rFonts w:ascii="Marianne" w:hAnsi="Marianne"/>
          <w:sz w:val="32"/>
        </w:rPr>
      </w:pPr>
      <w:bookmarkStart w:id="0" w:name="_Toc146616946"/>
      <w:r w:rsidRPr="00B1530C">
        <w:rPr>
          <w:rFonts w:ascii="Marianne" w:hAnsi="Marianne"/>
          <w:sz w:val="32"/>
        </w:rPr>
        <w:lastRenderedPageBreak/>
        <w:t xml:space="preserve">Règlement relatif aux modalités de candidature et aux conditions d’attribution du prix de la </w:t>
      </w:r>
      <w:r w:rsidR="00157F50" w:rsidRPr="00B1530C">
        <w:rPr>
          <w:rFonts w:ascii="Marianne" w:hAnsi="Marianne"/>
          <w:sz w:val="32"/>
        </w:rPr>
        <w:t>g</w:t>
      </w:r>
      <w:r w:rsidRPr="00B1530C">
        <w:rPr>
          <w:rFonts w:ascii="Marianne" w:hAnsi="Marianne"/>
          <w:sz w:val="32"/>
        </w:rPr>
        <w:t>arde nationale</w:t>
      </w:r>
      <w:bookmarkEnd w:id="0"/>
    </w:p>
    <w:p w14:paraId="2A578D27" w14:textId="7BCECB9C" w:rsidR="004F3AF8" w:rsidRPr="00705D67" w:rsidRDefault="004F3AF8" w:rsidP="004C1455">
      <w:pPr>
        <w:rPr>
          <w:rFonts w:asciiTheme="minorHAnsi" w:hAnsiTheme="minorHAnsi" w:cstheme="minorHAnsi"/>
          <w:sz w:val="22"/>
          <w:szCs w:val="22"/>
        </w:rPr>
      </w:pPr>
    </w:p>
    <w:p w14:paraId="4C6305A0" w14:textId="4F99A2C2" w:rsidR="00EB0FE9" w:rsidRPr="00B1530C" w:rsidRDefault="00F172E6" w:rsidP="00F172E6">
      <w:pPr>
        <w:pStyle w:val="Titre1"/>
        <w:rPr>
          <w:rFonts w:ascii="Marianne" w:hAnsi="Marianne"/>
          <w:sz w:val="24"/>
          <w:szCs w:val="24"/>
        </w:rPr>
      </w:pPr>
      <w:bookmarkStart w:id="1" w:name="_Ref126859725"/>
      <w:bookmarkStart w:id="2" w:name="_Toc146616947"/>
      <w:r w:rsidRPr="00B1530C">
        <w:rPr>
          <w:rFonts w:ascii="Marianne" w:hAnsi="Marianne"/>
          <w:sz w:val="24"/>
          <w:szCs w:val="24"/>
        </w:rPr>
        <w:t xml:space="preserve">: </w:t>
      </w:r>
      <w:r w:rsidR="00FE7177" w:rsidRPr="00B1530C">
        <w:rPr>
          <w:rFonts w:ascii="Marianne" w:hAnsi="Marianne"/>
          <w:sz w:val="24"/>
          <w:szCs w:val="24"/>
        </w:rPr>
        <w:t>OBJET</w:t>
      </w:r>
      <w:bookmarkEnd w:id="1"/>
      <w:bookmarkEnd w:id="2"/>
    </w:p>
    <w:p w14:paraId="4EC35AC5" w14:textId="77777777" w:rsidR="00321503" w:rsidRPr="00B1530C" w:rsidRDefault="00321503" w:rsidP="00321503">
      <w:pPr>
        <w:rPr>
          <w:rFonts w:ascii="Marianne Light" w:hAnsi="Marianne Light" w:cstheme="minorHAnsi"/>
          <w:sz w:val="20"/>
          <w:szCs w:val="20"/>
        </w:rPr>
      </w:pPr>
    </w:p>
    <w:p w14:paraId="377E1BAC" w14:textId="22010216" w:rsidR="00321503" w:rsidRPr="00DB58B7" w:rsidRDefault="00321503" w:rsidP="00323F96">
      <w:pPr>
        <w:jc w:val="both"/>
        <w:rPr>
          <w:rFonts w:ascii="Marianne" w:hAnsi="Marianne" w:cstheme="minorHAnsi"/>
          <w:sz w:val="20"/>
          <w:szCs w:val="20"/>
        </w:rPr>
      </w:pPr>
      <w:r w:rsidRPr="00DB58B7">
        <w:rPr>
          <w:rFonts w:ascii="Marianne" w:eastAsia="Times New Roman" w:hAnsi="Marianne" w:cstheme="minorHAnsi"/>
          <w:color w:val="000000"/>
          <w:kern w:val="0"/>
          <w:sz w:val="20"/>
          <w:szCs w:val="20"/>
          <w:lang w:eastAsia="ja-JP" w:bidi="ar-SA"/>
        </w:rPr>
        <w:t xml:space="preserve">Le prix de la garde nationale </w:t>
      </w:r>
      <w:r w:rsidRPr="00DB58B7">
        <w:rPr>
          <w:rFonts w:ascii="Marianne" w:hAnsi="Marianne" w:cstheme="minorHAnsi"/>
          <w:sz w:val="20"/>
          <w:szCs w:val="20"/>
        </w:rPr>
        <w:t xml:space="preserve">distingue les employeurs qui ont particulièrement œuvré en faveur des réserves au cours de l’année, non seulement à travers les dispositions prises à l’égard de leur personnel réserviste (via les </w:t>
      </w:r>
      <w:r w:rsidRPr="00DB58B7">
        <w:rPr>
          <w:rFonts w:ascii="Marianne" w:hAnsi="Marianne" w:cstheme="minorHAnsi"/>
          <w:i/>
          <w:iCs/>
          <w:color w:val="000000"/>
          <w:sz w:val="20"/>
          <w:szCs w:val="20"/>
          <w:shd w:val="clear" w:color="auto" w:fill="FFFFFF"/>
        </w:rPr>
        <w:t>conventions de soutien aux politiques de réserve opérationnelle</w:t>
      </w:r>
      <w:r w:rsidRPr="00DB58B7">
        <w:rPr>
          <w:rFonts w:ascii="Marianne" w:hAnsi="Marianne" w:cstheme="minorHAnsi"/>
          <w:sz w:val="20"/>
          <w:szCs w:val="20"/>
        </w:rPr>
        <w:t xml:space="preserve">), mais </w:t>
      </w:r>
      <w:r w:rsidR="00A57C41" w:rsidRPr="00DB58B7">
        <w:rPr>
          <w:rFonts w:ascii="Marianne" w:hAnsi="Marianne" w:cstheme="minorHAnsi"/>
          <w:sz w:val="20"/>
          <w:szCs w:val="20"/>
        </w:rPr>
        <w:t>encore</w:t>
      </w:r>
      <w:r w:rsidRPr="00DB58B7">
        <w:rPr>
          <w:rFonts w:ascii="Marianne" w:hAnsi="Marianne" w:cstheme="minorHAnsi"/>
          <w:sz w:val="20"/>
          <w:szCs w:val="20"/>
        </w:rPr>
        <w:t xml:space="preserve"> par les initiatives, actions et manifestations qu’ils mettent en œuvre. </w:t>
      </w:r>
    </w:p>
    <w:p w14:paraId="7BF862BB" w14:textId="77777777" w:rsidR="00321503" w:rsidRPr="00DB58B7" w:rsidRDefault="00321503" w:rsidP="00323F96">
      <w:pPr>
        <w:jc w:val="both"/>
        <w:rPr>
          <w:rFonts w:ascii="Marianne" w:hAnsi="Marianne" w:cstheme="minorHAnsi"/>
          <w:sz w:val="20"/>
          <w:szCs w:val="20"/>
        </w:rPr>
      </w:pPr>
    </w:p>
    <w:p w14:paraId="5DCA96F7" w14:textId="4DE6B747" w:rsidR="00B473E4" w:rsidRPr="00DB58B7" w:rsidRDefault="00B473E4" w:rsidP="00323F96">
      <w:pPr>
        <w:jc w:val="both"/>
        <w:rPr>
          <w:rFonts w:ascii="Marianne" w:hAnsi="Marianne" w:cstheme="minorHAnsi"/>
          <w:sz w:val="20"/>
          <w:szCs w:val="20"/>
        </w:rPr>
      </w:pPr>
      <w:r w:rsidRPr="00DB58B7">
        <w:rPr>
          <w:rFonts w:ascii="Marianne" w:hAnsi="Marianne" w:cstheme="minorHAnsi"/>
          <w:sz w:val="20"/>
          <w:szCs w:val="20"/>
        </w:rPr>
        <w:t xml:space="preserve">Chaque année, </w:t>
      </w:r>
      <w:r w:rsidR="00670CFA" w:rsidRPr="00DB58B7">
        <w:rPr>
          <w:rFonts w:ascii="Marianne" w:hAnsi="Marianne" w:cstheme="minorHAnsi"/>
          <w:sz w:val="20"/>
          <w:szCs w:val="20"/>
        </w:rPr>
        <w:t xml:space="preserve">le prix de la </w:t>
      </w:r>
      <w:r w:rsidR="00157F50" w:rsidRPr="00DB58B7">
        <w:rPr>
          <w:rFonts w:ascii="Marianne" w:hAnsi="Marianne" w:cstheme="minorHAnsi"/>
          <w:sz w:val="20"/>
          <w:szCs w:val="20"/>
        </w:rPr>
        <w:t>g</w:t>
      </w:r>
      <w:r w:rsidR="00670CFA" w:rsidRPr="00DB58B7">
        <w:rPr>
          <w:rFonts w:ascii="Marianne" w:hAnsi="Marianne" w:cstheme="minorHAnsi"/>
          <w:sz w:val="20"/>
          <w:szCs w:val="20"/>
        </w:rPr>
        <w:t>arde nationale</w:t>
      </w:r>
      <w:r w:rsidR="004F3AF8" w:rsidRPr="00DB58B7">
        <w:rPr>
          <w:rFonts w:ascii="Marianne" w:hAnsi="Marianne" w:cstheme="minorHAnsi"/>
          <w:sz w:val="20"/>
          <w:szCs w:val="20"/>
        </w:rPr>
        <w:t xml:space="preserve"> </w:t>
      </w:r>
      <w:r w:rsidRPr="00DB58B7">
        <w:rPr>
          <w:rFonts w:ascii="Marianne" w:hAnsi="Marianne" w:cstheme="minorHAnsi"/>
          <w:sz w:val="20"/>
          <w:szCs w:val="20"/>
        </w:rPr>
        <w:t xml:space="preserve">est attribué à </w:t>
      </w:r>
      <w:r w:rsidR="00F90D59" w:rsidRPr="00DB58B7">
        <w:rPr>
          <w:rFonts w:ascii="Marianne" w:hAnsi="Marianne" w:cstheme="minorHAnsi"/>
          <w:sz w:val="20"/>
          <w:szCs w:val="20"/>
        </w:rPr>
        <w:t xml:space="preserve">quatre </w:t>
      </w:r>
      <w:r w:rsidR="00673E07" w:rsidRPr="00DB58B7">
        <w:rPr>
          <w:rFonts w:ascii="Marianne" w:hAnsi="Marianne" w:cstheme="minorHAnsi"/>
          <w:sz w:val="20"/>
          <w:szCs w:val="20"/>
        </w:rPr>
        <w:t>catégories d’</w:t>
      </w:r>
      <w:r w:rsidRPr="00DB58B7">
        <w:rPr>
          <w:rFonts w:ascii="Marianne" w:hAnsi="Marianne" w:cstheme="minorHAnsi"/>
          <w:sz w:val="20"/>
          <w:szCs w:val="20"/>
        </w:rPr>
        <w:t>employeurs</w:t>
      </w:r>
      <w:r w:rsidR="00F27233" w:rsidRPr="00DB58B7">
        <w:rPr>
          <w:rFonts w:ascii="Marianne" w:hAnsi="Marianne" w:cstheme="minorHAnsi"/>
          <w:sz w:val="20"/>
          <w:szCs w:val="20"/>
        </w:rPr>
        <w:t> :</w:t>
      </w:r>
    </w:p>
    <w:p w14:paraId="2BF8BAF8" w14:textId="4394473D" w:rsidR="00561A3B" w:rsidRPr="00DB58B7" w:rsidRDefault="00561A3B" w:rsidP="00A97FD6">
      <w:pPr>
        <w:pStyle w:val="Paragraphedeliste"/>
        <w:numPr>
          <w:ilvl w:val="0"/>
          <w:numId w:val="37"/>
        </w:numPr>
        <w:jc w:val="both"/>
        <w:rPr>
          <w:rFonts w:ascii="Marianne" w:hAnsi="Marianne" w:cstheme="minorHAnsi"/>
          <w:sz w:val="20"/>
          <w:szCs w:val="20"/>
        </w:rPr>
      </w:pPr>
      <w:r w:rsidRPr="00DB58B7">
        <w:rPr>
          <w:rFonts w:ascii="Marianne" w:hAnsi="Marianne" w:cstheme="minorHAnsi"/>
          <w:sz w:val="20"/>
          <w:szCs w:val="20"/>
        </w:rPr>
        <w:t>entreprises</w:t>
      </w:r>
      <w:r w:rsidR="00DD1E35" w:rsidRPr="00DB58B7">
        <w:rPr>
          <w:rFonts w:ascii="Marianne" w:hAnsi="Marianne" w:cstheme="minorHAnsi"/>
          <w:sz w:val="20"/>
          <w:szCs w:val="20"/>
        </w:rPr>
        <w:t xml:space="preserve"> et organismes sans but lucratif</w:t>
      </w:r>
      <w:r w:rsidRPr="00DB58B7">
        <w:rPr>
          <w:rFonts w:ascii="Marianne" w:hAnsi="Marianne" w:cstheme="minorHAnsi"/>
          <w:sz w:val="20"/>
          <w:szCs w:val="20"/>
        </w:rPr>
        <w:t xml:space="preserve"> </w:t>
      </w:r>
      <w:r w:rsidR="00BD0071" w:rsidRPr="00DB58B7">
        <w:rPr>
          <w:rFonts w:ascii="Marianne" w:hAnsi="Marianne" w:cstheme="minorHAnsi"/>
          <w:sz w:val="20"/>
          <w:szCs w:val="20"/>
        </w:rPr>
        <w:t>de moins de 250 salariés</w:t>
      </w:r>
      <w:r w:rsidRPr="00DB58B7">
        <w:rPr>
          <w:rFonts w:ascii="Marianne" w:hAnsi="Marianne" w:cstheme="minorHAnsi"/>
          <w:sz w:val="20"/>
          <w:szCs w:val="20"/>
        </w:rPr>
        <w:t> ;</w:t>
      </w:r>
    </w:p>
    <w:p w14:paraId="7B357782" w14:textId="2ED5A7C5" w:rsidR="00DD1E35" w:rsidRPr="00DB58B7" w:rsidRDefault="00561A3B" w:rsidP="00DD1E35">
      <w:pPr>
        <w:pStyle w:val="Paragraphedeliste"/>
        <w:numPr>
          <w:ilvl w:val="0"/>
          <w:numId w:val="37"/>
        </w:numPr>
        <w:jc w:val="both"/>
        <w:rPr>
          <w:rFonts w:ascii="Marianne" w:hAnsi="Marianne" w:cstheme="minorHAnsi"/>
          <w:sz w:val="20"/>
          <w:szCs w:val="20"/>
        </w:rPr>
      </w:pPr>
      <w:r w:rsidRPr="00DB58B7">
        <w:rPr>
          <w:rFonts w:ascii="Marianne" w:hAnsi="Marianne" w:cstheme="minorHAnsi"/>
          <w:sz w:val="20"/>
          <w:szCs w:val="20"/>
        </w:rPr>
        <w:t xml:space="preserve">entreprises </w:t>
      </w:r>
      <w:r w:rsidR="00DD1E35" w:rsidRPr="00DB58B7">
        <w:rPr>
          <w:rFonts w:ascii="Marianne" w:hAnsi="Marianne" w:cstheme="minorHAnsi"/>
          <w:sz w:val="20"/>
          <w:szCs w:val="20"/>
        </w:rPr>
        <w:t>et organismes sans but lucratif de plus de 250 salariés ;</w:t>
      </w:r>
    </w:p>
    <w:p w14:paraId="6CA92D35" w14:textId="750CCBC4" w:rsidR="00657E09" w:rsidRPr="00DB58B7" w:rsidRDefault="006254F0" w:rsidP="00A97FD6">
      <w:pPr>
        <w:pStyle w:val="Paragraphedeliste"/>
        <w:numPr>
          <w:ilvl w:val="0"/>
          <w:numId w:val="37"/>
        </w:numPr>
        <w:jc w:val="both"/>
        <w:rPr>
          <w:rFonts w:ascii="Marianne" w:hAnsi="Marianne" w:cstheme="minorHAnsi"/>
          <w:sz w:val="20"/>
          <w:szCs w:val="20"/>
        </w:rPr>
      </w:pPr>
      <w:r w:rsidRPr="00DB58B7">
        <w:rPr>
          <w:rFonts w:ascii="Marianne" w:hAnsi="Marianne" w:cstheme="minorHAnsi"/>
          <w:sz w:val="20"/>
          <w:szCs w:val="20"/>
        </w:rPr>
        <w:t xml:space="preserve">services publics et </w:t>
      </w:r>
      <w:r w:rsidR="00407C0B" w:rsidRPr="00DB58B7">
        <w:rPr>
          <w:rFonts w:ascii="Marianne" w:hAnsi="Marianne" w:cstheme="minorHAnsi"/>
          <w:sz w:val="20"/>
          <w:szCs w:val="20"/>
        </w:rPr>
        <w:t>institutions publiques</w:t>
      </w:r>
      <w:r w:rsidR="00001508" w:rsidRPr="00DB58B7">
        <w:rPr>
          <w:rFonts w:ascii="Marianne" w:hAnsi="Marianne"/>
          <w:sz w:val="20"/>
          <w:szCs w:val="20"/>
          <w:lang w:eastAsia="fr-FR"/>
        </w:rPr>
        <w:t> ;</w:t>
      </w:r>
    </w:p>
    <w:p w14:paraId="7EC5145B" w14:textId="74A044E7" w:rsidR="007401F9" w:rsidRPr="00DB58B7" w:rsidRDefault="00B43819" w:rsidP="00A97FD6">
      <w:pPr>
        <w:pStyle w:val="Paragraphedeliste"/>
        <w:numPr>
          <w:ilvl w:val="0"/>
          <w:numId w:val="37"/>
        </w:numPr>
        <w:jc w:val="both"/>
        <w:rPr>
          <w:rFonts w:ascii="Marianne" w:hAnsi="Marianne" w:cstheme="minorHAnsi"/>
          <w:sz w:val="20"/>
          <w:szCs w:val="20"/>
        </w:rPr>
      </w:pPr>
      <w:r w:rsidRPr="00DB58B7">
        <w:rPr>
          <w:rFonts w:ascii="Marianne" w:hAnsi="Marianne" w:cstheme="minorHAnsi"/>
          <w:sz w:val="20"/>
          <w:szCs w:val="20"/>
        </w:rPr>
        <w:t>établissements d’</w:t>
      </w:r>
      <w:r w:rsidR="007401F9" w:rsidRPr="00DB58B7">
        <w:rPr>
          <w:rFonts w:ascii="Marianne" w:hAnsi="Marianne" w:cstheme="minorHAnsi"/>
          <w:sz w:val="20"/>
          <w:szCs w:val="20"/>
        </w:rPr>
        <w:t xml:space="preserve">enseignement </w:t>
      </w:r>
      <w:r w:rsidRPr="00DB58B7">
        <w:rPr>
          <w:rFonts w:ascii="Marianne" w:hAnsi="Marianne" w:cstheme="minorHAnsi"/>
          <w:sz w:val="20"/>
          <w:szCs w:val="20"/>
        </w:rPr>
        <w:t>(de droit public ou de droit privé).</w:t>
      </w:r>
    </w:p>
    <w:p w14:paraId="090E6BE6" w14:textId="6411E4BD" w:rsidR="00D646EA" w:rsidRPr="00DB58B7" w:rsidRDefault="00D646EA" w:rsidP="00D646EA">
      <w:pPr>
        <w:rPr>
          <w:rFonts w:ascii="Marianne" w:hAnsi="Marianne" w:cstheme="minorHAnsi"/>
          <w:sz w:val="20"/>
          <w:szCs w:val="20"/>
        </w:rPr>
      </w:pPr>
    </w:p>
    <w:p w14:paraId="79E4BE9E" w14:textId="779E33DA" w:rsidR="00321503" w:rsidRPr="00DB58B7" w:rsidRDefault="00EC463D" w:rsidP="00323F96">
      <w:pPr>
        <w:jc w:val="both"/>
        <w:rPr>
          <w:rFonts w:ascii="Marianne" w:hAnsi="Marianne" w:cstheme="minorHAnsi"/>
          <w:sz w:val="20"/>
          <w:szCs w:val="20"/>
        </w:rPr>
      </w:pPr>
      <w:r w:rsidRPr="00DB58B7">
        <w:rPr>
          <w:rFonts w:ascii="Marianne" w:hAnsi="Marianne" w:cstheme="minorHAnsi"/>
          <w:sz w:val="20"/>
          <w:szCs w:val="20"/>
        </w:rPr>
        <w:t>L’</w:t>
      </w:r>
      <w:r w:rsidR="00321503" w:rsidRPr="00DB58B7">
        <w:rPr>
          <w:rFonts w:ascii="Marianne" w:hAnsi="Marianne" w:cstheme="minorHAnsi"/>
          <w:sz w:val="20"/>
          <w:szCs w:val="20"/>
        </w:rPr>
        <w:t xml:space="preserve">attribution </w:t>
      </w:r>
      <w:r w:rsidRPr="00DB58B7">
        <w:rPr>
          <w:rFonts w:ascii="Marianne" w:hAnsi="Marianne" w:cstheme="minorHAnsi"/>
          <w:sz w:val="20"/>
          <w:szCs w:val="20"/>
        </w:rPr>
        <w:t xml:space="preserve">du prix de la garde nationale </w:t>
      </w:r>
      <w:r w:rsidR="00321503" w:rsidRPr="00DB58B7">
        <w:rPr>
          <w:rFonts w:ascii="Marianne" w:hAnsi="Marianne" w:cstheme="minorHAnsi"/>
          <w:sz w:val="20"/>
          <w:szCs w:val="20"/>
        </w:rPr>
        <w:t>relève du secrétariat général de la garde nationale</w:t>
      </w:r>
      <w:r w:rsidR="00323F96" w:rsidRPr="00DB58B7">
        <w:rPr>
          <w:rStyle w:val="Appelnotedebasdep"/>
          <w:rFonts w:ascii="Marianne" w:eastAsia="Times New Roman" w:hAnsi="Marianne" w:cstheme="minorHAnsi"/>
          <w:color w:val="000000"/>
          <w:kern w:val="0"/>
          <w:sz w:val="20"/>
          <w:szCs w:val="20"/>
          <w:lang w:eastAsia="ja-JP" w:bidi="ar-SA"/>
        </w:rPr>
        <w:footnoteReference w:id="1"/>
      </w:r>
      <w:r w:rsidR="00321503" w:rsidRPr="00DB58B7">
        <w:rPr>
          <w:rFonts w:ascii="Marianne" w:hAnsi="Marianne" w:cstheme="minorHAnsi"/>
          <w:sz w:val="20"/>
          <w:szCs w:val="20"/>
        </w:rPr>
        <w:t xml:space="preserve">. </w:t>
      </w:r>
      <w:r w:rsidRPr="00DB58B7">
        <w:rPr>
          <w:rFonts w:ascii="Marianne" w:hAnsi="Marianne" w:cstheme="minorHAnsi"/>
          <w:sz w:val="20"/>
          <w:szCs w:val="20"/>
        </w:rPr>
        <w:t xml:space="preserve"> </w:t>
      </w:r>
    </w:p>
    <w:p w14:paraId="49185422" w14:textId="77777777" w:rsidR="00BA3D57" w:rsidRPr="00B1530C" w:rsidRDefault="00BA3D57" w:rsidP="00323F96">
      <w:pPr>
        <w:jc w:val="both"/>
        <w:rPr>
          <w:rFonts w:ascii="Marianne Light" w:hAnsi="Marianne Light" w:cstheme="minorHAnsi"/>
          <w:sz w:val="20"/>
          <w:szCs w:val="20"/>
        </w:rPr>
      </w:pPr>
    </w:p>
    <w:p w14:paraId="4B004FAF" w14:textId="77777777" w:rsidR="00682748" w:rsidRPr="00B1530C" w:rsidRDefault="00682748" w:rsidP="004C1455">
      <w:pPr>
        <w:rPr>
          <w:rFonts w:ascii="Marianne Light" w:hAnsi="Marianne Light" w:cstheme="minorHAnsi"/>
          <w:sz w:val="20"/>
          <w:szCs w:val="20"/>
        </w:rPr>
      </w:pPr>
    </w:p>
    <w:p w14:paraId="7C3444BC" w14:textId="2848DD6A" w:rsidR="004C1455" w:rsidRPr="00B1530C" w:rsidRDefault="00F172E6" w:rsidP="008C3761">
      <w:pPr>
        <w:pStyle w:val="Titre1"/>
        <w:rPr>
          <w:rFonts w:ascii="Marianne" w:hAnsi="Marianne"/>
          <w:sz w:val="24"/>
          <w:szCs w:val="24"/>
        </w:rPr>
      </w:pPr>
      <w:bookmarkStart w:id="3" w:name="_Toc146616948"/>
      <w:r w:rsidRPr="00B1530C">
        <w:rPr>
          <w:rFonts w:ascii="Marianne" w:hAnsi="Marianne"/>
          <w:sz w:val="24"/>
          <w:szCs w:val="24"/>
        </w:rPr>
        <w:t xml:space="preserve">: </w:t>
      </w:r>
      <w:r w:rsidR="00AD6ADB" w:rsidRPr="00B1530C">
        <w:rPr>
          <w:rFonts w:ascii="Marianne" w:hAnsi="Marianne"/>
          <w:sz w:val="24"/>
          <w:szCs w:val="24"/>
        </w:rPr>
        <w:t xml:space="preserve">MODALITÉS </w:t>
      </w:r>
      <w:r w:rsidR="00E12B84" w:rsidRPr="00B1530C">
        <w:rPr>
          <w:rFonts w:ascii="Marianne" w:hAnsi="Marianne"/>
          <w:sz w:val="24"/>
          <w:szCs w:val="24"/>
        </w:rPr>
        <w:t>DE CANDIDATURE</w:t>
      </w:r>
      <w:bookmarkEnd w:id="3"/>
    </w:p>
    <w:p w14:paraId="7CF2C26C" w14:textId="77777777" w:rsidR="00682748" w:rsidRPr="00B1530C" w:rsidRDefault="00682748" w:rsidP="004C1455">
      <w:pPr>
        <w:rPr>
          <w:rFonts w:ascii="Marianne Light" w:hAnsi="Marianne Light" w:cstheme="minorHAnsi"/>
          <w:sz w:val="20"/>
          <w:szCs w:val="20"/>
        </w:rPr>
      </w:pPr>
    </w:p>
    <w:p w14:paraId="495B180E" w14:textId="7EC73F38" w:rsidR="00A63912" w:rsidRPr="00DB58B7" w:rsidRDefault="00F172E6" w:rsidP="008C3761">
      <w:pPr>
        <w:pStyle w:val="Titre2"/>
        <w:rPr>
          <w:rFonts w:ascii="Marianne" w:hAnsi="Marianne"/>
          <w:sz w:val="20"/>
          <w:szCs w:val="20"/>
        </w:rPr>
      </w:pPr>
      <w:bookmarkStart w:id="4" w:name="_Toc146616949"/>
      <w:r w:rsidRPr="00DB58B7">
        <w:rPr>
          <w:rFonts w:ascii="Marianne" w:hAnsi="Marianne"/>
          <w:sz w:val="20"/>
          <w:szCs w:val="20"/>
        </w:rPr>
        <w:t xml:space="preserve">: </w:t>
      </w:r>
      <w:r w:rsidR="00AD6ADB" w:rsidRPr="00DB58B7">
        <w:rPr>
          <w:rFonts w:ascii="Marianne" w:hAnsi="Marianne"/>
          <w:sz w:val="20"/>
          <w:szCs w:val="20"/>
        </w:rPr>
        <w:t>CONDITIONS À RÉUNIR</w:t>
      </w:r>
      <w:bookmarkEnd w:id="4"/>
    </w:p>
    <w:p w14:paraId="21D73E9F" w14:textId="7AAFE7C3" w:rsidR="00A63912" w:rsidRPr="00B1530C" w:rsidRDefault="00A63912" w:rsidP="004C1455">
      <w:pPr>
        <w:rPr>
          <w:rFonts w:ascii="Marianne Light" w:hAnsi="Marianne Light" w:cstheme="minorHAnsi"/>
          <w:sz w:val="20"/>
          <w:szCs w:val="20"/>
        </w:rPr>
      </w:pPr>
    </w:p>
    <w:p w14:paraId="7C3DD854" w14:textId="41C9B32D" w:rsidR="004C1455" w:rsidRPr="00DB58B7" w:rsidRDefault="004F3AF8" w:rsidP="00823B8F">
      <w:pPr>
        <w:jc w:val="both"/>
        <w:rPr>
          <w:rFonts w:ascii="Marianne" w:hAnsi="Marianne" w:cstheme="minorHAnsi"/>
          <w:sz w:val="20"/>
          <w:szCs w:val="20"/>
        </w:rPr>
      </w:pPr>
      <w:r w:rsidRPr="00DB58B7">
        <w:rPr>
          <w:rFonts w:ascii="Marianne" w:hAnsi="Marianne" w:cstheme="minorHAnsi"/>
          <w:sz w:val="20"/>
          <w:szCs w:val="20"/>
        </w:rPr>
        <w:t>Seuls peuvent candidater au</w:t>
      </w:r>
      <w:r w:rsidR="004C1455" w:rsidRPr="00DB58B7">
        <w:rPr>
          <w:rFonts w:ascii="Marianne" w:hAnsi="Marianne" w:cstheme="minorHAnsi"/>
          <w:sz w:val="20"/>
          <w:szCs w:val="20"/>
        </w:rPr>
        <w:t xml:space="preserve"> prix </w:t>
      </w:r>
      <w:r w:rsidRPr="00DB58B7">
        <w:rPr>
          <w:rFonts w:ascii="Marianne" w:hAnsi="Marianne" w:cstheme="minorHAnsi"/>
          <w:sz w:val="20"/>
          <w:szCs w:val="20"/>
        </w:rPr>
        <w:t xml:space="preserve">de la </w:t>
      </w:r>
      <w:r w:rsidR="00157F50" w:rsidRPr="00DB58B7">
        <w:rPr>
          <w:rFonts w:ascii="Marianne" w:hAnsi="Marianne" w:cstheme="minorHAnsi"/>
          <w:sz w:val="20"/>
          <w:szCs w:val="20"/>
        </w:rPr>
        <w:t>g</w:t>
      </w:r>
      <w:r w:rsidRPr="00DB58B7">
        <w:rPr>
          <w:rFonts w:ascii="Marianne" w:hAnsi="Marianne" w:cstheme="minorHAnsi"/>
          <w:sz w:val="20"/>
          <w:szCs w:val="20"/>
        </w:rPr>
        <w:t>arde nationale, les</w:t>
      </w:r>
      <w:r w:rsidR="004C1455" w:rsidRPr="00DB58B7">
        <w:rPr>
          <w:rFonts w:ascii="Marianne" w:hAnsi="Marianne" w:cstheme="minorHAnsi"/>
          <w:sz w:val="20"/>
          <w:szCs w:val="20"/>
        </w:rPr>
        <w:t xml:space="preserve"> </w:t>
      </w:r>
      <w:r w:rsidR="00682748" w:rsidRPr="00DB58B7">
        <w:rPr>
          <w:rFonts w:ascii="Marianne" w:hAnsi="Marianne" w:cstheme="minorHAnsi"/>
          <w:sz w:val="20"/>
          <w:szCs w:val="20"/>
        </w:rPr>
        <w:t>employeurs</w:t>
      </w:r>
      <w:r w:rsidR="00823B8F" w:rsidRPr="00DB58B7">
        <w:rPr>
          <w:rFonts w:ascii="Marianne" w:hAnsi="Marianne" w:cstheme="minorHAnsi"/>
          <w:sz w:val="20"/>
          <w:szCs w:val="20"/>
        </w:rPr>
        <w:t xml:space="preserve"> visés à</w:t>
      </w:r>
      <w:r w:rsidR="002124CF" w:rsidRPr="00DB58B7">
        <w:rPr>
          <w:rFonts w:ascii="Marianne" w:hAnsi="Marianne" w:cstheme="minorHAnsi"/>
          <w:sz w:val="20"/>
          <w:szCs w:val="20"/>
        </w:rPr>
        <w:t xml:space="preserve"> </w:t>
      </w:r>
      <w:r w:rsidR="00260104" w:rsidRPr="00DB58B7">
        <w:rPr>
          <w:rFonts w:ascii="Marianne" w:hAnsi="Marianne" w:cstheme="minorHAnsi"/>
          <w:sz w:val="20"/>
          <w:szCs w:val="20"/>
        </w:rPr>
        <w:t>l’</w:t>
      </w:r>
      <w:r w:rsidR="00260104" w:rsidRPr="00DB58B7">
        <w:rPr>
          <w:rFonts w:ascii="Marianne" w:hAnsi="Marianne" w:cstheme="minorHAnsi"/>
          <w:sz w:val="20"/>
          <w:szCs w:val="20"/>
        </w:rPr>
        <w:fldChar w:fldCharType="begin"/>
      </w:r>
      <w:r w:rsidR="00260104" w:rsidRPr="00DB58B7">
        <w:rPr>
          <w:rFonts w:ascii="Marianne" w:hAnsi="Marianne" w:cstheme="minorHAnsi"/>
          <w:sz w:val="20"/>
          <w:szCs w:val="20"/>
        </w:rPr>
        <w:instrText xml:space="preserve"> REF _Ref126859725 \r \h </w:instrText>
      </w:r>
      <w:r w:rsidR="00B1530C" w:rsidRPr="00DB58B7">
        <w:rPr>
          <w:rFonts w:ascii="Marianne" w:hAnsi="Marianne" w:cstheme="minorHAnsi"/>
          <w:sz w:val="20"/>
          <w:szCs w:val="20"/>
        </w:rPr>
        <w:instrText xml:space="preserve"> \* MERGEFORMAT </w:instrText>
      </w:r>
      <w:r w:rsidR="00260104" w:rsidRPr="00DB58B7">
        <w:rPr>
          <w:rFonts w:ascii="Marianne" w:hAnsi="Marianne" w:cstheme="minorHAnsi"/>
          <w:sz w:val="20"/>
          <w:szCs w:val="20"/>
        </w:rPr>
      </w:r>
      <w:r w:rsidR="00260104" w:rsidRPr="00DB58B7">
        <w:rPr>
          <w:rFonts w:ascii="Marianne" w:hAnsi="Marianne" w:cstheme="minorHAnsi"/>
          <w:sz w:val="20"/>
          <w:szCs w:val="20"/>
        </w:rPr>
        <w:fldChar w:fldCharType="separate"/>
      </w:r>
      <w:r w:rsidR="00260104" w:rsidRPr="00DB58B7">
        <w:rPr>
          <w:rFonts w:ascii="Marianne" w:hAnsi="Marianne" w:cstheme="minorHAnsi"/>
          <w:sz w:val="20"/>
          <w:szCs w:val="20"/>
        </w:rPr>
        <w:t>ARTICLE 1</w:t>
      </w:r>
      <w:r w:rsidR="00260104" w:rsidRPr="00DB58B7">
        <w:rPr>
          <w:rFonts w:ascii="Marianne" w:hAnsi="Marianne" w:cstheme="minorHAnsi"/>
          <w:sz w:val="20"/>
          <w:szCs w:val="20"/>
        </w:rPr>
        <w:fldChar w:fldCharType="end"/>
      </w:r>
      <w:r w:rsidR="004C1455" w:rsidRPr="00DB58B7">
        <w:rPr>
          <w:rFonts w:ascii="Marianne" w:hAnsi="Marianne" w:cstheme="minorHAnsi"/>
          <w:sz w:val="20"/>
          <w:szCs w:val="20"/>
        </w:rPr>
        <w:t xml:space="preserve"> ayant </w:t>
      </w:r>
      <w:r w:rsidR="00682748" w:rsidRPr="00DB58B7">
        <w:rPr>
          <w:rFonts w:ascii="Marianne" w:hAnsi="Marianne" w:cstheme="minorHAnsi"/>
          <w:sz w:val="20"/>
          <w:szCs w:val="20"/>
        </w:rPr>
        <w:t xml:space="preserve">signé </w:t>
      </w:r>
      <w:r w:rsidR="004C1455" w:rsidRPr="00DB58B7">
        <w:rPr>
          <w:rFonts w:ascii="Marianne" w:hAnsi="Marianne" w:cstheme="minorHAnsi"/>
          <w:sz w:val="20"/>
          <w:szCs w:val="20"/>
        </w:rPr>
        <w:t xml:space="preserve">une </w:t>
      </w:r>
      <w:r w:rsidR="00682748" w:rsidRPr="00DB58B7">
        <w:rPr>
          <w:rFonts w:ascii="Marianne" w:hAnsi="Marianne" w:cstheme="minorHAnsi"/>
          <w:i/>
          <w:iCs/>
          <w:color w:val="000000"/>
          <w:sz w:val="20"/>
          <w:szCs w:val="20"/>
          <w:shd w:val="clear" w:color="auto" w:fill="FFFFFF"/>
        </w:rPr>
        <w:t>convention de soutien aux politiques de réserve opérationnelle</w:t>
      </w:r>
      <w:r w:rsidR="00220359" w:rsidRPr="00DB58B7">
        <w:rPr>
          <w:rFonts w:ascii="Marianne" w:hAnsi="Marianne" w:cstheme="minorHAnsi"/>
          <w:color w:val="000000"/>
          <w:sz w:val="20"/>
          <w:szCs w:val="20"/>
          <w:shd w:val="clear" w:color="auto" w:fill="FFFFFF"/>
        </w:rPr>
        <w:t xml:space="preserve">, </w:t>
      </w:r>
      <w:r w:rsidR="004C1455" w:rsidRPr="00DB58B7">
        <w:rPr>
          <w:rFonts w:ascii="Marianne" w:hAnsi="Marianne" w:cstheme="minorHAnsi"/>
          <w:sz w:val="20"/>
          <w:szCs w:val="20"/>
        </w:rPr>
        <w:t>en cours de validité à la date de dépôt du dossier de candidature.</w:t>
      </w:r>
    </w:p>
    <w:p w14:paraId="6BA10E6A" w14:textId="77777777" w:rsidR="004C1455" w:rsidRPr="00DB58B7" w:rsidRDefault="004C1455" w:rsidP="00823B8F">
      <w:pPr>
        <w:jc w:val="both"/>
        <w:rPr>
          <w:rFonts w:ascii="Marianne" w:hAnsi="Marianne" w:cstheme="minorHAnsi"/>
          <w:sz w:val="20"/>
          <w:szCs w:val="20"/>
        </w:rPr>
      </w:pPr>
    </w:p>
    <w:p w14:paraId="1CB2FB1C" w14:textId="7D90E2CF" w:rsidR="004C1455" w:rsidRPr="00DB58B7" w:rsidRDefault="004C1455" w:rsidP="00823B8F">
      <w:pPr>
        <w:jc w:val="both"/>
        <w:rPr>
          <w:rFonts w:ascii="Marianne" w:hAnsi="Marianne" w:cstheme="minorHAnsi"/>
          <w:sz w:val="20"/>
          <w:szCs w:val="20"/>
        </w:rPr>
      </w:pPr>
      <w:r w:rsidRPr="00DB58B7">
        <w:rPr>
          <w:rFonts w:ascii="Marianne" w:hAnsi="Marianne" w:cstheme="minorHAnsi"/>
          <w:sz w:val="20"/>
          <w:szCs w:val="20"/>
        </w:rPr>
        <w:t xml:space="preserve">Un même </w:t>
      </w:r>
      <w:r w:rsidR="00220359" w:rsidRPr="00DB58B7">
        <w:rPr>
          <w:rFonts w:ascii="Marianne" w:hAnsi="Marianne" w:cstheme="minorHAnsi"/>
          <w:sz w:val="20"/>
          <w:szCs w:val="20"/>
        </w:rPr>
        <w:t>employeur</w:t>
      </w:r>
      <w:r w:rsidRPr="00DB58B7">
        <w:rPr>
          <w:rFonts w:ascii="Marianne" w:hAnsi="Marianne" w:cstheme="minorHAnsi"/>
          <w:sz w:val="20"/>
          <w:szCs w:val="20"/>
        </w:rPr>
        <w:t xml:space="preserve"> ne peut déposer </w:t>
      </w:r>
      <w:r w:rsidR="00220359" w:rsidRPr="00DB58B7">
        <w:rPr>
          <w:rFonts w:ascii="Marianne" w:hAnsi="Marianne" w:cstheme="minorHAnsi"/>
          <w:sz w:val="20"/>
          <w:szCs w:val="20"/>
        </w:rPr>
        <w:t>qu’une seule candidature par année</w:t>
      </w:r>
      <w:r w:rsidR="00017DCE" w:rsidRPr="00DB58B7">
        <w:rPr>
          <w:rFonts w:ascii="Marianne" w:hAnsi="Marianne" w:cstheme="minorHAnsi"/>
          <w:sz w:val="20"/>
          <w:szCs w:val="20"/>
        </w:rPr>
        <w:t>, pour une seule catégorie d’employeurs</w:t>
      </w:r>
      <w:r w:rsidR="00220359" w:rsidRPr="00DB58B7">
        <w:rPr>
          <w:rFonts w:ascii="Marianne" w:hAnsi="Marianne" w:cstheme="minorHAnsi"/>
          <w:sz w:val="20"/>
          <w:szCs w:val="20"/>
        </w:rPr>
        <w:t xml:space="preserve">. </w:t>
      </w:r>
    </w:p>
    <w:p w14:paraId="13E4F012" w14:textId="50DA9544" w:rsidR="003E6A42" w:rsidRPr="00DB58B7" w:rsidRDefault="003E6A42" w:rsidP="00823B8F">
      <w:pPr>
        <w:jc w:val="both"/>
        <w:rPr>
          <w:rFonts w:ascii="Marianne" w:hAnsi="Marianne" w:cstheme="minorHAnsi"/>
          <w:sz w:val="20"/>
          <w:szCs w:val="20"/>
        </w:rPr>
      </w:pPr>
    </w:p>
    <w:p w14:paraId="6C9D2A6A" w14:textId="76527119" w:rsidR="003E6A42" w:rsidRPr="00DB58B7" w:rsidRDefault="003E6A42" w:rsidP="00823B8F">
      <w:pPr>
        <w:jc w:val="both"/>
        <w:rPr>
          <w:rFonts w:ascii="Marianne" w:hAnsi="Marianne" w:cstheme="minorHAnsi"/>
          <w:sz w:val="20"/>
          <w:szCs w:val="20"/>
        </w:rPr>
      </w:pPr>
      <w:r w:rsidRPr="00DB58B7">
        <w:rPr>
          <w:rFonts w:ascii="Marianne" w:hAnsi="Marianne" w:cstheme="minorHAnsi"/>
          <w:sz w:val="20"/>
          <w:szCs w:val="20"/>
        </w:rPr>
        <w:t xml:space="preserve">Un employeur, déjà récompensé par un prix de la garde nationale, </w:t>
      </w:r>
      <w:r w:rsidR="0091601D" w:rsidRPr="00DB58B7">
        <w:rPr>
          <w:rFonts w:ascii="Marianne" w:hAnsi="Marianne" w:cstheme="minorHAnsi"/>
          <w:sz w:val="20"/>
          <w:szCs w:val="20"/>
        </w:rPr>
        <w:t xml:space="preserve">est tenu d’attendre un délai de </w:t>
      </w:r>
      <w:r w:rsidR="00C20A9F" w:rsidRPr="00DB58B7">
        <w:rPr>
          <w:rFonts w:ascii="Marianne" w:hAnsi="Marianne" w:cstheme="minorHAnsi"/>
          <w:sz w:val="20"/>
          <w:szCs w:val="20"/>
        </w:rPr>
        <w:t xml:space="preserve">trois </w:t>
      </w:r>
      <w:r w:rsidR="0091601D" w:rsidRPr="00DB58B7">
        <w:rPr>
          <w:rFonts w:ascii="Marianne" w:hAnsi="Marianne" w:cstheme="minorHAnsi"/>
          <w:sz w:val="20"/>
          <w:szCs w:val="20"/>
        </w:rPr>
        <w:t xml:space="preserve">ans après l’obtention dudit prix avant de pouvoir déposer un nouveau dossier de candidature. </w:t>
      </w:r>
      <w:r w:rsidRPr="00DB58B7">
        <w:rPr>
          <w:rFonts w:ascii="Marianne" w:hAnsi="Marianne" w:cstheme="minorHAnsi"/>
          <w:sz w:val="20"/>
          <w:szCs w:val="20"/>
        </w:rPr>
        <w:t xml:space="preserve"> </w:t>
      </w:r>
    </w:p>
    <w:p w14:paraId="362BB914" w14:textId="77777777" w:rsidR="007401F9" w:rsidRPr="00B1530C" w:rsidRDefault="007401F9" w:rsidP="004C1455">
      <w:pPr>
        <w:rPr>
          <w:rFonts w:ascii="Marianne Light" w:hAnsi="Marianne Light" w:cstheme="minorHAnsi"/>
          <w:sz w:val="20"/>
          <w:szCs w:val="20"/>
        </w:rPr>
      </w:pPr>
    </w:p>
    <w:p w14:paraId="1D2630FA" w14:textId="3CD1412D" w:rsidR="00A63912" w:rsidRPr="00DB58B7" w:rsidRDefault="00F172E6" w:rsidP="00FA0142">
      <w:pPr>
        <w:pStyle w:val="Titre2"/>
        <w:rPr>
          <w:rFonts w:ascii="Marianne" w:hAnsi="Marianne"/>
          <w:sz w:val="20"/>
          <w:szCs w:val="20"/>
        </w:rPr>
      </w:pPr>
      <w:bookmarkStart w:id="5" w:name="_Toc146616950"/>
      <w:r w:rsidRPr="00DB58B7">
        <w:rPr>
          <w:rFonts w:ascii="Marianne" w:hAnsi="Marianne"/>
          <w:sz w:val="20"/>
          <w:szCs w:val="20"/>
        </w:rPr>
        <w:t xml:space="preserve">: </w:t>
      </w:r>
      <w:r w:rsidR="00E12B84" w:rsidRPr="00DB58B7">
        <w:rPr>
          <w:rFonts w:ascii="Marianne" w:hAnsi="Marianne"/>
          <w:sz w:val="20"/>
          <w:szCs w:val="20"/>
        </w:rPr>
        <w:t>CONTENU DU DOSSIER DE CANDIDATURE</w:t>
      </w:r>
      <w:bookmarkEnd w:id="5"/>
      <w:r w:rsidR="00E12B84" w:rsidRPr="00DB58B7">
        <w:rPr>
          <w:rFonts w:ascii="Marianne" w:hAnsi="Marianne"/>
          <w:sz w:val="20"/>
          <w:szCs w:val="20"/>
        </w:rPr>
        <w:t xml:space="preserve"> </w:t>
      </w:r>
    </w:p>
    <w:p w14:paraId="1AB10D63" w14:textId="642466DE" w:rsidR="000D0E6A" w:rsidRPr="00B1530C" w:rsidRDefault="000D0E6A" w:rsidP="004C1455">
      <w:pPr>
        <w:rPr>
          <w:rFonts w:ascii="Marianne Light" w:hAnsi="Marianne Light" w:cstheme="minorHAnsi"/>
          <w:sz w:val="20"/>
          <w:szCs w:val="20"/>
        </w:rPr>
      </w:pPr>
    </w:p>
    <w:p w14:paraId="49D6A258" w14:textId="279F5C49" w:rsidR="00792CC3" w:rsidRPr="00DB58B7" w:rsidRDefault="00792CC3" w:rsidP="00823B8F">
      <w:pPr>
        <w:jc w:val="both"/>
        <w:rPr>
          <w:rFonts w:ascii="Marianne" w:hAnsi="Marianne" w:cstheme="minorHAnsi"/>
          <w:sz w:val="20"/>
          <w:szCs w:val="20"/>
        </w:rPr>
      </w:pPr>
      <w:r w:rsidRPr="00DB58B7">
        <w:rPr>
          <w:rFonts w:ascii="Marianne" w:hAnsi="Marianne" w:cstheme="minorHAnsi"/>
          <w:sz w:val="20"/>
          <w:szCs w:val="20"/>
        </w:rPr>
        <w:t xml:space="preserve">Les candidats doivent </w:t>
      </w:r>
      <w:r w:rsidR="005452CC" w:rsidRPr="00DB58B7">
        <w:rPr>
          <w:rFonts w:ascii="Marianne" w:hAnsi="Marianne" w:cstheme="minorHAnsi"/>
          <w:sz w:val="20"/>
          <w:szCs w:val="20"/>
        </w:rPr>
        <w:t>remplir</w:t>
      </w:r>
      <w:r w:rsidRPr="00DB58B7">
        <w:rPr>
          <w:rFonts w:ascii="Marianne" w:hAnsi="Marianne" w:cstheme="minorHAnsi"/>
          <w:sz w:val="20"/>
          <w:szCs w:val="20"/>
        </w:rPr>
        <w:t xml:space="preserve"> </w:t>
      </w:r>
      <w:r w:rsidR="008E2CBE">
        <w:rPr>
          <w:rFonts w:ascii="Marianne" w:hAnsi="Marianne" w:cstheme="minorHAnsi"/>
          <w:sz w:val="20"/>
          <w:szCs w:val="20"/>
        </w:rPr>
        <w:t>le</w:t>
      </w:r>
      <w:r w:rsidRPr="00DB58B7">
        <w:rPr>
          <w:rFonts w:ascii="Marianne" w:hAnsi="Marianne" w:cstheme="minorHAnsi"/>
          <w:sz w:val="20"/>
          <w:szCs w:val="20"/>
        </w:rPr>
        <w:t xml:space="preserve"> dossier de candidature disponible sur le site internet de la </w:t>
      </w:r>
      <w:r w:rsidR="00157F50" w:rsidRPr="00DB58B7">
        <w:rPr>
          <w:rFonts w:ascii="Marianne" w:hAnsi="Marianne" w:cstheme="minorHAnsi"/>
          <w:sz w:val="20"/>
          <w:szCs w:val="20"/>
        </w:rPr>
        <w:t>g</w:t>
      </w:r>
      <w:r w:rsidRPr="00DB58B7">
        <w:rPr>
          <w:rFonts w:ascii="Marianne" w:hAnsi="Marianne" w:cstheme="minorHAnsi"/>
          <w:sz w:val="20"/>
          <w:szCs w:val="20"/>
        </w:rPr>
        <w:t>arde nationale</w:t>
      </w:r>
      <w:r w:rsidR="00315BCD">
        <w:rPr>
          <w:rFonts w:ascii="Marianne" w:hAnsi="Marianne" w:cstheme="minorHAnsi"/>
          <w:sz w:val="20"/>
          <w:szCs w:val="20"/>
        </w:rPr>
        <w:t>, actuellement accessible à l’adresse</w:t>
      </w:r>
      <w:r w:rsidRPr="00DB58B7">
        <w:rPr>
          <w:rFonts w:ascii="Marianne" w:hAnsi="Marianne" w:cstheme="minorHAnsi"/>
          <w:sz w:val="20"/>
          <w:szCs w:val="20"/>
        </w:rPr>
        <w:t xml:space="preserve"> : </w:t>
      </w:r>
      <w:hyperlink r:id="rId11" w:history="1">
        <w:r w:rsidRPr="00DB58B7">
          <w:rPr>
            <w:rStyle w:val="Lienhypertexte"/>
            <w:rFonts w:ascii="Marianne" w:hAnsi="Marianne" w:cstheme="minorHAnsi"/>
            <w:sz w:val="20"/>
            <w:szCs w:val="20"/>
          </w:rPr>
          <w:t>https://garde-nationale.gouv.fr/</w:t>
        </w:r>
      </w:hyperlink>
      <w:r w:rsidRPr="00DB58B7">
        <w:rPr>
          <w:rFonts w:ascii="Marianne" w:hAnsi="Marianne" w:cstheme="minorHAnsi"/>
          <w:sz w:val="20"/>
          <w:szCs w:val="20"/>
        </w:rPr>
        <w:t xml:space="preserve"> </w:t>
      </w:r>
    </w:p>
    <w:p w14:paraId="38D5B291" w14:textId="79303106" w:rsidR="00792CC3" w:rsidRPr="00DB58B7" w:rsidRDefault="00792CC3" w:rsidP="00823B8F">
      <w:pPr>
        <w:jc w:val="both"/>
        <w:rPr>
          <w:rFonts w:ascii="Marianne" w:hAnsi="Marianne" w:cstheme="minorHAnsi"/>
          <w:sz w:val="20"/>
          <w:szCs w:val="20"/>
        </w:rPr>
      </w:pPr>
    </w:p>
    <w:p w14:paraId="4D691C07" w14:textId="507798E7" w:rsidR="004C1455" w:rsidRPr="00DB58B7" w:rsidRDefault="00792CC3" w:rsidP="00823B8F">
      <w:pPr>
        <w:jc w:val="both"/>
        <w:rPr>
          <w:rFonts w:ascii="Marianne" w:hAnsi="Marianne" w:cstheme="minorHAnsi"/>
          <w:sz w:val="20"/>
          <w:szCs w:val="20"/>
        </w:rPr>
      </w:pPr>
      <w:r w:rsidRPr="00DB58B7">
        <w:rPr>
          <w:rFonts w:ascii="Marianne" w:hAnsi="Marianne" w:cstheme="minorHAnsi"/>
          <w:sz w:val="20"/>
          <w:szCs w:val="20"/>
        </w:rPr>
        <w:t>C</w:t>
      </w:r>
      <w:r w:rsidR="003B399B" w:rsidRPr="00DB58B7">
        <w:rPr>
          <w:rFonts w:ascii="Marianne" w:hAnsi="Marianne" w:cstheme="minorHAnsi"/>
          <w:sz w:val="20"/>
          <w:szCs w:val="20"/>
        </w:rPr>
        <w:t xml:space="preserve">e dossier </w:t>
      </w:r>
      <w:r w:rsidR="004C1455" w:rsidRPr="00DB58B7">
        <w:rPr>
          <w:rFonts w:ascii="Marianne" w:hAnsi="Marianne" w:cstheme="minorHAnsi"/>
          <w:sz w:val="20"/>
          <w:szCs w:val="20"/>
        </w:rPr>
        <w:t xml:space="preserve">comprend : </w:t>
      </w:r>
    </w:p>
    <w:p w14:paraId="54652557" w14:textId="75D9D290" w:rsidR="004C1455" w:rsidRPr="00DB58B7" w:rsidRDefault="004E3156" w:rsidP="00F262D8">
      <w:pPr>
        <w:pStyle w:val="Paragraphedeliste"/>
        <w:numPr>
          <w:ilvl w:val="0"/>
          <w:numId w:val="21"/>
        </w:numPr>
        <w:jc w:val="both"/>
        <w:rPr>
          <w:rFonts w:ascii="Marianne" w:hAnsi="Marianne" w:cstheme="minorHAnsi"/>
          <w:sz w:val="20"/>
          <w:szCs w:val="20"/>
        </w:rPr>
      </w:pPr>
      <w:r w:rsidRPr="00DB58B7">
        <w:rPr>
          <w:rFonts w:ascii="Marianne" w:hAnsi="Marianne" w:cstheme="minorHAnsi"/>
          <w:sz w:val="20"/>
          <w:szCs w:val="20"/>
        </w:rPr>
        <w:t>le</w:t>
      </w:r>
      <w:r w:rsidR="004C1455" w:rsidRPr="00DB58B7">
        <w:rPr>
          <w:rFonts w:ascii="Marianne" w:hAnsi="Marianne" w:cstheme="minorHAnsi"/>
          <w:sz w:val="20"/>
          <w:szCs w:val="20"/>
        </w:rPr>
        <w:t xml:space="preserve"> présent règlement</w:t>
      </w:r>
      <w:r w:rsidRPr="00DB58B7">
        <w:rPr>
          <w:rFonts w:ascii="Marianne" w:hAnsi="Marianne" w:cstheme="minorHAnsi"/>
          <w:sz w:val="20"/>
          <w:szCs w:val="20"/>
        </w:rPr>
        <w:t xml:space="preserve"> </w:t>
      </w:r>
      <w:r w:rsidR="003B399B" w:rsidRPr="00DB58B7">
        <w:rPr>
          <w:rFonts w:ascii="Marianne" w:hAnsi="Marianne" w:cstheme="minorHAnsi"/>
          <w:sz w:val="20"/>
          <w:szCs w:val="20"/>
        </w:rPr>
        <w:t>;</w:t>
      </w:r>
    </w:p>
    <w:p w14:paraId="47564A8E" w14:textId="155EA354" w:rsidR="004C1455" w:rsidRPr="00DB58B7" w:rsidRDefault="008E2CBE" w:rsidP="00F262D8">
      <w:pPr>
        <w:pStyle w:val="Paragraphedeliste"/>
        <w:numPr>
          <w:ilvl w:val="0"/>
          <w:numId w:val="21"/>
        </w:numPr>
        <w:jc w:val="both"/>
        <w:rPr>
          <w:rFonts w:ascii="Marianne" w:hAnsi="Marianne" w:cstheme="minorHAnsi"/>
          <w:sz w:val="20"/>
          <w:szCs w:val="20"/>
        </w:rPr>
      </w:pPr>
      <w:r>
        <w:rPr>
          <w:rFonts w:ascii="Marianne" w:hAnsi="Marianne" w:cstheme="minorHAnsi"/>
          <w:sz w:val="20"/>
          <w:szCs w:val="20"/>
        </w:rPr>
        <w:t>le</w:t>
      </w:r>
      <w:r w:rsidR="004C1455" w:rsidRPr="00DB58B7">
        <w:rPr>
          <w:rFonts w:ascii="Marianne" w:hAnsi="Marianne" w:cstheme="minorHAnsi"/>
          <w:sz w:val="20"/>
          <w:szCs w:val="20"/>
        </w:rPr>
        <w:t xml:space="preserve"> formulaire de candidature</w:t>
      </w:r>
      <w:r w:rsidR="005E26FB" w:rsidRPr="00DB58B7">
        <w:rPr>
          <w:rFonts w:ascii="Marianne" w:hAnsi="Marianne" w:cstheme="minorHAnsi"/>
          <w:sz w:val="20"/>
          <w:szCs w:val="20"/>
        </w:rPr>
        <w:t> ;</w:t>
      </w:r>
    </w:p>
    <w:p w14:paraId="2073792C" w14:textId="6AE3B191" w:rsidR="007401F9" w:rsidRDefault="008E2CBE" w:rsidP="00DB58B7">
      <w:pPr>
        <w:pStyle w:val="Paragraphedeliste"/>
        <w:numPr>
          <w:ilvl w:val="0"/>
          <w:numId w:val="21"/>
        </w:numPr>
        <w:jc w:val="both"/>
        <w:rPr>
          <w:rFonts w:ascii="Marianne" w:hAnsi="Marianne" w:cstheme="minorHAnsi"/>
          <w:sz w:val="20"/>
          <w:szCs w:val="20"/>
        </w:rPr>
      </w:pPr>
      <w:r>
        <w:rPr>
          <w:rFonts w:ascii="Marianne" w:hAnsi="Marianne" w:cstheme="minorHAnsi"/>
          <w:sz w:val="20"/>
          <w:szCs w:val="20"/>
        </w:rPr>
        <w:t>la</w:t>
      </w:r>
      <w:r w:rsidR="004C1455" w:rsidRPr="00DB58B7">
        <w:rPr>
          <w:rFonts w:ascii="Marianne" w:hAnsi="Marianne" w:cstheme="minorHAnsi"/>
          <w:sz w:val="20"/>
          <w:szCs w:val="20"/>
        </w:rPr>
        <w:t xml:space="preserve"> fiche de présentation des actions menées</w:t>
      </w:r>
      <w:r w:rsidR="001C16CF" w:rsidRPr="00DB58B7">
        <w:rPr>
          <w:rFonts w:ascii="Marianne" w:hAnsi="Marianne" w:cstheme="minorHAnsi"/>
          <w:sz w:val="20"/>
          <w:szCs w:val="20"/>
        </w:rPr>
        <w:t xml:space="preserve"> par le candidat</w:t>
      </w:r>
      <w:r w:rsidR="004C1455" w:rsidRPr="00DB58B7">
        <w:rPr>
          <w:rFonts w:ascii="Marianne" w:hAnsi="Marianne" w:cstheme="minorHAnsi"/>
          <w:sz w:val="20"/>
          <w:szCs w:val="20"/>
        </w:rPr>
        <w:t xml:space="preserve"> en faveur de</w:t>
      </w:r>
      <w:r w:rsidR="003E6A42" w:rsidRPr="00DB58B7">
        <w:rPr>
          <w:rFonts w:ascii="Marianne" w:hAnsi="Marianne" w:cstheme="minorHAnsi"/>
          <w:sz w:val="20"/>
          <w:szCs w:val="20"/>
        </w:rPr>
        <w:t xml:space="preserve"> la</w:t>
      </w:r>
      <w:r w:rsidR="004C1455" w:rsidRPr="00DB58B7">
        <w:rPr>
          <w:rFonts w:ascii="Marianne" w:hAnsi="Marianne" w:cstheme="minorHAnsi"/>
          <w:sz w:val="20"/>
          <w:szCs w:val="20"/>
        </w:rPr>
        <w:t xml:space="preserve"> réserve</w:t>
      </w:r>
      <w:r w:rsidR="00673E07" w:rsidRPr="00DB58B7">
        <w:rPr>
          <w:rFonts w:ascii="Marianne" w:hAnsi="Marianne" w:cstheme="minorHAnsi"/>
          <w:sz w:val="20"/>
          <w:szCs w:val="20"/>
        </w:rPr>
        <w:t xml:space="preserve"> opérationnelle</w:t>
      </w:r>
      <w:r w:rsidR="005E26FB" w:rsidRPr="00DB58B7">
        <w:rPr>
          <w:rFonts w:ascii="Marianne" w:hAnsi="Marianne" w:cstheme="minorHAnsi"/>
          <w:sz w:val="20"/>
          <w:szCs w:val="20"/>
        </w:rPr>
        <w:t>.</w:t>
      </w:r>
    </w:p>
    <w:p w14:paraId="39139FE9" w14:textId="77777777" w:rsidR="00422138" w:rsidRPr="00DB58B7" w:rsidRDefault="00422138" w:rsidP="00422138">
      <w:pPr>
        <w:pStyle w:val="Paragraphedeliste"/>
        <w:jc w:val="both"/>
        <w:rPr>
          <w:rFonts w:ascii="Marianne" w:hAnsi="Marianne" w:cstheme="minorHAnsi"/>
          <w:sz w:val="20"/>
          <w:szCs w:val="20"/>
        </w:rPr>
      </w:pPr>
    </w:p>
    <w:p w14:paraId="03C49F74" w14:textId="42BE42AD" w:rsidR="00E6107F" w:rsidRPr="00DB58B7" w:rsidRDefault="00F172E6" w:rsidP="00FA0142">
      <w:pPr>
        <w:pStyle w:val="Titre2"/>
        <w:rPr>
          <w:rFonts w:ascii="Marianne" w:hAnsi="Marianne"/>
          <w:sz w:val="20"/>
          <w:szCs w:val="20"/>
        </w:rPr>
      </w:pPr>
      <w:bookmarkStart w:id="6" w:name="_Toc146616951"/>
      <w:r w:rsidRPr="00DB58B7">
        <w:rPr>
          <w:rFonts w:ascii="Marianne" w:hAnsi="Marianne"/>
          <w:sz w:val="20"/>
          <w:szCs w:val="20"/>
        </w:rPr>
        <w:lastRenderedPageBreak/>
        <w:t xml:space="preserve">: </w:t>
      </w:r>
      <w:r w:rsidR="00AD6ADB" w:rsidRPr="00DB58B7">
        <w:rPr>
          <w:rFonts w:ascii="Marianne" w:hAnsi="Marianne"/>
          <w:sz w:val="20"/>
          <w:szCs w:val="20"/>
        </w:rPr>
        <w:t>DÉPÔT DU DOSSIER DE CANDIDATURE</w:t>
      </w:r>
      <w:bookmarkEnd w:id="6"/>
      <w:r w:rsidR="00AD6ADB" w:rsidRPr="00DB58B7">
        <w:rPr>
          <w:rFonts w:ascii="Marianne" w:hAnsi="Marianne"/>
          <w:sz w:val="20"/>
          <w:szCs w:val="20"/>
        </w:rPr>
        <w:t xml:space="preserve"> </w:t>
      </w:r>
    </w:p>
    <w:p w14:paraId="4BE12ECA" w14:textId="18CCC903" w:rsidR="00E6107F" w:rsidRPr="00B1530C" w:rsidRDefault="00E6107F" w:rsidP="004C1455">
      <w:pPr>
        <w:rPr>
          <w:rFonts w:ascii="Marianne Light" w:hAnsi="Marianne Light" w:cstheme="minorHAnsi"/>
          <w:sz w:val="20"/>
          <w:szCs w:val="20"/>
        </w:rPr>
      </w:pPr>
    </w:p>
    <w:p w14:paraId="01A22A7B" w14:textId="13B8A178" w:rsidR="008359B3" w:rsidRPr="00DB58B7" w:rsidRDefault="008359B3" w:rsidP="00823B8F">
      <w:pPr>
        <w:jc w:val="both"/>
        <w:rPr>
          <w:rFonts w:ascii="Marianne" w:hAnsi="Marianne" w:cstheme="minorHAnsi"/>
          <w:sz w:val="20"/>
          <w:szCs w:val="20"/>
        </w:rPr>
      </w:pPr>
      <w:r w:rsidRPr="00DB58B7">
        <w:rPr>
          <w:rFonts w:ascii="Marianne" w:hAnsi="Marianne" w:cstheme="minorHAnsi"/>
          <w:sz w:val="20"/>
          <w:szCs w:val="20"/>
        </w:rPr>
        <w:t xml:space="preserve">Pour être examiné, le dossier de candidature doit </w:t>
      </w:r>
      <w:r w:rsidR="00BF5495" w:rsidRPr="00DB58B7">
        <w:rPr>
          <w:rFonts w:ascii="Marianne" w:hAnsi="Marianne" w:cstheme="minorHAnsi"/>
          <w:sz w:val="20"/>
          <w:szCs w:val="20"/>
        </w:rPr>
        <w:t>obligatoirement</w:t>
      </w:r>
      <w:r w:rsidRPr="00DB58B7">
        <w:rPr>
          <w:rFonts w:ascii="Marianne" w:hAnsi="Marianne" w:cstheme="minorHAnsi"/>
          <w:sz w:val="20"/>
          <w:szCs w:val="20"/>
        </w:rPr>
        <w:t xml:space="preserve"> comprendre : </w:t>
      </w:r>
    </w:p>
    <w:p w14:paraId="454451E0" w14:textId="7B9F9FF9" w:rsidR="008359B3" w:rsidRPr="00DB58B7" w:rsidRDefault="008359B3" w:rsidP="00F262D8">
      <w:pPr>
        <w:pStyle w:val="Paragraphedeliste"/>
        <w:numPr>
          <w:ilvl w:val="0"/>
          <w:numId w:val="22"/>
        </w:numPr>
        <w:jc w:val="both"/>
        <w:rPr>
          <w:rFonts w:ascii="Marianne" w:hAnsi="Marianne" w:cstheme="minorHAnsi"/>
          <w:sz w:val="20"/>
          <w:szCs w:val="20"/>
        </w:rPr>
      </w:pPr>
      <w:r w:rsidRPr="00DB58B7">
        <w:rPr>
          <w:rFonts w:ascii="Marianne" w:hAnsi="Marianne" w:cstheme="minorHAnsi"/>
          <w:b/>
          <w:bCs/>
          <w:sz w:val="20"/>
          <w:szCs w:val="20"/>
        </w:rPr>
        <w:t>le présent règlement</w:t>
      </w:r>
      <w:r w:rsidRPr="00DB58B7">
        <w:rPr>
          <w:rFonts w:ascii="Marianne" w:hAnsi="Marianne" w:cstheme="minorHAnsi"/>
          <w:sz w:val="20"/>
          <w:szCs w:val="20"/>
        </w:rPr>
        <w:t>, daté et signé par le candidat ;</w:t>
      </w:r>
    </w:p>
    <w:p w14:paraId="6905EA1F" w14:textId="5105657D" w:rsidR="008359B3" w:rsidRPr="00DB58B7" w:rsidRDefault="00BF5495" w:rsidP="00F262D8">
      <w:pPr>
        <w:pStyle w:val="Paragraphedeliste"/>
        <w:numPr>
          <w:ilvl w:val="0"/>
          <w:numId w:val="22"/>
        </w:numPr>
        <w:jc w:val="both"/>
        <w:rPr>
          <w:rFonts w:ascii="Marianne" w:hAnsi="Marianne" w:cstheme="minorHAnsi"/>
          <w:sz w:val="20"/>
          <w:szCs w:val="20"/>
        </w:rPr>
      </w:pPr>
      <w:r w:rsidRPr="00DB58B7">
        <w:rPr>
          <w:rFonts w:ascii="Marianne" w:hAnsi="Marianne" w:cstheme="minorHAnsi"/>
          <w:b/>
          <w:bCs/>
          <w:sz w:val="20"/>
          <w:szCs w:val="20"/>
        </w:rPr>
        <w:t>le</w:t>
      </w:r>
      <w:r w:rsidR="008359B3" w:rsidRPr="00DB58B7">
        <w:rPr>
          <w:rFonts w:ascii="Marianne" w:hAnsi="Marianne" w:cstheme="minorHAnsi"/>
          <w:b/>
          <w:bCs/>
          <w:sz w:val="20"/>
          <w:szCs w:val="20"/>
        </w:rPr>
        <w:t xml:space="preserve"> formulaire de candidature</w:t>
      </w:r>
      <w:r w:rsidRPr="00DB58B7">
        <w:rPr>
          <w:rFonts w:ascii="Marianne" w:hAnsi="Marianne" w:cstheme="minorHAnsi"/>
          <w:sz w:val="20"/>
          <w:szCs w:val="20"/>
        </w:rPr>
        <w:t xml:space="preserve"> renseigné</w:t>
      </w:r>
      <w:r w:rsidR="008359B3" w:rsidRPr="00DB58B7">
        <w:rPr>
          <w:rFonts w:ascii="Marianne" w:hAnsi="Marianne" w:cstheme="minorHAnsi"/>
          <w:sz w:val="20"/>
          <w:szCs w:val="20"/>
        </w:rPr>
        <w:t> ;</w:t>
      </w:r>
    </w:p>
    <w:p w14:paraId="22F39436" w14:textId="2798CF21" w:rsidR="008359B3" w:rsidRPr="00DB58B7" w:rsidRDefault="00BF5495" w:rsidP="00F262D8">
      <w:pPr>
        <w:pStyle w:val="Paragraphedeliste"/>
        <w:numPr>
          <w:ilvl w:val="0"/>
          <w:numId w:val="22"/>
        </w:numPr>
        <w:jc w:val="both"/>
        <w:rPr>
          <w:rFonts w:ascii="Marianne" w:hAnsi="Marianne" w:cstheme="minorHAnsi"/>
          <w:sz w:val="20"/>
          <w:szCs w:val="20"/>
        </w:rPr>
      </w:pPr>
      <w:r w:rsidRPr="00DB58B7">
        <w:rPr>
          <w:rFonts w:ascii="Marianne" w:hAnsi="Marianne" w:cstheme="minorHAnsi"/>
          <w:b/>
          <w:bCs/>
          <w:sz w:val="20"/>
          <w:szCs w:val="20"/>
        </w:rPr>
        <w:t>la</w:t>
      </w:r>
      <w:r w:rsidR="008359B3" w:rsidRPr="00DB58B7">
        <w:rPr>
          <w:rFonts w:ascii="Marianne" w:hAnsi="Marianne" w:cstheme="minorHAnsi"/>
          <w:b/>
          <w:bCs/>
          <w:sz w:val="20"/>
          <w:szCs w:val="20"/>
        </w:rPr>
        <w:t xml:space="preserve"> fiche de présentation</w:t>
      </w:r>
      <w:r w:rsidR="008359B3" w:rsidRPr="00DB58B7">
        <w:rPr>
          <w:rFonts w:ascii="Marianne" w:hAnsi="Marianne" w:cstheme="minorHAnsi"/>
          <w:sz w:val="20"/>
          <w:szCs w:val="20"/>
        </w:rPr>
        <w:t xml:space="preserve"> </w:t>
      </w:r>
      <w:r w:rsidRPr="00DB58B7">
        <w:rPr>
          <w:rFonts w:ascii="Marianne" w:hAnsi="Marianne" w:cstheme="minorHAnsi"/>
          <w:sz w:val="20"/>
          <w:szCs w:val="20"/>
        </w:rPr>
        <w:t xml:space="preserve">complétée quant aux </w:t>
      </w:r>
      <w:r w:rsidR="008359B3" w:rsidRPr="00DB58B7">
        <w:rPr>
          <w:rFonts w:ascii="Marianne" w:hAnsi="Marianne" w:cstheme="minorHAnsi"/>
          <w:sz w:val="20"/>
          <w:szCs w:val="20"/>
        </w:rPr>
        <w:t>actions menées</w:t>
      </w:r>
      <w:r w:rsidR="001C16CF" w:rsidRPr="00DB58B7">
        <w:rPr>
          <w:rFonts w:ascii="Marianne" w:hAnsi="Marianne" w:cstheme="minorHAnsi"/>
          <w:sz w:val="20"/>
          <w:szCs w:val="20"/>
        </w:rPr>
        <w:t xml:space="preserve"> par le candidat</w:t>
      </w:r>
      <w:r w:rsidR="008359B3" w:rsidRPr="00DB58B7">
        <w:rPr>
          <w:rFonts w:ascii="Marianne" w:hAnsi="Marianne" w:cstheme="minorHAnsi"/>
          <w:sz w:val="20"/>
          <w:szCs w:val="20"/>
        </w:rPr>
        <w:t xml:space="preserve"> en faveur de</w:t>
      </w:r>
      <w:r w:rsidR="00B705C2" w:rsidRPr="00DB58B7">
        <w:rPr>
          <w:rFonts w:ascii="Marianne" w:hAnsi="Marianne" w:cstheme="minorHAnsi"/>
          <w:sz w:val="20"/>
          <w:szCs w:val="20"/>
        </w:rPr>
        <w:t xml:space="preserve"> la</w:t>
      </w:r>
      <w:r w:rsidR="008359B3" w:rsidRPr="00DB58B7">
        <w:rPr>
          <w:rFonts w:ascii="Marianne" w:hAnsi="Marianne" w:cstheme="minorHAnsi"/>
          <w:sz w:val="20"/>
          <w:szCs w:val="20"/>
        </w:rPr>
        <w:t xml:space="preserve"> réserve opérationnelle</w:t>
      </w:r>
      <w:r w:rsidR="00B705C2" w:rsidRPr="00DB58B7">
        <w:rPr>
          <w:rFonts w:ascii="Marianne" w:hAnsi="Marianne" w:cstheme="minorHAnsi"/>
          <w:sz w:val="20"/>
          <w:szCs w:val="20"/>
        </w:rPr>
        <w:t xml:space="preserve"> au titre de l’année concernée par le prix de la garde nationale</w:t>
      </w:r>
      <w:r w:rsidR="008359B3" w:rsidRPr="00DB58B7">
        <w:rPr>
          <w:rFonts w:ascii="Marianne" w:hAnsi="Marianne" w:cstheme="minorHAnsi"/>
          <w:sz w:val="20"/>
          <w:szCs w:val="20"/>
        </w:rPr>
        <w:t>.</w:t>
      </w:r>
    </w:p>
    <w:p w14:paraId="261A1110" w14:textId="4F01FB71" w:rsidR="004C1455" w:rsidRPr="00DB58B7" w:rsidRDefault="004C1455" w:rsidP="00823B8F">
      <w:pPr>
        <w:jc w:val="both"/>
        <w:rPr>
          <w:rFonts w:ascii="Marianne" w:hAnsi="Marianne" w:cstheme="minorHAnsi"/>
          <w:sz w:val="20"/>
          <w:szCs w:val="20"/>
        </w:rPr>
      </w:pPr>
    </w:p>
    <w:p w14:paraId="1A17EC5A" w14:textId="5EC07C39" w:rsidR="00193EC2" w:rsidRPr="00DB58B7" w:rsidRDefault="00193EC2" w:rsidP="00823B8F">
      <w:pPr>
        <w:jc w:val="both"/>
        <w:rPr>
          <w:rFonts w:ascii="Marianne" w:hAnsi="Marianne" w:cstheme="minorHAnsi"/>
          <w:sz w:val="20"/>
          <w:szCs w:val="20"/>
        </w:rPr>
      </w:pPr>
      <w:r w:rsidRPr="00DB58B7">
        <w:rPr>
          <w:rFonts w:ascii="Marianne" w:hAnsi="Marianne" w:cstheme="minorHAnsi"/>
          <w:sz w:val="20"/>
          <w:szCs w:val="20"/>
        </w:rPr>
        <w:t xml:space="preserve">Tout dossier incomplet sera rejeté. </w:t>
      </w:r>
    </w:p>
    <w:p w14:paraId="1569CFBB" w14:textId="77777777" w:rsidR="00193EC2" w:rsidRPr="00DB58B7" w:rsidRDefault="00193EC2" w:rsidP="00823B8F">
      <w:pPr>
        <w:jc w:val="both"/>
        <w:rPr>
          <w:rFonts w:ascii="Marianne" w:hAnsi="Marianne" w:cstheme="minorHAnsi"/>
          <w:sz w:val="20"/>
          <w:szCs w:val="20"/>
        </w:rPr>
      </w:pPr>
    </w:p>
    <w:p w14:paraId="3F9DE302" w14:textId="7D849BEE" w:rsidR="004C1455" w:rsidRPr="00DB58B7" w:rsidRDefault="005E26FB" w:rsidP="00823B8F">
      <w:pPr>
        <w:jc w:val="both"/>
        <w:rPr>
          <w:rFonts w:ascii="Marianne" w:hAnsi="Marianne" w:cstheme="minorHAnsi"/>
          <w:sz w:val="20"/>
          <w:szCs w:val="20"/>
        </w:rPr>
      </w:pPr>
      <w:r w:rsidRPr="00DB58B7">
        <w:rPr>
          <w:rFonts w:ascii="Marianne" w:hAnsi="Marianne" w:cstheme="minorHAnsi"/>
          <w:sz w:val="20"/>
          <w:szCs w:val="20"/>
        </w:rPr>
        <w:t xml:space="preserve">Le dossier </w:t>
      </w:r>
      <w:r w:rsidR="004C1455" w:rsidRPr="00DB58B7">
        <w:rPr>
          <w:rFonts w:ascii="Marianne" w:hAnsi="Marianne" w:cstheme="minorHAnsi"/>
          <w:sz w:val="20"/>
          <w:szCs w:val="20"/>
        </w:rPr>
        <w:t xml:space="preserve">doit être </w:t>
      </w:r>
      <w:r w:rsidR="00D36070" w:rsidRPr="00DB58B7">
        <w:rPr>
          <w:rFonts w:ascii="Marianne" w:hAnsi="Marianne" w:cstheme="minorHAnsi"/>
          <w:sz w:val="20"/>
          <w:szCs w:val="20"/>
        </w:rPr>
        <w:t>adressé</w:t>
      </w:r>
      <w:r w:rsidR="00635C04" w:rsidRPr="00DB58B7">
        <w:rPr>
          <w:rFonts w:ascii="Marianne" w:hAnsi="Marianne" w:cstheme="minorHAnsi"/>
          <w:sz w:val="20"/>
          <w:szCs w:val="20"/>
        </w:rPr>
        <w:t xml:space="preserve">, en respectant le calendrier </w:t>
      </w:r>
      <w:r w:rsidR="007E2DAC" w:rsidRPr="00DB58B7">
        <w:rPr>
          <w:rFonts w:ascii="Marianne" w:hAnsi="Marianne" w:cstheme="minorHAnsi"/>
          <w:sz w:val="20"/>
          <w:szCs w:val="20"/>
        </w:rPr>
        <w:t xml:space="preserve">mentionné à </w:t>
      </w:r>
      <w:r w:rsidR="00260104" w:rsidRPr="00DB58B7">
        <w:rPr>
          <w:rFonts w:ascii="Marianne" w:hAnsi="Marianne" w:cstheme="minorHAnsi"/>
          <w:sz w:val="20"/>
          <w:szCs w:val="20"/>
        </w:rPr>
        <w:t>l’</w:t>
      </w:r>
      <w:r w:rsidR="00260104" w:rsidRPr="00DB58B7">
        <w:rPr>
          <w:rFonts w:ascii="Marianne" w:hAnsi="Marianne" w:cstheme="minorHAnsi"/>
          <w:sz w:val="20"/>
          <w:szCs w:val="20"/>
        </w:rPr>
        <w:fldChar w:fldCharType="begin"/>
      </w:r>
      <w:r w:rsidR="00260104" w:rsidRPr="00DB58B7">
        <w:rPr>
          <w:rFonts w:ascii="Marianne" w:hAnsi="Marianne" w:cstheme="minorHAnsi"/>
          <w:sz w:val="20"/>
          <w:szCs w:val="20"/>
        </w:rPr>
        <w:instrText xml:space="preserve"> REF _Ref126860329 \r \h </w:instrText>
      </w:r>
      <w:r w:rsidR="00B1530C" w:rsidRPr="00DB58B7">
        <w:rPr>
          <w:rFonts w:ascii="Marianne" w:hAnsi="Marianne" w:cstheme="minorHAnsi"/>
          <w:sz w:val="20"/>
          <w:szCs w:val="20"/>
        </w:rPr>
        <w:instrText xml:space="preserve"> \* MERGEFORMAT </w:instrText>
      </w:r>
      <w:r w:rsidR="00260104" w:rsidRPr="00DB58B7">
        <w:rPr>
          <w:rFonts w:ascii="Marianne" w:hAnsi="Marianne" w:cstheme="minorHAnsi"/>
          <w:sz w:val="20"/>
          <w:szCs w:val="20"/>
        </w:rPr>
      </w:r>
      <w:r w:rsidR="00260104" w:rsidRPr="00DB58B7">
        <w:rPr>
          <w:rFonts w:ascii="Marianne" w:hAnsi="Marianne" w:cstheme="minorHAnsi"/>
          <w:sz w:val="20"/>
          <w:szCs w:val="20"/>
        </w:rPr>
        <w:fldChar w:fldCharType="separate"/>
      </w:r>
      <w:r w:rsidR="00260104" w:rsidRPr="00DB58B7">
        <w:rPr>
          <w:rFonts w:ascii="Marianne" w:hAnsi="Marianne" w:cstheme="minorHAnsi"/>
          <w:sz w:val="20"/>
          <w:szCs w:val="20"/>
        </w:rPr>
        <w:t>ARTICLE 6</w:t>
      </w:r>
      <w:r w:rsidR="00260104" w:rsidRPr="00DB58B7">
        <w:rPr>
          <w:rFonts w:ascii="Marianne" w:hAnsi="Marianne" w:cstheme="minorHAnsi"/>
          <w:sz w:val="20"/>
          <w:szCs w:val="20"/>
        </w:rPr>
        <w:fldChar w:fldCharType="end"/>
      </w:r>
      <w:r w:rsidR="00DB58B7">
        <w:rPr>
          <w:rFonts w:ascii="Marianne" w:hAnsi="Marianne" w:cstheme="minorHAnsi"/>
          <w:sz w:val="20"/>
          <w:szCs w:val="20"/>
        </w:rPr>
        <w:t xml:space="preserve"> </w:t>
      </w:r>
      <w:r w:rsidR="00FE5CD4" w:rsidRPr="00DB58B7">
        <w:rPr>
          <w:rFonts w:ascii="Marianne" w:hAnsi="Marianne" w:cstheme="minorHAnsi"/>
          <w:sz w:val="20"/>
          <w:szCs w:val="20"/>
        </w:rPr>
        <w:t>:</w:t>
      </w:r>
      <w:r w:rsidR="00F223D0" w:rsidRPr="00DB58B7">
        <w:rPr>
          <w:rFonts w:ascii="Marianne" w:hAnsi="Marianne" w:cstheme="minorHAnsi"/>
          <w:sz w:val="20"/>
          <w:szCs w:val="20"/>
        </w:rPr>
        <w:t xml:space="preserve"> </w:t>
      </w:r>
    </w:p>
    <w:p w14:paraId="028043B0" w14:textId="77777777" w:rsidR="001F4F14" w:rsidRPr="00DB58B7" w:rsidRDefault="001F4F14" w:rsidP="004C1455">
      <w:pPr>
        <w:rPr>
          <w:rFonts w:ascii="Marianne" w:hAnsi="Marianne" w:cstheme="minorHAnsi"/>
          <w:sz w:val="20"/>
          <w:szCs w:val="20"/>
        </w:rPr>
      </w:pPr>
    </w:p>
    <w:p w14:paraId="271AA8F5" w14:textId="576D21FE" w:rsidR="004C1455" w:rsidRPr="00DB58B7" w:rsidRDefault="00F223D0" w:rsidP="004C1455">
      <w:pPr>
        <w:rPr>
          <w:rFonts w:ascii="Marianne" w:hAnsi="Marianne" w:cstheme="minorHAnsi"/>
          <w:b/>
          <w:bCs/>
          <w:sz w:val="20"/>
          <w:szCs w:val="20"/>
        </w:rPr>
      </w:pPr>
      <w:r w:rsidRPr="00DB58B7">
        <w:rPr>
          <w:rFonts w:ascii="Marianne" w:hAnsi="Marianne" w:cstheme="minorHAnsi"/>
          <w:b/>
          <w:bCs/>
          <w:sz w:val="20"/>
          <w:szCs w:val="20"/>
        </w:rPr>
        <w:t>1° Soit p</w:t>
      </w:r>
      <w:r w:rsidR="004C1455" w:rsidRPr="00DB58B7">
        <w:rPr>
          <w:rFonts w:ascii="Marianne" w:hAnsi="Marianne" w:cstheme="minorHAnsi"/>
          <w:b/>
          <w:bCs/>
          <w:sz w:val="20"/>
          <w:szCs w:val="20"/>
        </w:rPr>
        <w:t>ar voie postale</w:t>
      </w:r>
    </w:p>
    <w:p w14:paraId="315EE892" w14:textId="10BDED8F" w:rsidR="00F223D0" w:rsidRPr="00DB58B7" w:rsidRDefault="00F223D0" w:rsidP="00F223D0">
      <w:pPr>
        <w:rPr>
          <w:rFonts w:ascii="Marianne" w:hAnsi="Marianne" w:cstheme="minorHAnsi"/>
          <w:sz w:val="20"/>
          <w:szCs w:val="20"/>
        </w:rPr>
      </w:pPr>
    </w:p>
    <w:p w14:paraId="614F4A15" w14:textId="06730C7A" w:rsidR="00F223D0" w:rsidRPr="00DB58B7" w:rsidRDefault="00FE7177" w:rsidP="00F223D0">
      <w:pPr>
        <w:rPr>
          <w:rFonts w:ascii="Marianne" w:hAnsi="Marianne" w:cstheme="minorHAnsi"/>
          <w:sz w:val="20"/>
          <w:szCs w:val="20"/>
        </w:rPr>
      </w:pPr>
      <w:r w:rsidRPr="00DB58B7">
        <w:rPr>
          <w:rFonts w:ascii="Marianne" w:hAnsi="Marianne" w:cstheme="minorHAnsi"/>
          <w:sz w:val="20"/>
          <w:szCs w:val="20"/>
        </w:rPr>
        <w:t>À</w:t>
      </w:r>
      <w:r w:rsidR="00F223D0" w:rsidRPr="00DB58B7">
        <w:rPr>
          <w:rFonts w:ascii="Marianne" w:hAnsi="Marianne" w:cstheme="minorHAnsi"/>
          <w:sz w:val="20"/>
          <w:szCs w:val="20"/>
        </w:rPr>
        <w:t xml:space="preserve"> l’adresse suivante</w:t>
      </w:r>
      <w:r w:rsidR="008C18EF" w:rsidRPr="00DB58B7">
        <w:rPr>
          <w:rFonts w:ascii="Marianne" w:hAnsi="Marianne" w:cstheme="minorHAnsi"/>
          <w:sz w:val="20"/>
          <w:szCs w:val="20"/>
        </w:rPr>
        <w:t>, par lettre recommandée avec avis de réception</w:t>
      </w:r>
      <w:r w:rsidR="00077702" w:rsidRPr="00DB58B7">
        <w:rPr>
          <w:rFonts w:ascii="Marianne" w:hAnsi="Marianne" w:cstheme="minorHAnsi"/>
          <w:sz w:val="20"/>
          <w:szCs w:val="20"/>
        </w:rPr>
        <w:t xml:space="preserve"> (LRAR)</w:t>
      </w:r>
      <w:r w:rsidR="00F223D0" w:rsidRPr="00DB58B7">
        <w:rPr>
          <w:rFonts w:ascii="Marianne" w:hAnsi="Marianne" w:cstheme="minorHAnsi"/>
          <w:sz w:val="20"/>
          <w:szCs w:val="20"/>
        </w:rPr>
        <w:t xml:space="preserve"> : </w:t>
      </w:r>
    </w:p>
    <w:p w14:paraId="4109228F" w14:textId="77777777" w:rsidR="00F223D0" w:rsidRPr="00DB58B7" w:rsidRDefault="00F223D0" w:rsidP="00F223D0">
      <w:pPr>
        <w:rPr>
          <w:rFonts w:ascii="Marianne" w:hAnsi="Marianne" w:cstheme="minorHAnsi"/>
          <w:sz w:val="20"/>
          <w:szCs w:val="20"/>
        </w:rPr>
      </w:pPr>
    </w:p>
    <w:p w14:paraId="72D017CE" w14:textId="3559463C" w:rsidR="00F223D0" w:rsidRPr="00DB58B7" w:rsidRDefault="00F223D0" w:rsidP="00C2049D">
      <w:pPr>
        <w:jc w:val="center"/>
        <w:rPr>
          <w:rFonts w:ascii="Marianne" w:hAnsi="Marianne" w:cstheme="minorHAnsi"/>
          <w:sz w:val="20"/>
          <w:szCs w:val="20"/>
        </w:rPr>
      </w:pPr>
      <w:r w:rsidRPr="00DB58B7">
        <w:rPr>
          <w:rFonts w:ascii="Marianne" w:hAnsi="Marianne" w:cstheme="minorHAnsi"/>
          <w:sz w:val="20"/>
          <w:szCs w:val="20"/>
        </w:rPr>
        <w:t xml:space="preserve">Secrétariat général de la </w:t>
      </w:r>
      <w:r w:rsidR="00157F50" w:rsidRPr="00DB58B7">
        <w:rPr>
          <w:rFonts w:ascii="Marianne" w:hAnsi="Marianne" w:cstheme="minorHAnsi"/>
          <w:sz w:val="20"/>
          <w:szCs w:val="20"/>
        </w:rPr>
        <w:t>g</w:t>
      </w:r>
      <w:r w:rsidRPr="00DB58B7">
        <w:rPr>
          <w:rFonts w:ascii="Marianne" w:hAnsi="Marianne" w:cstheme="minorHAnsi"/>
          <w:sz w:val="20"/>
          <w:szCs w:val="20"/>
        </w:rPr>
        <w:t>arde nationale</w:t>
      </w:r>
    </w:p>
    <w:p w14:paraId="6BAF0C60" w14:textId="4AE74D9D" w:rsidR="00F223D0" w:rsidRPr="00DB58B7" w:rsidRDefault="00F223D0" w:rsidP="00C2049D">
      <w:pPr>
        <w:jc w:val="center"/>
        <w:rPr>
          <w:rFonts w:ascii="Marianne" w:hAnsi="Marianne" w:cstheme="minorHAnsi"/>
          <w:sz w:val="20"/>
          <w:szCs w:val="20"/>
        </w:rPr>
      </w:pPr>
      <w:r w:rsidRPr="00DB58B7">
        <w:rPr>
          <w:rFonts w:ascii="Marianne" w:hAnsi="Marianne" w:cstheme="minorHAnsi"/>
          <w:sz w:val="20"/>
          <w:szCs w:val="20"/>
        </w:rPr>
        <w:t>Case courrier n°55</w:t>
      </w:r>
    </w:p>
    <w:p w14:paraId="3FA563BC" w14:textId="6624E082" w:rsidR="00F223D0" w:rsidRPr="00DB58B7" w:rsidRDefault="00F223D0" w:rsidP="00C2049D">
      <w:pPr>
        <w:jc w:val="center"/>
        <w:rPr>
          <w:rFonts w:ascii="Marianne" w:hAnsi="Marianne" w:cstheme="minorHAnsi"/>
          <w:sz w:val="20"/>
          <w:szCs w:val="20"/>
        </w:rPr>
      </w:pPr>
      <w:r w:rsidRPr="00DB58B7">
        <w:rPr>
          <w:rFonts w:ascii="Marianne" w:hAnsi="Marianne" w:cstheme="minorHAnsi"/>
          <w:sz w:val="20"/>
          <w:szCs w:val="20"/>
        </w:rPr>
        <w:t>1 place Joffre</w:t>
      </w:r>
    </w:p>
    <w:p w14:paraId="59CEDE16" w14:textId="357AB603" w:rsidR="00F223D0" w:rsidRPr="00DB58B7" w:rsidRDefault="00F223D0" w:rsidP="00C2049D">
      <w:pPr>
        <w:jc w:val="center"/>
        <w:rPr>
          <w:rFonts w:ascii="Marianne" w:hAnsi="Marianne" w:cstheme="minorHAnsi"/>
          <w:sz w:val="20"/>
          <w:szCs w:val="20"/>
        </w:rPr>
      </w:pPr>
      <w:r w:rsidRPr="00DB58B7">
        <w:rPr>
          <w:rFonts w:ascii="Marianne" w:hAnsi="Marianne" w:cstheme="minorHAnsi"/>
          <w:sz w:val="20"/>
          <w:szCs w:val="20"/>
        </w:rPr>
        <w:t>75700 Paris SP 07</w:t>
      </w:r>
    </w:p>
    <w:p w14:paraId="16C1F09C" w14:textId="77777777" w:rsidR="00F223D0" w:rsidRPr="00DB58B7" w:rsidRDefault="00F223D0" w:rsidP="00F223D0">
      <w:pPr>
        <w:rPr>
          <w:rFonts w:ascii="Marianne" w:hAnsi="Marianne" w:cstheme="minorHAnsi"/>
          <w:sz w:val="20"/>
          <w:szCs w:val="20"/>
        </w:rPr>
      </w:pPr>
    </w:p>
    <w:p w14:paraId="46FC1D65" w14:textId="09F30156" w:rsidR="00412EE2" w:rsidRPr="00DB58B7" w:rsidRDefault="00C814E4" w:rsidP="00DB58B7">
      <w:pPr>
        <w:jc w:val="both"/>
        <w:rPr>
          <w:rFonts w:ascii="Marianne" w:hAnsi="Marianne" w:cstheme="minorHAnsi"/>
          <w:sz w:val="20"/>
          <w:szCs w:val="20"/>
        </w:rPr>
      </w:pPr>
      <w:r w:rsidRPr="00DB58B7">
        <w:rPr>
          <w:rFonts w:ascii="Marianne" w:hAnsi="Marianne" w:cstheme="minorHAnsi"/>
          <w:sz w:val="20"/>
          <w:szCs w:val="20"/>
        </w:rPr>
        <w:t>L</w:t>
      </w:r>
      <w:r w:rsidR="00412EE2" w:rsidRPr="00DB58B7">
        <w:rPr>
          <w:rFonts w:ascii="Marianne" w:hAnsi="Marianne" w:cstheme="minorHAnsi"/>
          <w:sz w:val="20"/>
          <w:szCs w:val="20"/>
        </w:rPr>
        <w:t>a date prise en compte pour la réception du dossier sera</w:t>
      </w:r>
      <w:r w:rsidR="00EC463D" w:rsidRPr="00DB58B7">
        <w:rPr>
          <w:rFonts w:ascii="Marianne" w:hAnsi="Marianne" w:cstheme="minorHAnsi"/>
          <w:sz w:val="20"/>
          <w:szCs w:val="20"/>
        </w:rPr>
        <w:t xml:space="preserve"> celle</w:t>
      </w:r>
      <w:r w:rsidR="00412EE2" w:rsidRPr="00DB58B7">
        <w:rPr>
          <w:rFonts w:ascii="Marianne" w:hAnsi="Marianne" w:cstheme="minorHAnsi"/>
          <w:sz w:val="20"/>
          <w:szCs w:val="20"/>
        </w:rPr>
        <w:t xml:space="preserve"> figurant sur l’accusé de réception, apposée par les services postaux. </w:t>
      </w:r>
    </w:p>
    <w:p w14:paraId="3BDCAB8E" w14:textId="1BAE2CFC" w:rsidR="00D36070" w:rsidRPr="00DB58B7" w:rsidRDefault="00D36070" w:rsidP="00DB58B7">
      <w:pPr>
        <w:jc w:val="both"/>
        <w:rPr>
          <w:rFonts w:ascii="Marianne" w:hAnsi="Marianne" w:cstheme="minorHAnsi"/>
          <w:sz w:val="20"/>
          <w:szCs w:val="20"/>
        </w:rPr>
      </w:pPr>
    </w:p>
    <w:p w14:paraId="040078CC" w14:textId="35B8D068" w:rsidR="00D36070" w:rsidRPr="00DB58B7" w:rsidRDefault="00D36070" w:rsidP="00DB58B7">
      <w:pPr>
        <w:jc w:val="both"/>
        <w:rPr>
          <w:rFonts w:ascii="Marianne" w:hAnsi="Marianne" w:cstheme="minorHAnsi"/>
          <w:sz w:val="20"/>
          <w:szCs w:val="20"/>
        </w:rPr>
      </w:pPr>
      <w:r w:rsidRPr="00DB58B7">
        <w:rPr>
          <w:rFonts w:ascii="Marianne" w:hAnsi="Marianne" w:cstheme="minorHAnsi"/>
          <w:sz w:val="20"/>
          <w:szCs w:val="20"/>
        </w:rPr>
        <w:t xml:space="preserve">Le dossier de candidature sera conservé par le secrétariat général de la </w:t>
      </w:r>
      <w:r w:rsidR="00157F50" w:rsidRPr="00DB58B7">
        <w:rPr>
          <w:rFonts w:ascii="Marianne" w:hAnsi="Marianne" w:cstheme="minorHAnsi"/>
          <w:sz w:val="20"/>
          <w:szCs w:val="20"/>
        </w:rPr>
        <w:t>g</w:t>
      </w:r>
      <w:r w:rsidRPr="00DB58B7">
        <w:rPr>
          <w:rFonts w:ascii="Marianne" w:hAnsi="Marianne" w:cstheme="minorHAnsi"/>
          <w:sz w:val="20"/>
          <w:szCs w:val="20"/>
        </w:rPr>
        <w:t xml:space="preserve">arde nationale et ne sera pas retourné. </w:t>
      </w:r>
    </w:p>
    <w:p w14:paraId="0CACBCAD" w14:textId="77777777" w:rsidR="00F223D0" w:rsidRPr="00DB58B7" w:rsidRDefault="00F223D0" w:rsidP="004C1455">
      <w:pPr>
        <w:rPr>
          <w:rFonts w:ascii="Marianne" w:hAnsi="Marianne" w:cstheme="minorHAnsi"/>
          <w:sz w:val="20"/>
          <w:szCs w:val="20"/>
        </w:rPr>
      </w:pPr>
    </w:p>
    <w:p w14:paraId="77F48B05" w14:textId="77777777" w:rsidR="00F223D0" w:rsidRPr="00DB58B7" w:rsidRDefault="00F223D0" w:rsidP="00F223D0">
      <w:pPr>
        <w:rPr>
          <w:rFonts w:ascii="Marianne" w:hAnsi="Marianne" w:cstheme="minorHAnsi"/>
          <w:b/>
          <w:bCs/>
          <w:sz w:val="20"/>
          <w:szCs w:val="20"/>
        </w:rPr>
      </w:pPr>
      <w:r w:rsidRPr="00DB58B7">
        <w:rPr>
          <w:rFonts w:ascii="Marianne" w:hAnsi="Marianne" w:cstheme="minorHAnsi"/>
          <w:b/>
          <w:bCs/>
          <w:sz w:val="20"/>
          <w:szCs w:val="20"/>
        </w:rPr>
        <w:t>2° Soit p</w:t>
      </w:r>
      <w:r w:rsidR="004C1455" w:rsidRPr="00DB58B7">
        <w:rPr>
          <w:rFonts w:ascii="Marianne" w:hAnsi="Marianne" w:cstheme="minorHAnsi"/>
          <w:b/>
          <w:bCs/>
          <w:sz w:val="20"/>
          <w:szCs w:val="20"/>
        </w:rPr>
        <w:t>ar voie électronique</w:t>
      </w:r>
    </w:p>
    <w:p w14:paraId="6463C038" w14:textId="61D21376" w:rsidR="00F223D0" w:rsidRPr="00DB58B7" w:rsidRDefault="00F223D0" w:rsidP="00F223D0">
      <w:pPr>
        <w:rPr>
          <w:rFonts w:ascii="Marianne" w:hAnsi="Marianne" w:cstheme="minorHAnsi"/>
          <w:sz w:val="20"/>
          <w:szCs w:val="20"/>
        </w:rPr>
      </w:pPr>
    </w:p>
    <w:p w14:paraId="0D3E15C3" w14:textId="77777777" w:rsidR="00DB58B7" w:rsidRPr="00DB58B7" w:rsidRDefault="007E2DAC" w:rsidP="00DB58B7">
      <w:pPr>
        <w:rPr>
          <w:rFonts w:ascii="Marianne" w:hAnsi="Marianne" w:cstheme="minorHAnsi"/>
          <w:sz w:val="20"/>
          <w:szCs w:val="20"/>
        </w:rPr>
      </w:pPr>
      <w:r w:rsidRPr="00DB58B7">
        <w:rPr>
          <w:rFonts w:ascii="Marianne" w:hAnsi="Marianne" w:cstheme="minorHAnsi"/>
          <w:sz w:val="20"/>
          <w:szCs w:val="20"/>
        </w:rPr>
        <w:t>À</w:t>
      </w:r>
      <w:r w:rsidR="00F223D0" w:rsidRPr="00DB58B7">
        <w:rPr>
          <w:rFonts w:ascii="Marianne" w:hAnsi="Marianne" w:cstheme="minorHAnsi"/>
          <w:sz w:val="20"/>
          <w:szCs w:val="20"/>
        </w:rPr>
        <w:t xml:space="preserve"> l’adresse suivante</w:t>
      </w:r>
      <w:r w:rsidR="00412EE2" w:rsidRPr="00DB58B7">
        <w:rPr>
          <w:rFonts w:ascii="Marianne" w:hAnsi="Marianne" w:cstheme="minorHAnsi"/>
          <w:sz w:val="20"/>
          <w:szCs w:val="20"/>
        </w:rPr>
        <w:t>, par lettre recommandée électronique (LRE)</w:t>
      </w:r>
      <w:r w:rsidR="00F223D0" w:rsidRPr="00DB58B7">
        <w:rPr>
          <w:rFonts w:ascii="Marianne" w:hAnsi="Marianne" w:cstheme="minorHAnsi"/>
          <w:sz w:val="20"/>
          <w:szCs w:val="20"/>
        </w:rPr>
        <w:t xml:space="preserve"> </w:t>
      </w:r>
      <w:r w:rsidR="004C1455" w:rsidRPr="00DB58B7">
        <w:rPr>
          <w:rFonts w:ascii="Marianne" w:hAnsi="Marianne" w:cstheme="minorHAnsi"/>
          <w:sz w:val="20"/>
          <w:szCs w:val="20"/>
        </w:rPr>
        <w:t xml:space="preserve">: </w:t>
      </w:r>
    </w:p>
    <w:p w14:paraId="6EA400A3" w14:textId="245BFD90" w:rsidR="00DB58B7" w:rsidRPr="00DB58B7" w:rsidRDefault="0018136F" w:rsidP="00DB58B7">
      <w:pPr>
        <w:rPr>
          <w:rFonts w:ascii="Marianne" w:eastAsiaTheme="minorHAnsi" w:hAnsi="Marianne" w:cs="Calibri"/>
          <w:kern w:val="0"/>
          <w:sz w:val="20"/>
          <w:szCs w:val="20"/>
          <w:lang w:eastAsia="en-US" w:bidi="ar-SA"/>
        </w:rPr>
      </w:pPr>
      <w:hyperlink r:id="rId12" w:history="1">
        <w:r w:rsidR="00DB58B7" w:rsidRPr="00DB58B7">
          <w:rPr>
            <w:rStyle w:val="Lienhypertexte"/>
            <w:rFonts w:ascii="Marianne" w:hAnsi="Marianne"/>
            <w:sz w:val="20"/>
            <w:szCs w:val="20"/>
          </w:rPr>
          <w:t>sggn-bpre.resp-fonctionnel.fct@intradef.gouv.fr</w:t>
        </w:r>
      </w:hyperlink>
    </w:p>
    <w:p w14:paraId="70A36CB9" w14:textId="24B951D8" w:rsidR="00F223D0" w:rsidRPr="00DB58B7" w:rsidRDefault="00F223D0" w:rsidP="00823B8F">
      <w:pPr>
        <w:jc w:val="both"/>
        <w:rPr>
          <w:rFonts w:ascii="Marianne" w:hAnsi="Marianne" w:cstheme="minorHAnsi"/>
          <w:sz w:val="20"/>
          <w:szCs w:val="20"/>
        </w:rPr>
      </w:pPr>
    </w:p>
    <w:p w14:paraId="1E9E469A" w14:textId="4155FCE0" w:rsidR="004236F6" w:rsidRPr="00DB58B7" w:rsidRDefault="00C814E4" w:rsidP="00412EE2">
      <w:pPr>
        <w:jc w:val="both"/>
        <w:rPr>
          <w:rFonts w:ascii="Marianne" w:hAnsi="Marianne" w:cstheme="minorHAnsi"/>
          <w:sz w:val="20"/>
          <w:szCs w:val="20"/>
        </w:rPr>
      </w:pPr>
      <w:r w:rsidRPr="00DB58B7">
        <w:rPr>
          <w:rFonts w:ascii="Marianne" w:hAnsi="Marianne" w:cstheme="minorHAnsi"/>
          <w:sz w:val="20"/>
          <w:szCs w:val="20"/>
        </w:rPr>
        <w:t>L</w:t>
      </w:r>
      <w:r w:rsidR="00412EE2" w:rsidRPr="00DB58B7">
        <w:rPr>
          <w:rFonts w:ascii="Marianne" w:hAnsi="Marianne" w:cstheme="minorHAnsi"/>
          <w:sz w:val="20"/>
          <w:szCs w:val="20"/>
        </w:rPr>
        <w:t xml:space="preserve">a date prise en compte pour la réception du dossier sera </w:t>
      </w:r>
      <w:r w:rsidR="00EC463D" w:rsidRPr="00DB58B7">
        <w:rPr>
          <w:rFonts w:ascii="Marianne" w:hAnsi="Marianne" w:cstheme="minorHAnsi"/>
          <w:sz w:val="20"/>
          <w:szCs w:val="20"/>
        </w:rPr>
        <w:t xml:space="preserve">celle </w:t>
      </w:r>
      <w:r w:rsidR="00412EE2" w:rsidRPr="00DB58B7">
        <w:rPr>
          <w:rFonts w:ascii="Marianne" w:hAnsi="Marianne" w:cstheme="minorHAnsi"/>
          <w:sz w:val="20"/>
          <w:szCs w:val="20"/>
        </w:rPr>
        <w:t xml:space="preserve">figurant sur l’accusé de réception, apposée par les services postaux.  </w:t>
      </w:r>
    </w:p>
    <w:p w14:paraId="33E223DD" w14:textId="0586B173" w:rsidR="00D80313" w:rsidRPr="00B1530C" w:rsidRDefault="00D80313" w:rsidP="004C1455">
      <w:pPr>
        <w:rPr>
          <w:rFonts w:ascii="Marianne Light" w:hAnsi="Marianne Light" w:cstheme="minorHAnsi"/>
          <w:sz w:val="20"/>
          <w:szCs w:val="20"/>
        </w:rPr>
      </w:pPr>
    </w:p>
    <w:p w14:paraId="0767672A" w14:textId="1810ACD5" w:rsidR="00D80313" w:rsidRPr="00DB58B7" w:rsidRDefault="00F172E6" w:rsidP="00FA0142">
      <w:pPr>
        <w:pStyle w:val="Titre2"/>
        <w:rPr>
          <w:rFonts w:ascii="Marianne" w:hAnsi="Marianne"/>
          <w:sz w:val="20"/>
          <w:szCs w:val="20"/>
        </w:rPr>
      </w:pPr>
      <w:bookmarkStart w:id="7" w:name="_Toc146616952"/>
      <w:r w:rsidRPr="00DB58B7">
        <w:rPr>
          <w:rFonts w:ascii="Marianne" w:hAnsi="Marianne"/>
          <w:sz w:val="20"/>
          <w:szCs w:val="20"/>
        </w:rPr>
        <w:t xml:space="preserve">: </w:t>
      </w:r>
      <w:r w:rsidR="00E12B84" w:rsidRPr="00DB58B7">
        <w:rPr>
          <w:rFonts w:ascii="Marianne" w:hAnsi="Marianne"/>
          <w:sz w:val="20"/>
          <w:szCs w:val="20"/>
        </w:rPr>
        <w:t>FRAIS DE PARTICIPATION</w:t>
      </w:r>
      <w:bookmarkEnd w:id="7"/>
    </w:p>
    <w:p w14:paraId="24ED5BA6" w14:textId="77777777" w:rsidR="00D80313" w:rsidRPr="00B1530C" w:rsidRDefault="00D80313" w:rsidP="00D80313">
      <w:pPr>
        <w:rPr>
          <w:rFonts w:ascii="Marianne Light" w:hAnsi="Marianne Light" w:cstheme="minorHAnsi"/>
          <w:sz w:val="20"/>
          <w:szCs w:val="20"/>
        </w:rPr>
      </w:pPr>
    </w:p>
    <w:p w14:paraId="4FC9AFBB" w14:textId="3C2005C8" w:rsidR="00D80313" w:rsidRPr="00DB58B7" w:rsidRDefault="00E62071" w:rsidP="00C772FC">
      <w:pPr>
        <w:jc w:val="both"/>
        <w:rPr>
          <w:rFonts w:ascii="Marianne" w:hAnsi="Marianne" w:cstheme="minorHAnsi"/>
          <w:sz w:val="20"/>
          <w:szCs w:val="20"/>
        </w:rPr>
      </w:pPr>
      <w:r w:rsidRPr="00DB58B7">
        <w:rPr>
          <w:rFonts w:ascii="Marianne" w:hAnsi="Marianne" w:cstheme="minorHAnsi"/>
          <w:sz w:val="20"/>
          <w:szCs w:val="20"/>
        </w:rPr>
        <w:t>Sont à la charge exclusive des candidats, l</w:t>
      </w:r>
      <w:r w:rsidR="00D80313" w:rsidRPr="00DB58B7">
        <w:rPr>
          <w:rFonts w:ascii="Marianne" w:hAnsi="Marianne" w:cstheme="minorHAnsi"/>
          <w:sz w:val="20"/>
          <w:szCs w:val="20"/>
        </w:rPr>
        <w:t>es frais afférents à la constitution du dossier de candidature</w:t>
      </w:r>
      <w:r w:rsidR="00A51715" w:rsidRPr="00DB58B7">
        <w:rPr>
          <w:rFonts w:ascii="Marianne" w:hAnsi="Marianne" w:cstheme="minorHAnsi"/>
          <w:sz w:val="20"/>
          <w:szCs w:val="20"/>
        </w:rPr>
        <w:t xml:space="preserve"> </w:t>
      </w:r>
      <w:r w:rsidR="00C814E4" w:rsidRPr="00DB58B7">
        <w:rPr>
          <w:rFonts w:ascii="Marianne" w:hAnsi="Marianne" w:cstheme="minorHAnsi"/>
          <w:sz w:val="20"/>
          <w:szCs w:val="20"/>
        </w:rPr>
        <w:t>ainsi que</w:t>
      </w:r>
      <w:r w:rsidRPr="00DB58B7">
        <w:rPr>
          <w:rFonts w:ascii="Marianne" w:hAnsi="Marianne" w:cstheme="minorHAnsi"/>
          <w:sz w:val="20"/>
          <w:szCs w:val="20"/>
        </w:rPr>
        <w:t xml:space="preserve"> </w:t>
      </w:r>
      <w:r w:rsidR="001A501B" w:rsidRPr="00DB58B7">
        <w:rPr>
          <w:rFonts w:ascii="Marianne" w:hAnsi="Marianne" w:cstheme="minorHAnsi"/>
          <w:sz w:val="20"/>
          <w:szCs w:val="20"/>
        </w:rPr>
        <w:t xml:space="preserve">ceux </w:t>
      </w:r>
      <w:r w:rsidRPr="00DB58B7">
        <w:rPr>
          <w:rFonts w:ascii="Marianne" w:hAnsi="Marianne" w:cstheme="minorHAnsi"/>
          <w:sz w:val="20"/>
          <w:szCs w:val="20"/>
        </w:rPr>
        <w:t xml:space="preserve">liés </w:t>
      </w:r>
      <w:r w:rsidR="00A51715" w:rsidRPr="00DB58B7">
        <w:rPr>
          <w:rFonts w:ascii="Marianne" w:hAnsi="Marianne" w:cstheme="minorHAnsi"/>
          <w:sz w:val="20"/>
          <w:szCs w:val="20"/>
        </w:rPr>
        <w:t xml:space="preserve">au déplacement pour </w:t>
      </w:r>
      <w:r w:rsidRPr="00DB58B7">
        <w:rPr>
          <w:rFonts w:ascii="Marianne" w:hAnsi="Marianne" w:cstheme="minorHAnsi"/>
          <w:sz w:val="20"/>
          <w:szCs w:val="20"/>
        </w:rPr>
        <w:t>participer à la soutenance</w:t>
      </w:r>
      <w:r w:rsidR="00A51715" w:rsidRPr="00DB58B7">
        <w:rPr>
          <w:rFonts w:ascii="Marianne" w:hAnsi="Marianne" w:cstheme="minorHAnsi"/>
          <w:sz w:val="20"/>
          <w:szCs w:val="20"/>
        </w:rPr>
        <w:t xml:space="preserve"> </w:t>
      </w:r>
      <w:r w:rsidRPr="00DB58B7">
        <w:rPr>
          <w:rFonts w:ascii="Marianne" w:hAnsi="Marianne" w:cstheme="minorHAnsi"/>
          <w:sz w:val="20"/>
          <w:szCs w:val="20"/>
        </w:rPr>
        <w:t>devant les membres du jury</w:t>
      </w:r>
      <w:r w:rsidR="00EB6BF3" w:rsidRPr="00DB58B7">
        <w:rPr>
          <w:rFonts w:ascii="Marianne" w:hAnsi="Marianne" w:cstheme="minorHAnsi"/>
          <w:sz w:val="20"/>
          <w:szCs w:val="20"/>
        </w:rPr>
        <w:t xml:space="preserve"> ou à la </w:t>
      </w:r>
      <w:r w:rsidR="00292914" w:rsidRPr="00DB58B7">
        <w:rPr>
          <w:rFonts w:ascii="Marianne" w:hAnsi="Marianne" w:cstheme="minorHAnsi"/>
          <w:sz w:val="20"/>
          <w:szCs w:val="20"/>
        </w:rPr>
        <w:t xml:space="preserve">cérémonie </w:t>
      </w:r>
      <w:r w:rsidR="00EB6BF3" w:rsidRPr="00DB58B7">
        <w:rPr>
          <w:rFonts w:ascii="Marianne" w:hAnsi="Marianne" w:cstheme="minorHAnsi"/>
          <w:sz w:val="20"/>
          <w:szCs w:val="20"/>
        </w:rPr>
        <w:t xml:space="preserve">de remise du prix. </w:t>
      </w:r>
      <w:r w:rsidR="00292914" w:rsidRPr="00DB58B7">
        <w:rPr>
          <w:rFonts w:ascii="Marianne" w:hAnsi="Marianne" w:cstheme="minorHAnsi"/>
          <w:sz w:val="20"/>
          <w:szCs w:val="20"/>
        </w:rPr>
        <w:t xml:space="preserve"> </w:t>
      </w:r>
    </w:p>
    <w:p w14:paraId="238058E6" w14:textId="77777777" w:rsidR="00D80313" w:rsidRPr="00B1530C" w:rsidRDefault="00D80313" w:rsidP="004C1455">
      <w:pPr>
        <w:rPr>
          <w:rFonts w:ascii="Marianne Light" w:hAnsi="Marianne Light" w:cstheme="minorHAnsi"/>
          <w:sz w:val="20"/>
          <w:szCs w:val="20"/>
        </w:rPr>
      </w:pPr>
    </w:p>
    <w:p w14:paraId="05C47008" w14:textId="52C333E1" w:rsidR="00D80313" w:rsidRPr="00DB58B7" w:rsidRDefault="00F172E6" w:rsidP="00FA0142">
      <w:pPr>
        <w:pStyle w:val="Titre2"/>
        <w:rPr>
          <w:rFonts w:ascii="Marianne" w:hAnsi="Marianne"/>
          <w:sz w:val="20"/>
          <w:szCs w:val="20"/>
        </w:rPr>
      </w:pPr>
      <w:bookmarkStart w:id="8" w:name="_Toc146616953"/>
      <w:r w:rsidRPr="00DB58B7">
        <w:rPr>
          <w:rFonts w:ascii="Marianne" w:hAnsi="Marianne"/>
          <w:sz w:val="20"/>
          <w:szCs w:val="20"/>
        </w:rPr>
        <w:t xml:space="preserve">: </w:t>
      </w:r>
      <w:r w:rsidR="00E12B84" w:rsidRPr="00DB58B7">
        <w:rPr>
          <w:rFonts w:ascii="Marianne" w:hAnsi="Marianne"/>
          <w:sz w:val="20"/>
          <w:szCs w:val="20"/>
        </w:rPr>
        <w:t>CONTACT</w:t>
      </w:r>
      <w:bookmarkEnd w:id="8"/>
    </w:p>
    <w:p w14:paraId="5C0A94BB" w14:textId="77777777" w:rsidR="00D80313" w:rsidRPr="00B1530C" w:rsidRDefault="00D80313" w:rsidP="00D80313">
      <w:pPr>
        <w:rPr>
          <w:rFonts w:ascii="Marianne Light" w:hAnsi="Marianne Light" w:cstheme="minorHAnsi"/>
          <w:sz w:val="20"/>
          <w:szCs w:val="20"/>
        </w:rPr>
      </w:pPr>
    </w:p>
    <w:p w14:paraId="4D40C4A4" w14:textId="054F01A4" w:rsidR="00DB58B7" w:rsidRPr="003535CF" w:rsidRDefault="00D80313" w:rsidP="003535CF">
      <w:pPr>
        <w:jc w:val="both"/>
        <w:rPr>
          <w:rFonts w:ascii="Marianne" w:hAnsi="Marianne" w:cstheme="minorHAnsi"/>
          <w:sz w:val="20"/>
          <w:szCs w:val="20"/>
          <w:lang w:eastAsia="fr-FR"/>
        </w:rPr>
      </w:pPr>
      <w:r w:rsidRPr="00DB58B7">
        <w:rPr>
          <w:rFonts w:ascii="Marianne" w:hAnsi="Marianne" w:cstheme="minorHAnsi"/>
          <w:sz w:val="20"/>
          <w:szCs w:val="20"/>
        </w:rPr>
        <w:t xml:space="preserve">Pour toute question relative aux modalités de candidature, les personnes intéressées sont invitées à utiliser l’adresse </w:t>
      </w:r>
      <w:r w:rsidRPr="00DB58B7">
        <w:rPr>
          <w:rFonts w:ascii="Marianne" w:hAnsi="Marianne" w:cstheme="minorHAnsi"/>
          <w:sz w:val="20"/>
          <w:szCs w:val="20"/>
          <w:lang w:eastAsia="fr-FR"/>
        </w:rPr>
        <w:t xml:space="preserve">électronique suivante : </w:t>
      </w:r>
    </w:p>
    <w:p w14:paraId="24C37744" w14:textId="5E476F58" w:rsidR="00F223D0" w:rsidRDefault="0018136F" w:rsidP="003535CF">
      <w:pPr>
        <w:rPr>
          <w:rStyle w:val="Lienhypertexte"/>
          <w:rFonts w:ascii="Marianne" w:hAnsi="Marianne"/>
          <w:sz w:val="20"/>
          <w:szCs w:val="20"/>
        </w:rPr>
      </w:pPr>
      <w:hyperlink r:id="rId13" w:history="1">
        <w:r w:rsidR="00DB58B7" w:rsidRPr="00DB58B7">
          <w:rPr>
            <w:rStyle w:val="Lienhypertexte"/>
            <w:rFonts w:ascii="Marianne" w:hAnsi="Marianne"/>
            <w:sz w:val="20"/>
            <w:szCs w:val="20"/>
          </w:rPr>
          <w:t>sggn-bpre.resp-fonctionnel.fct@intradef.gouv.fr</w:t>
        </w:r>
      </w:hyperlink>
    </w:p>
    <w:p w14:paraId="1D0C8B32" w14:textId="77777777" w:rsidR="00422138" w:rsidRDefault="00422138" w:rsidP="003535CF">
      <w:pPr>
        <w:rPr>
          <w:rStyle w:val="Lienhypertexte"/>
          <w:rFonts w:ascii="Marianne" w:hAnsi="Marianne"/>
          <w:sz w:val="20"/>
          <w:szCs w:val="20"/>
        </w:rPr>
      </w:pPr>
    </w:p>
    <w:p w14:paraId="744C76A8" w14:textId="77777777" w:rsidR="00422138" w:rsidRPr="003535CF" w:rsidRDefault="00422138" w:rsidP="003535CF">
      <w:pPr>
        <w:rPr>
          <w:rFonts w:ascii="Marianne" w:eastAsiaTheme="minorHAnsi" w:hAnsi="Marianne" w:cs="Calibri"/>
          <w:kern w:val="0"/>
          <w:sz w:val="20"/>
          <w:szCs w:val="20"/>
          <w:lang w:eastAsia="en-US" w:bidi="ar-SA"/>
        </w:rPr>
      </w:pPr>
    </w:p>
    <w:p w14:paraId="2BB49B9E" w14:textId="6196C646" w:rsidR="00792CC3" w:rsidRPr="00B1530C" w:rsidRDefault="00F172E6" w:rsidP="008C3761">
      <w:pPr>
        <w:pStyle w:val="Titre1"/>
        <w:rPr>
          <w:rFonts w:ascii="Marianne" w:hAnsi="Marianne"/>
          <w:sz w:val="24"/>
          <w:szCs w:val="24"/>
        </w:rPr>
      </w:pPr>
      <w:bookmarkStart w:id="9" w:name="_Toc146616954"/>
      <w:r w:rsidRPr="00B1530C">
        <w:rPr>
          <w:rFonts w:ascii="Marianne" w:hAnsi="Marianne"/>
          <w:sz w:val="24"/>
          <w:szCs w:val="24"/>
        </w:rPr>
        <w:lastRenderedPageBreak/>
        <w:t xml:space="preserve">: </w:t>
      </w:r>
      <w:r w:rsidR="00E019A9" w:rsidRPr="00B1530C">
        <w:rPr>
          <w:rFonts w:ascii="Marianne" w:hAnsi="Marianne"/>
          <w:sz w:val="24"/>
          <w:szCs w:val="24"/>
        </w:rPr>
        <w:t xml:space="preserve">CONDITIONS </w:t>
      </w:r>
      <w:r w:rsidR="004C6BAE" w:rsidRPr="00B1530C">
        <w:rPr>
          <w:rFonts w:ascii="Marianne" w:hAnsi="Marianne"/>
          <w:sz w:val="24"/>
          <w:szCs w:val="24"/>
        </w:rPr>
        <w:t>D’ATTRIBUTION DU PRIX</w:t>
      </w:r>
      <w:bookmarkEnd w:id="9"/>
    </w:p>
    <w:p w14:paraId="06218D25" w14:textId="503085A1" w:rsidR="00792CC3" w:rsidRPr="00B1530C" w:rsidRDefault="00792CC3" w:rsidP="004C1455">
      <w:pPr>
        <w:rPr>
          <w:rFonts w:ascii="Marianne Light" w:hAnsi="Marianne Light" w:cstheme="minorHAnsi"/>
          <w:sz w:val="20"/>
          <w:szCs w:val="20"/>
        </w:rPr>
      </w:pPr>
    </w:p>
    <w:p w14:paraId="4B5BC8E6" w14:textId="51B35F50" w:rsidR="00B1530C" w:rsidRPr="00DB58B7" w:rsidRDefault="00A850A1" w:rsidP="00DB58B7">
      <w:pPr>
        <w:jc w:val="both"/>
        <w:rPr>
          <w:rFonts w:ascii="Marianne" w:hAnsi="Marianne" w:cstheme="minorHAnsi"/>
          <w:sz w:val="20"/>
          <w:szCs w:val="20"/>
        </w:rPr>
      </w:pPr>
      <w:r w:rsidRPr="00DB58B7">
        <w:rPr>
          <w:rFonts w:ascii="Marianne" w:hAnsi="Marianne" w:cstheme="minorHAnsi"/>
          <w:sz w:val="20"/>
          <w:szCs w:val="20"/>
        </w:rPr>
        <w:t xml:space="preserve">La désignation des lauréats pour le prix de la </w:t>
      </w:r>
      <w:r w:rsidR="00157F50" w:rsidRPr="00DB58B7">
        <w:rPr>
          <w:rFonts w:ascii="Marianne" w:hAnsi="Marianne" w:cstheme="minorHAnsi"/>
          <w:sz w:val="20"/>
          <w:szCs w:val="20"/>
        </w:rPr>
        <w:t>g</w:t>
      </w:r>
      <w:r w:rsidRPr="00DB58B7">
        <w:rPr>
          <w:rFonts w:ascii="Marianne" w:hAnsi="Marianne" w:cstheme="minorHAnsi"/>
          <w:sz w:val="20"/>
          <w:szCs w:val="20"/>
        </w:rPr>
        <w:t xml:space="preserve">arde nationale </w:t>
      </w:r>
      <w:r w:rsidR="00C814E4" w:rsidRPr="00DB58B7">
        <w:rPr>
          <w:rFonts w:ascii="Marianne" w:hAnsi="Marianne" w:cstheme="minorHAnsi"/>
          <w:sz w:val="20"/>
          <w:szCs w:val="20"/>
        </w:rPr>
        <w:t>est</w:t>
      </w:r>
      <w:r w:rsidRPr="00DB58B7">
        <w:rPr>
          <w:rFonts w:ascii="Marianne" w:hAnsi="Marianne" w:cstheme="minorHAnsi"/>
          <w:sz w:val="20"/>
          <w:szCs w:val="20"/>
        </w:rPr>
        <w:t xml:space="preserve"> effectuée par un jury, dans le respect de la procédure ci-après. </w:t>
      </w:r>
    </w:p>
    <w:p w14:paraId="025B4B9E" w14:textId="03708E58" w:rsidR="00A850A1" w:rsidRPr="00B1530C" w:rsidRDefault="00A850A1" w:rsidP="004C1455">
      <w:pPr>
        <w:rPr>
          <w:rFonts w:ascii="Marianne Light" w:hAnsi="Marianne Light" w:cstheme="minorHAnsi"/>
          <w:sz w:val="20"/>
          <w:szCs w:val="20"/>
        </w:rPr>
      </w:pPr>
    </w:p>
    <w:p w14:paraId="0B0DC055" w14:textId="0C1B794F" w:rsidR="00A850A1" w:rsidRPr="00DB58B7" w:rsidRDefault="00F172E6" w:rsidP="00FA0142">
      <w:pPr>
        <w:pStyle w:val="Titre2"/>
        <w:rPr>
          <w:rFonts w:ascii="Marianne" w:hAnsi="Marianne"/>
          <w:sz w:val="20"/>
          <w:szCs w:val="20"/>
        </w:rPr>
      </w:pPr>
      <w:bookmarkStart w:id="10" w:name="_Ref126860364"/>
      <w:bookmarkStart w:id="11" w:name="_Toc146616955"/>
      <w:r w:rsidRPr="00DB58B7">
        <w:rPr>
          <w:rFonts w:ascii="Marianne" w:hAnsi="Marianne"/>
          <w:sz w:val="20"/>
          <w:szCs w:val="20"/>
        </w:rPr>
        <w:t xml:space="preserve">: </w:t>
      </w:r>
      <w:r w:rsidR="00E12B84" w:rsidRPr="00DB58B7">
        <w:rPr>
          <w:rFonts w:ascii="Marianne" w:hAnsi="Marianne"/>
          <w:sz w:val="20"/>
          <w:szCs w:val="20"/>
        </w:rPr>
        <w:t>COMPOSITION DU JURY</w:t>
      </w:r>
      <w:bookmarkEnd w:id="10"/>
      <w:bookmarkEnd w:id="11"/>
    </w:p>
    <w:p w14:paraId="10118451" w14:textId="77777777" w:rsidR="00A850A1" w:rsidRPr="00B1530C" w:rsidRDefault="00A850A1" w:rsidP="004C1455">
      <w:pPr>
        <w:rPr>
          <w:rFonts w:ascii="Marianne Light" w:hAnsi="Marianne Light" w:cstheme="minorHAnsi"/>
          <w:sz w:val="20"/>
          <w:szCs w:val="20"/>
        </w:rPr>
      </w:pPr>
    </w:p>
    <w:p w14:paraId="2180BE00" w14:textId="49A6305E" w:rsidR="00B4357E" w:rsidRPr="00DB58B7" w:rsidRDefault="004C1455" w:rsidP="004E7839">
      <w:pPr>
        <w:rPr>
          <w:rFonts w:ascii="Marianne" w:hAnsi="Marianne" w:cstheme="minorHAnsi"/>
          <w:sz w:val="20"/>
          <w:szCs w:val="20"/>
        </w:rPr>
      </w:pPr>
      <w:r w:rsidRPr="00DB58B7">
        <w:rPr>
          <w:rFonts w:ascii="Marianne" w:hAnsi="Marianne" w:cstheme="minorHAnsi"/>
          <w:sz w:val="20"/>
          <w:szCs w:val="20"/>
        </w:rPr>
        <w:t xml:space="preserve">Le jury </w:t>
      </w:r>
      <w:r w:rsidR="004E7839" w:rsidRPr="00DB58B7">
        <w:rPr>
          <w:rFonts w:ascii="Marianne" w:hAnsi="Marianne" w:cstheme="minorHAnsi"/>
          <w:sz w:val="20"/>
          <w:szCs w:val="20"/>
        </w:rPr>
        <w:t xml:space="preserve">comprend les personnalités suivantes </w:t>
      </w:r>
      <w:r w:rsidR="009365AA" w:rsidRPr="00DB58B7">
        <w:rPr>
          <w:rFonts w:ascii="Marianne" w:hAnsi="Marianne" w:cstheme="minorHAnsi"/>
          <w:sz w:val="20"/>
          <w:szCs w:val="20"/>
        </w:rPr>
        <w:t xml:space="preserve">: </w:t>
      </w:r>
    </w:p>
    <w:p w14:paraId="2685D8D7" w14:textId="77777777" w:rsidR="00193EC2" w:rsidRDefault="00193EC2" w:rsidP="00361705">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3823"/>
        <w:gridCol w:w="5239"/>
      </w:tblGrid>
      <w:tr w:rsidR="00E13917" w14:paraId="5DEBACA8" w14:textId="77777777" w:rsidTr="001B76DC">
        <w:tc>
          <w:tcPr>
            <w:tcW w:w="3823" w:type="dxa"/>
            <w:shd w:val="clear" w:color="auto" w:fill="FFC000" w:themeFill="accent4"/>
            <w:vAlign w:val="center"/>
          </w:tcPr>
          <w:p w14:paraId="2E25FD16" w14:textId="54FF0577" w:rsidR="00E13917" w:rsidRPr="00DB58B7" w:rsidRDefault="00EB2B3D" w:rsidP="009365AA">
            <w:pPr>
              <w:jc w:val="center"/>
              <w:rPr>
                <w:rFonts w:ascii="Marianne" w:hAnsi="Marianne" w:cstheme="minorHAnsi"/>
                <w:b/>
                <w:bCs/>
                <w:sz w:val="20"/>
                <w:szCs w:val="20"/>
              </w:rPr>
            </w:pPr>
            <w:r w:rsidRPr="00DB58B7">
              <w:rPr>
                <w:rFonts w:ascii="Marianne" w:hAnsi="Marianne" w:cstheme="minorHAnsi"/>
                <w:b/>
                <w:bCs/>
                <w:sz w:val="20"/>
                <w:szCs w:val="20"/>
              </w:rPr>
              <w:t>Composition du jury</w:t>
            </w:r>
          </w:p>
        </w:tc>
        <w:tc>
          <w:tcPr>
            <w:tcW w:w="5239" w:type="dxa"/>
            <w:shd w:val="clear" w:color="auto" w:fill="FFC000" w:themeFill="accent4"/>
            <w:vAlign w:val="center"/>
          </w:tcPr>
          <w:p w14:paraId="026B0000" w14:textId="463397AC" w:rsidR="00E13917" w:rsidRPr="00DB58B7" w:rsidRDefault="00EB2B3D" w:rsidP="009365AA">
            <w:pPr>
              <w:jc w:val="center"/>
              <w:rPr>
                <w:rFonts w:ascii="Marianne" w:hAnsi="Marianne" w:cstheme="minorHAnsi"/>
                <w:b/>
                <w:bCs/>
                <w:sz w:val="20"/>
                <w:szCs w:val="20"/>
              </w:rPr>
            </w:pPr>
            <w:r w:rsidRPr="00DB58B7">
              <w:rPr>
                <w:rFonts w:ascii="Marianne" w:hAnsi="Marianne" w:cstheme="minorHAnsi"/>
                <w:b/>
                <w:bCs/>
                <w:sz w:val="20"/>
                <w:szCs w:val="20"/>
              </w:rPr>
              <w:t>Membre</w:t>
            </w:r>
            <w:r w:rsidR="008465CB" w:rsidRPr="00DB58B7">
              <w:rPr>
                <w:rFonts w:ascii="Marianne" w:hAnsi="Marianne" w:cstheme="minorHAnsi"/>
                <w:b/>
                <w:bCs/>
                <w:sz w:val="20"/>
                <w:szCs w:val="20"/>
              </w:rPr>
              <w:t>s</w:t>
            </w:r>
          </w:p>
        </w:tc>
      </w:tr>
      <w:tr w:rsidR="00E13917" w14:paraId="4CDF02D4" w14:textId="77777777" w:rsidTr="001B76DC">
        <w:tc>
          <w:tcPr>
            <w:tcW w:w="3823" w:type="dxa"/>
            <w:vAlign w:val="center"/>
          </w:tcPr>
          <w:p w14:paraId="354B8CC4" w14:textId="670BB801" w:rsidR="00E13917" w:rsidRPr="00DB58B7" w:rsidRDefault="00E13917" w:rsidP="009365AA">
            <w:pPr>
              <w:jc w:val="center"/>
              <w:rPr>
                <w:rFonts w:ascii="Marianne" w:hAnsi="Marianne" w:cstheme="minorHAnsi"/>
                <w:b/>
                <w:bCs/>
                <w:sz w:val="20"/>
                <w:szCs w:val="20"/>
              </w:rPr>
            </w:pPr>
            <w:r w:rsidRPr="00DB58B7">
              <w:rPr>
                <w:rFonts w:ascii="Marianne" w:hAnsi="Marianne" w:cstheme="minorHAnsi"/>
                <w:b/>
                <w:bCs/>
                <w:sz w:val="20"/>
                <w:szCs w:val="20"/>
              </w:rPr>
              <w:t>Président</w:t>
            </w:r>
          </w:p>
        </w:tc>
        <w:tc>
          <w:tcPr>
            <w:tcW w:w="5239" w:type="dxa"/>
          </w:tcPr>
          <w:p w14:paraId="2E63FC9E" w14:textId="3502F271" w:rsidR="00E13917" w:rsidRPr="00DB58B7" w:rsidRDefault="009365AA" w:rsidP="001B76DC">
            <w:pPr>
              <w:jc w:val="both"/>
              <w:rPr>
                <w:rFonts w:ascii="Marianne" w:hAnsi="Marianne" w:cstheme="minorHAnsi"/>
                <w:sz w:val="20"/>
                <w:szCs w:val="20"/>
              </w:rPr>
            </w:pPr>
            <w:r w:rsidRPr="00DB58B7">
              <w:rPr>
                <w:rFonts w:ascii="Marianne" w:hAnsi="Marianne" w:cstheme="minorHAnsi"/>
                <w:sz w:val="20"/>
                <w:szCs w:val="20"/>
              </w:rPr>
              <w:t>Le s</w:t>
            </w:r>
            <w:r w:rsidR="00EB2B3D" w:rsidRPr="00DB58B7">
              <w:rPr>
                <w:rFonts w:ascii="Marianne" w:hAnsi="Marianne" w:cstheme="minorHAnsi"/>
                <w:sz w:val="20"/>
                <w:szCs w:val="20"/>
              </w:rPr>
              <w:t xml:space="preserve">ecrétaire général de la </w:t>
            </w:r>
            <w:r w:rsidR="00157F50" w:rsidRPr="00DB58B7">
              <w:rPr>
                <w:rFonts w:ascii="Marianne" w:hAnsi="Marianne" w:cstheme="minorHAnsi"/>
                <w:sz w:val="20"/>
                <w:szCs w:val="20"/>
              </w:rPr>
              <w:t>g</w:t>
            </w:r>
            <w:r w:rsidR="00EB2B3D" w:rsidRPr="00DB58B7">
              <w:rPr>
                <w:rFonts w:ascii="Marianne" w:hAnsi="Marianne" w:cstheme="minorHAnsi"/>
                <w:sz w:val="20"/>
                <w:szCs w:val="20"/>
              </w:rPr>
              <w:t xml:space="preserve">arde nationale </w:t>
            </w:r>
          </w:p>
        </w:tc>
      </w:tr>
      <w:tr w:rsidR="00E13917" w14:paraId="028EA764" w14:textId="77777777" w:rsidTr="001B76DC">
        <w:tc>
          <w:tcPr>
            <w:tcW w:w="3823" w:type="dxa"/>
            <w:vAlign w:val="center"/>
          </w:tcPr>
          <w:p w14:paraId="227C5928" w14:textId="5593F7B2" w:rsidR="00E13917" w:rsidRPr="00DB58B7" w:rsidRDefault="00E13917" w:rsidP="009365AA">
            <w:pPr>
              <w:jc w:val="center"/>
              <w:rPr>
                <w:rFonts w:ascii="Marianne" w:hAnsi="Marianne" w:cstheme="minorHAnsi"/>
                <w:b/>
                <w:bCs/>
                <w:sz w:val="20"/>
                <w:szCs w:val="20"/>
              </w:rPr>
            </w:pPr>
            <w:r w:rsidRPr="00DB58B7">
              <w:rPr>
                <w:rFonts w:ascii="Marianne" w:hAnsi="Marianne" w:cstheme="minorHAnsi"/>
                <w:b/>
                <w:bCs/>
                <w:sz w:val="20"/>
                <w:szCs w:val="20"/>
              </w:rPr>
              <w:t>Vice-Président</w:t>
            </w:r>
          </w:p>
        </w:tc>
        <w:tc>
          <w:tcPr>
            <w:tcW w:w="5239" w:type="dxa"/>
          </w:tcPr>
          <w:p w14:paraId="17751AB7" w14:textId="376ECBBF" w:rsidR="00E13917" w:rsidRPr="00DB58B7" w:rsidRDefault="009365AA" w:rsidP="001B76DC">
            <w:pPr>
              <w:jc w:val="both"/>
              <w:rPr>
                <w:rFonts w:ascii="Marianne" w:hAnsi="Marianne" w:cstheme="minorHAnsi"/>
                <w:sz w:val="20"/>
                <w:szCs w:val="20"/>
              </w:rPr>
            </w:pPr>
            <w:r w:rsidRPr="00DB58B7">
              <w:rPr>
                <w:rFonts w:ascii="Marianne" w:hAnsi="Marianne" w:cstheme="minorHAnsi"/>
                <w:sz w:val="20"/>
                <w:szCs w:val="20"/>
              </w:rPr>
              <w:t xml:space="preserve">Le secrétaire général adjoint de la </w:t>
            </w:r>
            <w:r w:rsidR="00157F50" w:rsidRPr="00DB58B7">
              <w:rPr>
                <w:rFonts w:ascii="Marianne" w:hAnsi="Marianne" w:cstheme="minorHAnsi"/>
                <w:sz w:val="20"/>
                <w:szCs w:val="20"/>
              </w:rPr>
              <w:t>g</w:t>
            </w:r>
            <w:r w:rsidRPr="00DB58B7">
              <w:rPr>
                <w:rFonts w:ascii="Marianne" w:hAnsi="Marianne" w:cstheme="minorHAnsi"/>
                <w:sz w:val="20"/>
                <w:szCs w:val="20"/>
              </w:rPr>
              <w:t xml:space="preserve">arde nationale </w:t>
            </w:r>
          </w:p>
        </w:tc>
      </w:tr>
      <w:tr w:rsidR="00E13917" w14:paraId="3D2E2E61" w14:textId="77777777" w:rsidTr="001B76DC">
        <w:tc>
          <w:tcPr>
            <w:tcW w:w="3823" w:type="dxa"/>
            <w:vAlign w:val="center"/>
          </w:tcPr>
          <w:p w14:paraId="35B850B1" w14:textId="3B20545C" w:rsidR="00E13917" w:rsidRPr="00DB58B7" w:rsidRDefault="00EB2B3D" w:rsidP="009365AA">
            <w:pPr>
              <w:jc w:val="center"/>
              <w:rPr>
                <w:rFonts w:ascii="Marianne" w:hAnsi="Marianne" w:cstheme="minorHAnsi"/>
                <w:b/>
                <w:bCs/>
                <w:sz w:val="20"/>
                <w:szCs w:val="20"/>
              </w:rPr>
            </w:pPr>
            <w:r w:rsidRPr="00DB58B7">
              <w:rPr>
                <w:rFonts w:ascii="Marianne" w:hAnsi="Marianne" w:cstheme="minorHAnsi"/>
                <w:b/>
                <w:bCs/>
                <w:sz w:val="20"/>
                <w:szCs w:val="20"/>
              </w:rPr>
              <w:t>R</w:t>
            </w:r>
            <w:r w:rsidR="0007760F" w:rsidRPr="00DB58B7">
              <w:rPr>
                <w:rFonts w:ascii="Marianne" w:hAnsi="Marianne" w:cstheme="minorHAnsi"/>
                <w:b/>
                <w:bCs/>
                <w:sz w:val="20"/>
                <w:szCs w:val="20"/>
              </w:rPr>
              <w:t xml:space="preserve">eprésentants </w:t>
            </w:r>
            <w:r w:rsidR="00A57C41" w:rsidRPr="00DB58B7">
              <w:rPr>
                <w:rFonts w:ascii="Marianne" w:hAnsi="Marianne" w:cstheme="minorHAnsi"/>
                <w:b/>
                <w:bCs/>
                <w:sz w:val="20"/>
                <w:szCs w:val="20"/>
              </w:rPr>
              <w:t xml:space="preserve">des </w:t>
            </w:r>
            <w:r w:rsidR="001E26D0" w:rsidRPr="00DB58B7">
              <w:rPr>
                <w:rFonts w:ascii="Marianne" w:hAnsi="Marianne" w:cstheme="minorHAnsi"/>
                <w:b/>
                <w:bCs/>
                <w:sz w:val="20"/>
                <w:szCs w:val="20"/>
              </w:rPr>
              <w:t>forces armées et formations rattachées relevant du ministre des armées</w:t>
            </w:r>
            <w:r w:rsidR="00434ABF">
              <w:rPr>
                <w:rStyle w:val="Appelnotedebasdep"/>
                <w:rFonts w:ascii="Marianne" w:hAnsi="Marianne" w:cstheme="minorHAnsi"/>
                <w:b/>
                <w:bCs/>
                <w:sz w:val="20"/>
                <w:szCs w:val="20"/>
              </w:rPr>
              <w:footnoteReference w:id="2"/>
            </w:r>
            <w:r w:rsidR="001E26D0" w:rsidRPr="00DB58B7">
              <w:rPr>
                <w:rFonts w:ascii="Marianne" w:hAnsi="Marianne" w:cstheme="minorHAnsi"/>
                <w:b/>
                <w:bCs/>
                <w:sz w:val="20"/>
                <w:szCs w:val="20"/>
              </w:rPr>
              <w:t> </w:t>
            </w:r>
            <w:r w:rsidR="001E26D0" w:rsidRPr="00DB58B7" w:rsidDel="001E26D0">
              <w:rPr>
                <w:rFonts w:ascii="Marianne" w:hAnsi="Marianne" w:cstheme="minorHAnsi"/>
                <w:b/>
                <w:bCs/>
                <w:sz w:val="20"/>
                <w:szCs w:val="20"/>
              </w:rPr>
              <w:t xml:space="preserve"> </w:t>
            </w:r>
          </w:p>
        </w:tc>
        <w:tc>
          <w:tcPr>
            <w:tcW w:w="5239" w:type="dxa"/>
            <w:vAlign w:val="center"/>
          </w:tcPr>
          <w:p w14:paraId="6022DAEA" w14:textId="47404BC1" w:rsidR="00E13917" w:rsidRDefault="00434ABF" w:rsidP="001B76DC">
            <w:pPr>
              <w:jc w:val="both"/>
              <w:rPr>
                <w:rFonts w:ascii="Marianne" w:hAnsi="Marianne" w:cstheme="minorHAnsi"/>
                <w:sz w:val="20"/>
                <w:szCs w:val="20"/>
              </w:rPr>
            </w:pPr>
            <w:r>
              <w:rPr>
                <w:rFonts w:ascii="Marianne" w:hAnsi="Marianne" w:cstheme="minorHAnsi"/>
                <w:sz w:val="20"/>
                <w:szCs w:val="20"/>
              </w:rPr>
              <w:sym w:font="Wingdings" w:char="F06E"/>
            </w:r>
            <w:r>
              <w:rPr>
                <w:rFonts w:ascii="Marianne" w:hAnsi="Marianne" w:cstheme="minorHAnsi"/>
                <w:sz w:val="20"/>
                <w:szCs w:val="20"/>
              </w:rPr>
              <w:t xml:space="preserve"> </w:t>
            </w:r>
            <w:r w:rsidR="00483F79" w:rsidRPr="00DB58B7">
              <w:rPr>
                <w:rFonts w:ascii="Marianne" w:hAnsi="Marianne" w:cstheme="minorHAnsi"/>
                <w:sz w:val="20"/>
                <w:szCs w:val="20"/>
              </w:rPr>
              <w:t>Le d</w:t>
            </w:r>
            <w:r w:rsidR="00EB2B3D" w:rsidRPr="00DB58B7">
              <w:rPr>
                <w:rFonts w:ascii="Marianne" w:hAnsi="Marianne" w:cstheme="minorHAnsi"/>
                <w:sz w:val="20"/>
                <w:szCs w:val="20"/>
              </w:rPr>
              <w:t>élégué</w:t>
            </w:r>
            <w:r w:rsidR="00723060" w:rsidRPr="00DB58B7">
              <w:rPr>
                <w:rFonts w:ascii="Marianne" w:hAnsi="Marianne" w:cstheme="minorHAnsi"/>
                <w:sz w:val="20"/>
                <w:szCs w:val="20"/>
              </w:rPr>
              <w:t xml:space="preserve"> interarmées </w:t>
            </w:r>
            <w:r>
              <w:rPr>
                <w:rFonts w:ascii="Marianne" w:hAnsi="Marianne" w:cstheme="minorHAnsi"/>
                <w:sz w:val="20"/>
                <w:szCs w:val="20"/>
              </w:rPr>
              <w:t>aux</w:t>
            </w:r>
            <w:r w:rsidR="00723060" w:rsidRPr="00DB58B7">
              <w:rPr>
                <w:rFonts w:ascii="Marianne" w:hAnsi="Marianne" w:cstheme="minorHAnsi"/>
                <w:sz w:val="20"/>
                <w:szCs w:val="20"/>
              </w:rPr>
              <w:t xml:space="preserve"> réserves</w:t>
            </w:r>
            <w:r w:rsidR="00EB2B3D" w:rsidRPr="00DB58B7">
              <w:rPr>
                <w:rFonts w:ascii="Marianne" w:hAnsi="Marianne" w:cstheme="minorHAnsi"/>
                <w:sz w:val="20"/>
                <w:szCs w:val="20"/>
              </w:rPr>
              <w:t xml:space="preserve"> </w:t>
            </w:r>
            <w:r>
              <w:rPr>
                <w:rFonts w:ascii="Marianne" w:hAnsi="Marianne" w:cstheme="minorHAnsi"/>
                <w:sz w:val="20"/>
                <w:szCs w:val="20"/>
              </w:rPr>
              <w:t xml:space="preserve">(DIAR) </w:t>
            </w:r>
            <w:r w:rsidR="0088184B" w:rsidRPr="00DB58B7">
              <w:rPr>
                <w:rFonts w:ascii="Marianne" w:hAnsi="Marianne" w:cstheme="minorHAnsi"/>
                <w:sz w:val="20"/>
                <w:szCs w:val="20"/>
              </w:rPr>
              <w:t>ou son représentant</w:t>
            </w:r>
          </w:p>
          <w:p w14:paraId="671FC375" w14:textId="08A6FDFD" w:rsidR="00434ABF" w:rsidRDefault="00434ABF" w:rsidP="001B76DC">
            <w:pPr>
              <w:jc w:val="both"/>
              <w:rPr>
                <w:rFonts w:ascii="Marianne" w:hAnsi="Marianne" w:cstheme="minorHAnsi"/>
                <w:sz w:val="20"/>
                <w:szCs w:val="20"/>
              </w:rPr>
            </w:pPr>
            <w:r>
              <w:rPr>
                <w:rFonts w:ascii="Marianne" w:hAnsi="Marianne" w:cstheme="minorHAnsi"/>
                <w:sz w:val="20"/>
                <w:szCs w:val="20"/>
              </w:rPr>
              <w:sym w:font="Wingdings" w:char="F06E"/>
            </w:r>
            <w:r>
              <w:rPr>
                <w:rFonts w:ascii="Marianne" w:hAnsi="Marianne" w:cstheme="minorHAnsi"/>
                <w:sz w:val="20"/>
                <w:szCs w:val="20"/>
              </w:rPr>
              <w:t xml:space="preserve"> Le délégué général pour l’armement (DGA) ou son représentant</w:t>
            </w:r>
          </w:p>
          <w:p w14:paraId="7AFC53F7" w14:textId="0A995BF5" w:rsidR="00434ABF" w:rsidRPr="00DB58B7" w:rsidRDefault="00434ABF" w:rsidP="00434ABF">
            <w:pPr>
              <w:jc w:val="both"/>
              <w:rPr>
                <w:rFonts w:ascii="Marianne" w:hAnsi="Marianne" w:cstheme="minorHAnsi"/>
                <w:sz w:val="20"/>
                <w:szCs w:val="20"/>
              </w:rPr>
            </w:pPr>
            <w:r>
              <w:rPr>
                <w:rFonts w:ascii="Marianne" w:hAnsi="Marianne" w:cstheme="minorHAnsi"/>
                <w:sz w:val="20"/>
                <w:szCs w:val="20"/>
              </w:rPr>
              <w:sym w:font="Wingdings" w:char="F06E"/>
            </w:r>
            <w:r>
              <w:rPr>
                <w:rFonts w:ascii="Marianne" w:hAnsi="Marianne" w:cstheme="minorHAnsi"/>
                <w:sz w:val="20"/>
                <w:szCs w:val="20"/>
              </w:rPr>
              <w:t xml:space="preserve"> Le directeur des ressources humaines du ministère de la défense (DRH-MD) ou son représentant</w:t>
            </w:r>
          </w:p>
        </w:tc>
      </w:tr>
      <w:tr w:rsidR="001E26D0" w14:paraId="4C636533" w14:textId="77777777" w:rsidTr="001B76DC">
        <w:tc>
          <w:tcPr>
            <w:tcW w:w="3823" w:type="dxa"/>
            <w:vAlign w:val="center"/>
          </w:tcPr>
          <w:p w14:paraId="4F975630" w14:textId="2F5B70B9" w:rsidR="001E26D0" w:rsidRPr="00DB58B7" w:rsidRDefault="001E26D0" w:rsidP="009365AA">
            <w:pPr>
              <w:jc w:val="center"/>
              <w:rPr>
                <w:rFonts w:ascii="Marianne" w:hAnsi="Marianne" w:cstheme="minorHAnsi"/>
                <w:b/>
                <w:bCs/>
                <w:sz w:val="20"/>
                <w:szCs w:val="20"/>
              </w:rPr>
            </w:pPr>
            <w:r w:rsidRPr="00DB58B7">
              <w:rPr>
                <w:rFonts w:ascii="Marianne" w:hAnsi="Marianne" w:cstheme="minorHAnsi"/>
                <w:b/>
                <w:bCs/>
                <w:sz w:val="20"/>
                <w:szCs w:val="20"/>
              </w:rPr>
              <w:t>Représentant de la gendarmerie nationale</w:t>
            </w:r>
          </w:p>
        </w:tc>
        <w:tc>
          <w:tcPr>
            <w:tcW w:w="5239" w:type="dxa"/>
            <w:vAlign w:val="center"/>
          </w:tcPr>
          <w:p w14:paraId="7BD2430E" w14:textId="5C92897D" w:rsidR="001E26D0" w:rsidRPr="00DB58B7" w:rsidRDefault="0088184B" w:rsidP="001B76DC">
            <w:pPr>
              <w:jc w:val="both"/>
              <w:rPr>
                <w:rFonts w:ascii="Marianne" w:hAnsi="Marianne" w:cstheme="minorHAnsi"/>
                <w:color w:val="000000"/>
                <w:sz w:val="20"/>
                <w:szCs w:val="20"/>
                <w:shd w:val="clear" w:color="auto" w:fill="FFFFFF"/>
              </w:rPr>
            </w:pPr>
            <w:r w:rsidRPr="00DB58B7">
              <w:rPr>
                <w:rFonts w:ascii="Marianne" w:hAnsi="Marianne" w:cstheme="minorHAnsi"/>
                <w:color w:val="000000"/>
                <w:sz w:val="20"/>
                <w:szCs w:val="20"/>
                <w:shd w:val="clear" w:color="auto" w:fill="FFFFFF"/>
              </w:rPr>
              <w:t xml:space="preserve">Le </w:t>
            </w:r>
            <w:r w:rsidR="00173F7B" w:rsidRPr="00DB58B7">
              <w:rPr>
                <w:rFonts w:ascii="Marianne" w:hAnsi="Marianne" w:cstheme="minorHAnsi"/>
                <w:color w:val="000000"/>
                <w:sz w:val="20"/>
                <w:szCs w:val="20"/>
                <w:shd w:val="clear" w:color="auto" w:fill="FFFFFF"/>
              </w:rPr>
              <w:t>délégué aux réserves auprès du directeur général de la gendarmerie nationale</w:t>
            </w:r>
            <w:r w:rsidR="003672D9" w:rsidRPr="00DB58B7">
              <w:rPr>
                <w:rFonts w:ascii="Marianne" w:hAnsi="Marianne" w:cstheme="minorHAnsi"/>
                <w:color w:val="000000"/>
                <w:sz w:val="20"/>
                <w:szCs w:val="20"/>
                <w:shd w:val="clear" w:color="auto" w:fill="FFFFFF"/>
              </w:rPr>
              <w:t xml:space="preserve"> ou son représentant</w:t>
            </w:r>
          </w:p>
        </w:tc>
      </w:tr>
      <w:tr w:rsidR="00E13917" w14:paraId="36989D7D" w14:textId="77777777" w:rsidTr="001B76DC">
        <w:tc>
          <w:tcPr>
            <w:tcW w:w="3823" w:type="dxa"/>
            <w:vAlign w:val="center"/>
          </w:tcPr>
          <w:p w14:paraId="2FB61EA0" w14:textId="4CEE3047" w:rsidR="00E13917" w:rsidRPr="00DB58B7" w:rsidRDefault="00EB2B3D" w:rsidP="009365AA">
            <w:pPr>
              <w:jc w:val="center"/>
              <w:rPr>
                <w:rFonts w:ascii="Marianne" w:hAnsi="Marianne" w:cstheme="minorHAnsi"/>
                <w:b/>
                <w:bCs/>
                <w:sz w:val="20"/>
                <w:szCs w:val="20"/>
              </w:rPr>
            </w:pPr>
            <w:r w:rsidRPr="00DB58B7">
              <w:rPr>
                <w:rFonts w:ascii="Marianne" w:hAnsi="Marianne" w:cstheme="minorHAnsi"/>
                <w:b/>
                <w:bCs/>
                <w:sz w:val="20"/>
                <w:szCs w:val="20"/>
              </w:rPr>
              <w:t>R</w:t>
            </w:r>
            <w:r w:rsidR="0007760F" w:rsidRPr="00DB58B7">
              <w:rPr>
                <w:rFonts w:ascii="Marianne" w:hAnsi="Marianne" w:cstheme="minorHAnsi"/>
                <w:b/>
                <w:bCs/>
                <w:sz w:val="20"/>
                <w:szCs w:val="20"/>
              </w:rPr>
              <w:t>eprésentant</w:t>
            </w:r>
            <w:r w:rsidR="00CC1EBB" w:rsidRPr="00DB58B7">
              <w:rPr>
                <w:rFonts w:ascii="Marianne" w:hAnsi="Marianne" w:cstheme="minorHAnsi"/>
                <w:b/>
                <w:bCs/>
                <w:sz w:val="20"/>
                <w:szCs w:val="20"/>
              </w:rPr>
              <w:t xml:space="preserve"> </w:t>
            </w:r>
            <w:r w:rsidR="00A57C41" w:rsidRPr="00DB58B7">
              <w:rPr>
                <w:rFonts w:ascii="Marianne" w:hAnsi="Marianne" w:cstheme="minorHAnsi"/>
                <w:b/>
                <w:bCs/>
                <w:sz w:val="20"/>
                <w:szCs w:val="20"/>
              </w:rPr>
              <w:t>de</w:t>
            </w:r>
            <w:r w:rsidR="00243DF5" w:rsidRPr="00DB58B7">
              <w:rPr>
                <w:rFonts w:ascii="Marianne" w:hAnsi="Marianne" w:cstheme="minorHAnsi"/>
                <w:b/>
                <w:bCs/>
                <w:sz w:val="20"/>
                <w:szCs w:val="20"/>
              </w:rPr>
              <w:t xml:space="preserve"> la </w:t>
            </w:r>
            <w:r w:rsidR="001D0C98" w:rsidRPr="00DB58B7">
              <w:rPr>
                <w:rFonts w:ascii="Marianne" w:hAnsi="Marianne" w:cstheme="minorHAnsi"/>
                <w:b/>
                <w:bCs/>
                <w:sz w:val="20"/>
                <w:szCs w:val="20"/>
              </w:rPr>
              <w:t>p</w:t>
            </w:r>
            <w:r w:rsidR="00243DF5" w:rsidRPr="00DB58B7">
              <w:rPr>
                <w:rFonts w:ascii="Marianne" w:hAnsi="Marianne" w:cstheme="minorHAnsi"/>
                <w:b/>
                <w:bCs/>
                <w:sz w:val="20"/>
                <w:szCs w:val="20"/>
              </w:rPr>
              <w:t>olice nationale</w:t>
            </w:r>
          </w:p>
        </w:tc>
        <w:tc>
          <w:tcPr>
            <w:tcW w:w="5239" w:type="dxa"/>
            <w:vAlign w:val="center"/>
          </w:tcPr>
          <w:p w14:paraId="78C19C5D" w14:textId="4B3868BF" w:rsidR="00E13917" w:rsidRPr="00DB58B7" w:rsidRDefault="00483F79" w:rsidP="001B76DC">
            <w:pPr>
              <w:jc w:val="both"/>
              <w:rPr>
                <w:rFonts w:ascii="Marianne" w:hAnsi="Marianne" w:cstheme="minorHAnsi"/>
                <w:sz w:val="20"/>
                <w:szCs w:val="20"/>
              </w:rPr>
            </w:pPr>
            <w:r w:rsidRPr="00DB58B7">
              <w:rPr>
                <w:rFonts w:ascii="Marianne" w:hAnsi="Marianne" w:cstheme="minorHAnsi"/>
                <w:color w:val="000000"/>
                <w:sz w:val="20"/>
                <w:szCs w:val="20"/>
                <w:shd w:val="clear" w:color="auto" w:fill="FFFFFF"/>
              </w:rPr>
              <w:t xml:space="preserve">Le </w:t>
            </w:r>
            <w:r w:rsidR="00EB2B3D" w:rsidRPr="00DB58B7">
              <w:rPr>
                <w:rFonts w:ascii="Marianne" w:hAnsi="Marianne" w:cstheme="minorHAnsi"/>
                <w:color w:val="000000"/>
                <w:sz w:val="20"/>
                <w:szCs w:val="20"/>
                <w:shd w:val="clear" w:color="auto" w:fill="FFFFFF"/>
              </w:rPr>
              <w:t>commandant des réserves de la police nationale</w:t>
            </w:r>
            <w:r w:rsidR="006013EC" w:rsidRPr="00DB58B7">
              <w:rPr>
                <w:rFonts w:ascii="Marianne" w:hAnsi="Marianne" w:cstheme="minorHAnsi"/>
                <w:color w:val="000000"/>
                <w:sz w:val="20"/>
                <w:szCs w:val="20"/>
                <w:shd w:val="clear" w:color="auto" w:fill="FFFFFF"/>
              </w:rPr>
              <w:t xml:space="preserve"> ou son représentant</w:t>
            </w:r>
          </w:p>
        </w:tc>
      </w:tr>
      <w:tr w:rsidR="005822F5" w14:paraId="2EBC9078" w14:textId="77777777" w:rsidTr="001B76DC">
        <w:tc>
          <w:tcPr>
            <w:tcW w:w="3823" w:type="dxa"/>
            <w:vAlign w:val="center"/>
          </w:tcPr>
          <w:p w14:paraId="62CD298F" w14:textId="40960419" w:rsidR="005822F5" w:rsidRPr="00DB58B7" w:rsidRDefault="002F4A84" w:rsidP="009365AA">
            <w:pPr>
              <w:jc w:val="center"/>
              <w:rPr>
                <w:rFonts w:ascii="Marianne" w:hAnsi="Marianne" w:cstheme="minorHAnsi"/>
                <w:b/>
                <w:bCs/>
                <w:sz w:val="20"/>
                <w:szCs w:val="20"/>
              </w:rPr>
            </w:pPr>
            <w:r w:rsidRPr="00DB58B7">
              <w:rPr>
                <w:rFonts w:ascii="Marianne" w:hAnsi="Marianne" w:cstheme="minorHAnsi"/>
                <w:b/>
                <w:bCs/>
                <w:sz w:val="20"/>
                <w:szCs w:val="20"/>
              </w:rPr>
              <w:t>Personnalités qualifiées, m</w:t>
            </w:r>
            <w:r w:rsidR="005822F5" w:rsidRPr="00DB58B7">
              <w:rPr>
                <w:rFonts w:ascii="Marianne" w:hAnsi="Marianne" w:cstheme="minorHAnsi"/>
                <w:b/>
                <w:bCs/>
                <w:sz w:val="20"/>
                <w:szCs w:val="20"/>
              </w:rPr>
              <w:t>embres du conseil consultatif de la garde nationale</w:t>
            </w:r>
          </w:p>
        </w:tc>
        <w:tc>
          <w:tcPr>
            <w:tcW w:w="5239" w:type="dxa"/>
            <w:vAlign w:val="center"/>
          </w:tcPr>
          <w:p w14:paraId="73C02E49" w14:textId="3819E9B6" w:rsidR="005822F5" w:rsidRPr="00DB58B7" w:rsidRDefault="003E6A42" w:rsidP="001B76DC">
            <w:pPr>
              <w:jc w:val="both"/>
              <w:rPr>
                <w:rFonts w:ascii="Marianne" w:hAnsi="Marianne" w:cstheme="minorHAnsi"/>
                <w:color w:val="000000"/>
                <w:sz w:val="20"/>
                <w:szCs w:val="20"/>
                <w:shd w:val="clear" w:color="auto" w:fill="FFFFFF"/>
              </w:rPr>
            </w:pPr>
            <w:r w:rsidRPr="00DB58B7">
              <w:rPr>
                <w:rFonts w:ascii="Marianne" w:hAnsi="Marianne" w:cstheme="minorHAnsi"/>
                <w:color w:val="000000"/>
                <w:sz w:val="20"/>
                <w:szCs w:val="20"/>
                <w:shd w:val="clear" w:color="auto" w:fill="FFFFFF"/>
              </w:rPr>
              <w:t>Les quatre p</w:t>
            </w:r>
            <w:r w:rsidR="005822F5" w:rsidRPr="00DB58B7">
              <w:rPr>
                <w:rFonts w:ascii="Marianne" w:hAnsi="Marianne" w:cstheme="minorHAnsi"/>
                <w:color w:val="000000"/>
                <w:sz w:val="20"/>
                <w:szCs w:val="20"/>
                <w:shd w:val="clear" w:color="auto" w:fill="FFFFFF"/>
              </w:rPr>
              <w:t>ersonnalités qualifiées</w:t>
            </w:r>
            <w:r w:rsidR="00A57C41" w:rsidRPr="00DB58B7">
              <w:rPr>
                <w:rFonts w:ascii="Marianne" w:hAnsi="Marianne" w:cstheme="minorHAnsi"/>
                <w:color w:val="000000"/>
                <w:sz w:val="20"/>
                <w:szCs w:val="20"/>
                <w:shd w:val="clear" w:color="auto" w:fill="FFFFFF"/>
              </w:rPr>
              <w:t>,</w:t>
            </w:r>
            <w:r w:rsidR="005822F5" w:rsidRPr="00DB58B7">
              <w:rPr>
                <w:rFonts w:ascii="Marianne" w:hAnsi="Marianne" w:cstheme="minorHAnsi"/>
                <w:color w:val="000000"/>
                <w:sz w:val="20"/>
                <w:szCs w:val="20"/>
                <w:shd w:val="clear" w:color="auto" w:fill="FFFFFF"/>
              </w:rPr>
              <w:t xml:space="preserve"> nommées par arrêté du ministre de l’intérieur </w:t>
            </w:r>
            <w:r w:rsidR="005020F2" w:rsidRPr="00DB58B7">
              <w:rPr>
                <w:rFonts w:ascii="Marianne" w:hAnsi="Marianne" w:cstheme="minorHAnsi"/>
                <w:sz w:val="20"/>
                <w:szCs w:val="20"/>
              </w:rPr>
              <w:t xml:space="preserve">et des outre-mer </w:t>
            </w:r>
            <w:r w:rsidR="005822F5" w:rsidRPr="00DB58B7">
              <w:rPr>
                <w:rFonts w:ascii="Marianne" w:hAnsi="Marianne" w:cstheme="minorHAnsi"/>
                <w:color w:val="000000"/>
                <w:sz w:val="20"/>
                <w:szCs w:val="20"/>
                <w:shd w:val="clear" w:color="auto" w:fill="FFFFFF"/>
              </w:rPr>
              <w:t>et du ministre des armées</w:t>
            </w:r>
            <w:r w:rsidR="005822F5" w:rsidRPr="00DB58B7">
              <w:rPr>
                <w:rStyle w:val="Appelnotedebasdep"/>
                <w:rFonts w:ascii="Marianne" w:hAnsi="Marianne" w:cstheme="minorHAnsi"/>
                <w:color w:val="000000"/>
                <w:sz w:val="20"/>
                <w:szCs w:val="20"/>
                <w:shd w:val="clear" w:color="auto" w:fill="FFFFFF"/>
              </w:rPr>
              <w:footnoteReference w:id="3"/>
            </w:r>
          </w:p>
        </w:tc>
      </w:tr>
      <w:tr w:rsidR="00BD5479" w14:paraId="32B49988" w14:textId="77777777" w:rsidTr="001B76DC">
        <w:tc>
          <w:tcPr>
            <w:tcW w:w="3823" w:type="dxa"/>
            <w:vAlign w:val="center"/>
          </w:tcPr>
          <w:p w14:paraId="0FBAB7A2" w14:textId="3C22BCFB" w:rsidR="00BD5479" w:rsidRPr="00DB58B7" w:rsidRDefault="00BD5479" w:rsidP="009365AA">
            <w:pPr>
              <w:jc w:val="center"/>
              <w:rPr>
                <w:rFonts w:ascii="Marianne" w:hAnsi="Marianne" w:cstheme="minorHAnsi"/>
                <w:b/>
                <w:bCs/>
                <w:sz w:val="20"/>
                <w:szCs w:val="20"/>
              </w:rPr>
            </w:pPr>
            <w:r w:rsidRPr="00DB58B7">
              <w:rPr>
                <w:rFonts w:ascii="Marianne" w:hAnsi="Marianne" w:cstheme="minorHAnsi"/>
                <w:b/>
                <w:bCs/>
                <w:sz w:val="20"/>
                <w:szCs w:val="20"/>
              </w:rPr>
              <w:t>Représentants du Parlement</w:t>
            </w:r>
            <w:r w:rsidR="000C35DF" w:rsidRPr="00DB58B7">
              <w:rPr>
                <w:rFonts w:ascii="Marianne" w:hAnsi="Marianne" w:cstheme="minorHAnsi"/>
                <w:b/>
                <w:bCs/>
                <w:sz w:val="20"/>
                <w:szCs w:val="20"/>
              </w:rPr>
              <w:t>, membres du conseil consultatif de la garde nationale</w:t>
            </w:r>
          </w:p>
        </w:tc>
        <w:tc>
          <w:tcPr>
            <w:tcW w:w="5239" w:type="dxa"/>
            <w:vAlign w:val="center"/>
          </w:tcPr>
          <w:p w14:paraId="31EA1E17" w14:textId="096A8258" w:rsidR="00BD5479" w:rsidRPr="00434ABF" w:rsidRDefault="00434ABF" w:rsidP="00434ABF">
            <w:pPr>
              <w:jc w:val="both"/>
              <w:rPr>
                <w:rFonts w:ascii="Marianne" w:hAnsi="Marianne" w:cstheme="minorHAnsi"/>
                <w:color w:val="000000"/>
                <w:sz w:val="20"/>
                <w:szCs w:val="20"/>
                <w:shd w:val="clear" w:color="auto" w:fill="FFFFFF"/>
              </w:rPr>
            </w:pPr>
            <w:r>
              <w:rPr>
                <w:rFonts w:ascii="Marianne" w:hAnsi="Marianne" w:cstheme="minorHAnsi"/>
                <w:sz w:val="20"/>
                <w:szCs w:val="20"/>
              </w:rPr>
              <w:sym w:font="Wingdings" w:char="F06E"/>
            </w:r>
            <w:r>
              <w:rPr>
                <w:rFonts w:ascii="Marianne" w:hAnsi="Marianne" w:cstheme="minorHAnsi"/>
                <w:sz w:val="20"/>
                <w:szCs w:val="20"/>
              </w:rPr>
              <w:t xml:space="preserve"> </w:t>
            </w:r>
            <w:r w:rsidR="009D5C40" w:rsidRPr="00434ABF">
              <w:rPr>
                <w:rFonts w:ascii="Marianne" w:hAnsi="Marianne" w:cstheme="minorHAnsi"/>
                <w:color w:val="000000"/>
                <w:sz w:val="20"/>
                <w:szCs w:val="20"/>
                <w:shd w:val="clear" w:color="auto" w:fill="FFFFFF"/>
              </w:rPr>
              <w:t>Le d</w:t>
            </w:r>
            <w:r w:rsidR="00C05C63" w:rsidRPr="00434ABF">
              <w:rPr>
                <w:rFonts w:ascii="Marianne" w:hAnsi="Marianne" w:cstheme="minorHAnsi"/>
                <w:color w:val="000000"/>
                <w:sz w:val="20"/>
                <w:szCs w:val="20"/>
                <w:shd w:val="clear" w:color="auto" w:fill="FFFFFF"/>
              </w:rPr>
              <w:t>éputé désigné par le président de l’Assemblée nationale</w:t>
            </w:r>
            <w:r w:rsidR="001B76DC" w:rsidRPr="00DB58B7">
              <w:rPr>
                <w:rStyle w:val="Appelnotedebasdep"/>
                <w:rFonts w:ascii="Marianne" w:hAnsi="Marianne" w:cstheme="minorHAnsi"/>
                <w:color w:val="000000"/>
                <w:sz w:val="20"/>
                <w:szCs w:val="20"/>
                <w:shd w:val="clear" w:color="auto" w:fill="FFFFFF"/>
              </w:rPr>
              <w:footnoteReference w:id="4"/>
            </w:r>
          </w:p>
          <w:p w14:paraId="09238511" w14:textId="4454739A" w:rsidR="00BD5479" w:rsidRPr="00434ABF" w:rsidRDefault="00434ABF" w:rsidP="00434ABF">
            <w:pPr>
              <w:jc w:val="both"/>
              <w:rPr>
                <w:rFonts w:ascii="Marianne" w:hAnsi="Marianne" w:cstheme="minorHAnsi"/>
                <w:color w:val="000000"/>
                <w:sz w:val="20"/>
                <w:szCs w:val="20"/>
                <w:shd w:val="clear" w:color="auto" w:fill="FFFFFF"/>
              </w:rPr>
            </w:pPr>
            <w:r>
              <w:rPr>
                <w:rFonts w:ascii="Marianne" w:hAnsi="Marianne" w:cstheme="minorHAnsi"/>
                <w:sz w:val="20"/>
                <w:szCs w:val="20"/>
              </w:rPr>
              <w:sym w:font="Wingdings" w:char="F06E"/>
            </w:r>
            <w:r>
              <w:rPr>
                <w:rFonts w:ascii="Marianne" w:hAnsi="Marianne" w:cstheme="minorHAnsi"/>
                <w:sz w:val="20"/>
                <w:szCs w:val="20"/>
              </w:rPr>
              <w:t xml:space="preserve"> </w:t>
            </w:r>
            <w:r w:rsidR="009D5C40" w:rsidRPr="00434ABF">
              <w:rPr>
                <w:rFonts w:ascii="Marianne" w:hAnsi="Marianne" w:cstheme="minorHAnsi"/>
                <w:color w:val="000000"/>
                <w:sz w:val="20"/>
                <w:szCs w:val="20"/>
                <w:shd w:val="clear" w:color="auto" w:fill="FFFFFF"/>
              </w:rPr>
              <w:t>Le s</w:t>
            </w:r>
            <w:r w:rsidR="00C05C63" w:rsidRPr="00434ABF">
              <w:rPr>
                <w:rFonts w:ascii="Marianne" w:hAnsi="Marianne" w:cstheme="minorHAnsi"/>
                <w:color w:val="000000"/>
                <w:sz w:val="20"/>
                <w:szCs w:val="20"/>
                <w:shd w:val="clear" w:color="auto" w:fill="FFFFFF"/>
              </w:rPr>
              <w:t xml:space="preserve">énateur désigné </w:t>
            </w:r>
            <w:r w:rsidR="000C35DF" w:rsidRPr="00434ABF">
              <w:rPr>
                <w:rFonts w:ascii="Marianne" w:hAnsi="Marianne" w:cstheme="minorHAnsi"/>
                <w:color w:val="000000"/>
                <w:sz w:val="20"/>
                <w:szCs w:val="20"/>
                <w:shd w:val="clear" w:color="auto" w:fill="FFFFFF"/>
              </w:rPr>
              <w:t>par le président du Sénat</w:t>
            </w:r>
            <w:r w:rsidR="00614985" w:rsidRPr="00DB58B7">
              <w:rPr>
                <w:rStyle w:val="Appelnotedebasdep"/>
                <w:rFonts w:ascii="Marianne" w:hAnsi="Marianne" w:cstheme="minorHAnsi"/>
                <w:color w:val="000000"/>
                <w:sz w:val="20"/>
                <w:szCs w:val="20"/>
                <w:shd w:val="clear" w:color="auto" w:fill="FFFFFF"/>
              </w:rPr>
              <w:footnoteReference w:id="5"/>
            </w:r>
          </w:p>
        </w:tc>
      </w:tr>
    </w:tbl>
    <w:p w14:paraId="27CAA8A3" w14:textId="77777777" w:rsidR="001E26D0" w:rsidRPr="00B1530C" w:rsidRDefault="001E26D0" w:rsidP="004C1455">
      <w:pPr>
        <w:rPr>
          <w:rFonts w:ascii="Marianne Light" w:hAnsi="Marianne Light" w:cstheme="minorHAnsi"/>
          <w:sz w:val="20"/>
          <w:szCs w:val="20"/>
        </w:rPr>
      </w:pPr>
    </w:p>
    <w:p w14:paraId="3723638C" w14:textId="77777777" w:rsidR="00715F78" w:rsidRPr="00B1530C" w:rsidRDefault="00715F78" w:rsidP="004C1455">
      <w:pPr>
        <w:rPr>
          <w:rFonts w:ascii="Marianne Light" w:hAnsi="Marianne Light" w:cstheme="minorHAnsi"/>
          <w:sz w:val="20"/>
          <w:szCs w:val="20"/>
        </w:rPr>
      </w:pPr>
    </w:p>
    <w:p w14:paraId="2EADD7C5" w14:textId="77C1DE29" w:rsidR="009E3312" w:rsidRPr="00DB58B7" w:rsidRDefault="005703EB" w:rsidP="00FA0142">
      <w:pPr>
        <w:pStyle w:val="Titre2"/>
        <w:rPr>
          <w:rFonts w:ascii="Marianne" w:hAnsi="Marianne"/>
          <w:sz w:val="20"/>
          <w:szCs w:val="20"/>
        </w:rPr>
      </w:pPr>
      <w:bookmarkStart w:id="12" w:name="_Toc146616956"/>
      <w:r w:rsidRPr="00DB58B7">
        <w:rPr>
          <w:rFonts w:ascii="Marianne" w:hAnsi="Marianne"/>
          <w:sz w:val="20"/>
          <w:szCs w:val="20"/>
        </w:rPr>
        <w:t xml:space="preserve">: </w:t>
      </w:r>
      <w:r w:rsidR="00E12B84" w:rsidRPr="00DB58B7">
        <w:rPr>
          <w:rFonts w:ascii="Marianne" w:hAnsi="Marianne"/>
          <w:sz w:val="20"/>
          <w:szCs w:val="20"/>
        </w:rPr>
        <w:t>CONVOCATION</w:t>
      </w:r>
      <w:r w:rsidR="00FF704B" w:rsidRPr="00DB58B7">
        <w:rPr>
          <w:rFonts w:ascii="Marianne" w:hAnsi="Marianne"/>
          <w:sz w:val="20"/>
          <w:szCs w:val="20"/>
        </w:rPr>
        <w:t>S</w:t>
      </w:r>
      <w:bookmarkEnd w:id="12"/>
    </w:p>
    <w:p w14:paraId="3DBBCB43" w14:textId="700F1A5A" w:rsidR="009E3312" w:rsidRPr="00B1530C" w:rsidRDefault="009E3312" w:rsidP="004C1455">
      <w:pPr>
        <w:rPr>
          <w:rFonts w:ascii="Marianne Light" w:hAnsi="Marianne Light" w:cstheme="minorHAnsi"/>
          <w:sz w:val="20"/>
          <w:szCs w:val="20"/>
        </w:rPr>
      </w:pPr>
    </w:p>
    <w:p w14:paraId="0E72EE87" w14:textId="1363C70A" w:rsidR="00FF704B" w:rsidRPr="00DB58B7" w:rsidRDefault="005703EB" w:rsidP="002939D9">
      <w:pPr>
        <w:pStyle w:val="Titre3"/>
        <w:rPr>
          <w:rFonts w:ascii="Marianne" w:hAnsi="Marianne"/>
          <w:sz w:val="20"/>
          <w:szCs w:val="20"/>
        </w:rPr>
      </w:pPr>
      <w:bookmarkStart w:id="13" w:name="_Toc146616957"/>
      <w:r w:rsidRPr="00DB58B7">
        <w:rPr>
          <w:rFonts w:ascii="Marianne" w:hAnsi="Marianne"/>
          <w:sz w:val="20"/>
          <w:szCs w:val="20"/>
        </w:rPr>
        <w:t xml:space="preserve">: </w:t>
      </w:r>
      <w:r w:rsidR="00FF704B" w:rsidRPr="00DB58B7">
        <w:rPr>
          <w:rFonts w:ascii="Marianne" w:hAnsi="Marianne"/>
          <w:sz w:val="20"/>
          <w:szCs w:val="20"/>
        </w:rPr>
        <w:t>Convocation du jury</w:t>
      </w:r>
      <w:bookmarkEnd w:id="13"/>
    </w:p>
    <w:p w14:paraId="1CB19BC0" w14:textId="77777777" w:rsidR="00FF704B" w:rsidRPr="00DB58B7" w:rsidRDefault="00FF704B" w:rsidP="004C1455">
      <w:pPr>
        <w:rPr>
          <w:rFonts w:ascii="Marianne" w:hAnsi="Marianne" w:cstheme="minorHAnsi"/>
          <w:sz w:val="20"/>
          <w:szCs w:val="20"/>
        </w:rPr>
      </w:pPr>
    </w:p>
    <w:p w14:paraId="715D5EAA" w14:textId="3430BB17" w:rsidR="009E3312" w:rsidRPr="00DB58B7" w:rsidRDefault="009E3312" w:rsidP="00823B8F">
      <w:pPr>
        <w:jc w:val="both"/>
        <w:rPr>
          <w:rFonts w:ascii="Marianne" w:hAnsi="Marianne" w:cstheme="minorHAnsi"/>
          <w:sz w:val="20"/>
          <w:szCs w:val="20"/>
        </w:rPr>
      </w:pPr>
      <w:r w:rsidRPr="00DB58B7">
        <w:rPr>
          <w:rFonts w:ascii="Marianne" w:hAnsi="Marianne" w:cstheme="minorHAnsi"/>
          <w:sz w:val="20"/>
          <w:szCs w:val="20"/>
        </w:rPr>
        <w:t xml:space="preserve">Le président du jury convoque les membres visés à </w:t>
      </w:r>
      <w:r w:rsidR="00260104" w:rsidRPr="00DB58B7">
        <w:rPr>
          <w:rFonts w:ascii="Marianne" w:hAnsi="Marianne" w:cstheme="minorHAnsi"/>
          <w:sz w:val="20"/>
          <w:szCs w:val="20"/>
        </w:rPr>
        <w:t>l’</w:t>
      </w:r>
      <w:r w:rsidR="00260104" w:rsidRPr="00DB58B7">
        <w:rPr>
          <w:rFonts w:ascii="Marianne" w:hAnsi="Marianne" w:cstheme="minorHAnsi"/>
          <w:sz w:val="20"/>
          <w:szCs w:val="20"/>
        </w:rPr>
        <w:fldChar w:fldCharType="begin"/>
      </w:r>
      <w:r w:rsidR="00260104" w:rsidRPr="00DB58B7">
        <w:rPr>
          <w:rFonts w:ascii="Marianne" w:hAnsi="Marianne" w:cstheme="minorHAnsi"/>
          <w:sz w:val="20"/>
          <w:szCs w:val="20"/>
        </w:rPr>
        <w:instrText xml:space="preserve"> REF _Ref126860364 \r \h </w:instrText>
      </w:r>
      <w:r w:rsidR="00B1530C" w:rsidRPr="00DB58B7">
        <w:rPr>
          <w:rFonts w:ascii="Marianne" w:hAnsi="Marianne" w:cstheme="minorHAnsi"/>
          <w:sz w:val="20"/>
          <w:szCs w:val="20"/>
        </w:rPr>
        <w:instrText xml:space="preserve"> \* MERGEFORMAT </w:instrText>
      </w:r>
      <w:r w:rsidR="00260104" w:rsidRPr="00DB58B7">
        <w:rPr>
          <w:rFonts w:ascii="Marianne" w:hAnsi="Marianne" w:cstheme="minorHAnsi"/>
          <w:sz w:val="20"/>
          <w:szCs w:val="20"/>
        </w:rPr>
      </w:r>
      <w:r w:rsidR="00260104" w:rsidRPr="00DB58B7">
        <w:rPr>
          <w:rFonts w:ascii="Marianne" w:hAnsi="Marianne" w:cstheme="minorHAnsi"/>
          <w:sz w:val="20"/>
          <w:szCs w:val="20"/>
        </w:rPr>
        <w:fldChar w:fldCharType="separate"/>
      </w:r>
      <w:r w:rsidR="00260104" w:rsidRPr="00DB58B7">
        <w:rPr>
          <w:rFonts w:ascii="Marianne" w:hAnsi="Marianne" w:cstheme="minorHAnsi"/>
          <w:sz w:val="20"/>
          <w:szCs w:val="20"/>
        </w:rPr>
        <w:t>ARTICLE 3.1</w:t>
      </w:r>
      <w:r w:rsidR="00260104" w:rsidRPr="00DB58B7">
        <w:rPr>
          <w:rFonts w:ascii="Marianne" w:hAnsi="Marianne" w:cstheme="minorHAnsi"/>
          <w:sz w:val="20"/>
          <w:szCs w:val="20"/>
        </w:rPr>
        <w:fldChar w:fldCharType="end"/>
      </w:r>
      <w:r w:rsidR="00260104" w:rsidRPr="00DB58B7">
        <w:rPr>
          <w:rFonts w:ascii="Marianne" w:hAnsi="Marianne" w:cstheme="minorHAnsi"/>
          <w:sz w:val="20"/>
          <w:szCs w:val="20"/>
        </w:rPr>
        <w:t xml:space="preserve"> </w:t>
      </w:r>
      <w:r w:rsidR="00D478C6" w:rsidRPr="00DB58B7">
        <w:rPr>
          <w:rFonts w:ascii="Marianne" w:hAnsi="Marianne" w:cstheme="minorHAnsi"/>
          <w:sz w:val="20"/>
          <w:szCs w:val="20"/>
        </w:rPr>
        <w:t xml:space="preserve">afin de </w:t>
      </w:r>
      <w:r w:rsidR="006013EC" w:rsidRPr="00DB58B7">
        <w:rPr>
          <w:rFonts w:ascii="Marianne" w:hAnsi="Marianne" w:cstheme="minorHAnsi"/>
          <w:sz w:val="20"/>
          <w:szCs w:val="20"/>
        </w:rPr>
        <w:t>désigner</w:t>
      </w:r>
      <w:r w:rsidR="00D478C6" w:rsidRPr="00DB58B7">
        <w:rPr>
          <w:rFonts w:ascii="Marianne" w:hAnsi="Marianne" w:cstheme="minorHAnsi"/>
          <w:sz w:val="20"/>
          <w:szCs w:val="20"/>
        </w:rPr>
        <w:t xml:space="preserve"> les lauréats du prix de la </w:t>
      </w:r>
      <w:r w:rsidR="00157F50" w:rsidRPr="00DB58B7">
        <w:rPr>
          <w:rFonts w:ascii="Marianne" w:hAnsi="Marianne" w:cstheme="minorHAnsi"/>
          <w:sz w:val="20"/>
          <w:szCs w:val="20"/>
        </w:rPr>
        <w:t>g</w:t>
      </w:r>
      <w:r w:rsidR="00D478C6" w:rsidRPr="00DB58B7">
        <w:rPr>
          <w:rFonts w:ascii="Marianne" w:hAnsi="Marianne" w:cstheme="minorHAnsi"/>
          <w:sz w:val="20"/>
          <w:szCs w:val="20"/>
        </w:rPr>
        <w:t xml:space="preserve">arde nationale. </w:t>
      </w:r>
    </w:p>
    <w:p w14:paraId="3ED9B3CA" w14:textId="40D328FF" w:rsidR="0039509B" w:rsidRPr="00DB58B7" w:rsidRDefault="0039509B" w:rsidP="00823B8F">
      <w:pPr>
        <w:jc w:val="both"/>
        <w:rPr>
          <w:rFonts w:ascii="Marianne" w:hAnsi="Marianne" w:cstheme="minorHAnsi"/>
          <w:sz w:val="20"/>
          <w:szCs w:val="20"/>
        </w:rPr>
      </w:pPr>
    </w:p>
    <w:p w14:paraId="7FD8910E" w14:textId="762E42E3" w:rsidR="0039509B" w:rsidRPr="00DB58B7" w:rsidRDefault="0039509B" w:rsidP="00823B8F">
      <w:pPr>
        <w:jc w:val="both"/>
        <w:rPr>
          <w:rFonts w:ascii="Marianne" w:hAnsi="Marianne" w:cstheme="minorHAnsi"/>
          <w:sz w:val="20"/>
          <w:szCs w:val="20"/>
        </w:rPr>
      </w:pPr>
      <w:r w:rsidRPr="00DB58B7">
        <w:rPr>
          <w:rFonts w:ascii="Marianne" w:hAnsi="Marianne" w:cstheme="minorHAnsi"/>
          <w:sz w:val="20"/>
          <w:szCs w:val="20"/>
        </w:rPr>
        <w:t xml:space="preserve">La convocation est adressée à </w:t>
      </w:r>
      <w:r w:rsidR="00D06B97" w:rsidRPr="00DB58B7">
        <w:rPr>
          <w:rFonts w:ascii="Marianne" w:hAnsi="Marianne" w:cstheme="minorHAnsi"/>
          <w:sz w:val="20"/>
          <w:szCs w:val="20"/>
        </w:rPr>
        <w:t>chacun</w:t>
      </w:r>
      <w:r w:rsidRPr="00DB58B7">
        <w:rPr>
          <w:rFonts w:ascii="Marianne" w:hAnsi="Marianne" w:cstheme="minorHAnsi"/>
          <w:sz w:val="20"/>
          <w:szCs w:val="20"/>
        </w:rPr>
        <w:t xml:space="preserve">, au moins </w:t>
      </w:r>
      <w:r w:rsidR="007C246D" w:rsidRPr="00DB58B7">
        <w:rPr>
          <w:rFonts w:ascii="Marianne" w:hAnsi="Marianne" w:cstheme="minorHAnsi"/>
          <w:sz w:val="20"/>
          <w:szCs w:val="20"/>
        </w:rPr>
        <w:t>deux mois</w:t>
      </w:r>
      <w:r w:rsidRPr="00DB58B7">
        <w:rPr>
          <w:rFonts w:ascii="Marianne" w:hAnsi="Marianne" w:cstheme="minorHAnsi"/>
          <w:sz w:val="20"/>
          <w:szCs w:val="20"/>
        </w:rPr>
        <w:t xml:space="preserve"> à l’avance, par courrier postal ou électronique</w:t>
      </w:r>
      <w:r w:rsidR="006F4B28" w:rsidRPr="00DB58B7">
        <w:rPr>
          <w:rFonts w:ascii="Marianne" w:hAnsi="Marianne" w:cstheme="minorHAnsi"/>
          <w:sz w:val="20"/>
          <w:szCs w:val="20"/>
        </w:rPr>
        <w:t xml:space="preserve">, mentionnant la date, l’heure et le lieu où se déroulera l’examen des candidatures. </w:t>
      </w:r>
    </w:p>
    <w:p w14:paraId="42B61091" w14:textId="5DA653BB" w:rsidR="0039509B" w:rsidRPr="00DB58B7" w:rsidRDefault="0039509B" w:rsidP="00823B8F">
      <w:pPr>
        <w:jc w:val="both"/>
        <w:rPr>
          <w:rFonts w:ascii="Marianne" w:hAnsi="Marianne" w:cstheme="minorHAnsi"/>
          <w:sz w:val="20"/>
          <w:szCs w:val="20"/>
        </w:rPr>
      </w:pPr>
    </w:p>
    <w:p w14:paraId="6F76EDDC" w14:textId="3DCD6BFF" w:rsidR="00B705C2" w:rsidRPr="00DB58B7" w:rsidRDefault="0039509B" w:rsidP="00823B8F">
      <w:pPr>
        <w:jc w:val="both"/>
        <w:rPr>
          <w:rFonts w:ascii="Marianne" w:hAnsi="Marianne" w:cstheme="minorHAnsi"/>
          <w:sz w:val="20"/>
          <w:szCs w:val="20"/>
        </w:rPr>
      </w:pPr>
      <w:r w:rsidRPr="00DB58B7">
        <w:rPr>
          <w:rFonts w:ascii="Marianne" w:hAnsi="Marianne" w:cstheme="minorHAnsi"/>
          <w:sz w:val="20"/>
          <w:szCs w:val="20"/>
        </w:rPr>
        <w:t>Elle est accompagnée</w:t>
      </w:r>
      <w:r w:rsidR="002E4D97" w:rsidRPr="00DB58B7">
        <w:rPr>
          <w:rFonts w:ascii="Marianne" w:hAnsi="Marianne" w:cstheme="minorHAnsi"/>
          <w:sz w:val="20"/>
          <w:szCs w:val="20"/>
        </w:rPr>
        <w:t>, pour chaque candidat</w:t>
      </w:r>
      <w:r w:rsidR="00AC6256" w:rsidRPr="00DB58B7">
        <w:rPr>
          <w:rFonts w:ascii="Marianne" w:hAnsi="Marianne" w:cstheme="minorHAnsi"/>
          <w:sz w:val="20"/>
          <w:szCs w:val="20"/>
        </w:rPr>
        <w:t xml:space="preserve"> au prix de la </w:t>
      </w:r>
      <w:r w:rsidR="00157F50" w:rsidRPr="00DB58B7">
        <w:rPr>
          <w:rFonts w:ascii="Marianne" w:hAnsi="Marianne" w:cstheme="minorHAnsi"/>
          <w:sz w:val="20"/>
          <w:szCs w:val="20"/>
        </w:rPr>
        <w:t>g</w:t>
      </w:r>
      <w:r w:rsidR="00AC6256" w:rsidRPr="00DB58B7">
        <w:rPr>
          <w:rFonts w:ascii="Marianne" w:hAnsi="Marianne" w:cstheme="minorHAnsi"/>
          <w:sz w:val="20"/>
          <w:szCs w:val="20"/>
        </w:rPr>
        <w:t>arde nationale</w:t>
      </w:r>
      <w:r w:rsidR="00B705C2" w:rsidRPr="00DB58B7">
        <w:rPr>
          <w:rFonts w:ascii="Marianne" w:hAnsi="Marianne" w:cstheme="minorHAnsi"/>
          <w:sz w:val="20"/>
          <w:szCs w:val="20"/>
        </w:rPr>
        <w:t> :</w:t>
      </w:r>
      <w:r w:rsidRPr="00DB58B7">
        <w:rPr>
          <w:rFonts w:ascii="Marianne" w:hAnsi="Marianne" w:cstheme="minorHAnsi"/>
          <w:sz w:val="20"/>
          <w:szCs w:val="20"/>
        </w:rPr>
        <w:t xml:space="preserve"> </w:t>
      </w:r>
    </w:p>
    <w:p w14:paraId="17438B6E" w14:textId="77777777" w:rsidR="00B705C2" w:rsidRPr="00DB58B7" w:rsidRDefault="002E4D97" w:rsidP="00B705C2">
      <w:pPr>
        <w:pStyle w:val="Paragraphedeliste"/>
        <w:numPr>
          <w:ilvl w:val="0"/>
          <w:numId w:val="24"/>
        </w:numPr>
        <w:jc w:val="both"/>
        <w:rPr>
          <w:rFonts w:ascii="Marianne" w:hAnsi="Marianne" w:cstheme="minorHAnsi"/>
          <w:sz w:val="20"/>
          <w:szCs w:val="20"/>
        </w:rPr>
      </w:pPr>
      <w:r w:rsidRPr="00DB58B7">
        <w:rPr>
          <w:rFonts w:ascii="Marianne" w:hAnsi="Marianne" w:cstheme="minorHAnsi"/>
          <w:sz w:val="20"/>
          <w:szCs w:val="20"/>
        </w:rPr>
        <w:t>du formulaire de candidature</w:t>
      </w:r>
      <w:r w:rsidR="00B705C2" w:rsidRPr="00DB58B7">
        <w:rPr>
          <w:rFonts w:ascii="Marianne" w:hAnsi="Marianne" w:cstheme="minorHAnsi"/>
          <w:sz w:val="20"/>
          <w:szCs w:val="20"/>
        </w:rPr>
        <w:t> ;</w:t>
      </w:r>
    </w:p>
    <w:p w14:paraId="47B9F5A0" w14:textId="4B9F2754" w:rsidR="00E354BC" w:rsidRPr="00315BCD" w:rsidRDefault="002E4D97" w:rsidP="00315BCD">
      <w:pPr>
        <w:pStyle w:val="Paragraphedeliste"/>
        <w:numPr>
          <w:ilvl w:val="0"/>
          <w:numId w:val="24"/>
        </w:numPr>
        <w:jc w:val="both"/>
        <w:rPr>
          <w:rFonts w:ascii="Marianne" w:hAnsi="Marianne" w:cstheme="minorHAnsi"/>
          <w:sz w:val="20"/>
          <w:szCs w:val="20"/>
        </w:rPr>
      </w:pPr>
      <w:r w:rsidRPr="00DB58B7">
        <w:rPr>
          <w:rFonts w:ascii="Marianne" w:hAnsi="Marianne" w:cstheme="minorHAnsi"/>
          <w:sz w:val="20"/>
          <w:szCs w:val="20"/>
        </w:rPr>
        <w:t>de la fiche de présentation des actions menées en faveur de</w:t>
      </w:r>
      <w:r w:rsidR="00B705C2" w:rsidRPr="00DB58B7">
        <w:rPr>
          <w:rFonts w:ascii="Marianne" w:hAnsi="Marianne" w:cstheme="minorHAnsi"/>
          <w:sz w:val="20"/>
          <w:szCs w:val="20"/>
        </w:rPr>
        <w:t xml:space="preserve"> la</w:t>
      </w:r>
      <w:r w:rsidRPr="00DB58B7">
        <w:rPr>
          <w:rFonts w:ascii="Marianne" w:hAnsi="Marianne" w:cstheme="minorHAnsi"/>
          <w:sz w:val="20"/>
          <w:szCs w:val="20"/>
        </w:rPr>
        <w:t xml:space="preserve"> réserve opérationnelle</w:t>
      </w:r>
      <w:r w:rsidR="00B705C2" w:rsidRPr="00DB58B7">
        <w:rPr>
          <w:rFonts w:ascii="Marianne" w:hAnsi="Marianne" w:cstheme="minorHAnsi"/>
          <w:sz w:val="20"/>
          <w:szCs w:val="20"/>
        </w:rPr>
        <w:t xml:space="preserve">. </w:t>
      </w:r>
    </w:p>
    <w:p w14:paraId="131FAAE0" w14:textId="6374D031" w:rsidR="00FF704B" w:rsidRPr="00DB58B7" w:rsidRDefault="005703EB" w:rsidP="002939D9">
      <w:pPr>
        <w:pStyle w:val="Titre3"/>
        <w:rPr>
          <w:rFonts w:ascii="Marianne" w:hAnsi="Marianne"/>
          <w:sz w:val="20"/>
          <w:szCs w:val="20"/>
        </w:rPr>
      </w:pPr>
      <w:bookmarkStart w:id="14" w:name="_Toc146616958"/>
      <w:r w:rsidRPr="00DB58B7">
        <w:rPr>
          <w:rFonts w:ascii="Marianne" w:hAnsi="Marianne"/>
          <w:sz w:val="20"/>
          <w:szCs w:val="20"/>
        </w:rPr>
        <w:lastRenderedPageBreak/>
        <w:t xml:space="preserve">: </w:t>
      </w:r>
      <w:r w:rsidR="00FF704B" w:rsidRPr="00DB58B7">
        <w:rPr>
          <w:rFonts w:ascii="Marianne" w:hAnsi="Marianne"/>
          <w:sz w:val="20"/>
          <w:szCs w:val="20"/>
        </w:rPr>
        <w:t>Convocation des candidats</w:t>
      </w:r>
      <w:bookmarkEnd w:id="14"/>
    </w:p>
    <w:p w14:paraId="1C9DE762" w14:textId="33A338D3" w:rsidR="008F78AD" w:rsidRPr="00DB58B7" w:rsidRDefault="008F78AD" w:rsidP="004C1455">
      <w:pPr>
        <w:rPr>
          <w:rFonts w:ascii="Marianne" w:hAnsi="Marianne" w:cstheme="minorHAnsi"/>
          <w:sz w:val="20"/>
          <w:szCs w:val="20"/>
        </w:rPr>
      </w:pPr>
    </w:p>
    <w:p w14:paraId="63CAAF28" w14:textId="78ECB87F" w:rsidR="008F78AD" w:rsidRPr="00DB58B7" w:rsidRDefault="008F78AD" w:rsidP="008F78AD">
      <w:pPr>
        <w:jc w:val="both"/>
        <w:rPr>
          <w:rFonts w:ascii="Marianne" w:hAnsi="Marianne" w:cstheme="minorHAnsi"/>
          <w:sz w:val="20"/>
          <w:szCs w:val="20"/>
        </w:rPr>
      </w:pPr>
      <w:r w:rsidRPr="00DB58B7">
        <w:rPr>
          <w:rFonts w:ascii="Marianne" w:hAnsi="Marianne" w:cstheme="minorHAnsi"/>
          <w:sz w:val="20"/>
          <w:szCs w:val="20"/>
        </w:rPr>
        <w:t>Le président du jury convoque l’ensemble des candidats au prix de la garde nationale</w:t>
      </w:r>
      <w:r w:rsidR="00A51715" w:rsidRPr="00DB58B7">
        <w:rPr>
          <w:rFonts w:ascii="Marianne" w:hAnsi="Marianne" w:cstheme="minorHAnsi"/>
          <w:sz w:val="20"/>
          <w:szCs w:val="20"/>
        </w:rPr>
        <w:t xml:space="preserve"> afin qu’ils puissent soutenir leur candidature devant </w:t>
      </w:r>
      <w:r w:rsidR="00CC1EBB" w:rsidRPr="00DB58B7">
        <w:rPr>
          <w:rFonts w:ascii="Marianne" w:hAnsi="Marianne" w:cstheme="minorHAnsi"/>
          <w:sz w:val="20"/>
          <w:szCs w:val="20"/>
        </w:rPr>
        <w:t>le</w:t>
      </w:r>
      <w:r w:rsidR="00A51715" w:rsidRPr="00DB58B7">
        <w:rPr>
          <w:rFonts w:ascii="Marianne" w:hAnsi="Marianne" w:cstheme="minorHAnsi"/>
          <w:sz w:val="20"/>
          <w:szCs w:val="20"/>
        </w:rPr>
        <w:t xml:space="preserve"> jury.</w:t>
      </w:r>
    </w:p>
    <w:p w14:paraId="71AE76C2" w14:textId="77777777" w:rsidR="008F78AD" w:rsidRPr="00DB58B7" w:rsidRDefault="008F78AD" w:rsidP="008F78AD">
      <w:pPr>
        <w:jc w:val="both"/>
        <w:rPr>
          <w:rFonts w:ascii="Marianne" w:hAnsi="Marianne" w:cstheme="minorHAnsi"/>
          <w:sz w:val="20"/>
          <w:szCs w:val="20"/>
        </w:rPr>
      </w:pPr>
    </w:p>
    <w:p w14:paraId="4D0ED987" w14:textId="5964BC4F" w:rsidR="008F78AD" w:rsidRPr="00DB58B7" w:rsidRDefault="008F78AD" w:rsidP="008F78AD">
      <w:pPr>
        <w:jc w:val="both"/>
        <w:rPr>
          <w:rFonts w:ascii="Marianne" w:hAnsi="Marianne" w:cstheme="minorHAnsi"/>
          <w:sz w:val="20"/>
          <w:szCs w:val="20"/>
        </w:rPr>
      </w:pPr>
      <w:r w:rsidRPr="00DB58B7">
        <w:rPr>
          <w:rFonts w:ascii="Marianne" w:hAnsi="Marianne" w:cstheme="minorHAnsi"/>
          <w:sz w:val="20"/>
          <w:szCs w:val="20"/>
        </w:rPr>
        <w:t xml:space="preserve">La convocation est adressée à chacun, au moins </w:t>
      </w:r>
      <w:r w:rsidR="007C246D" w:rsidRPr="00DB58B7">
        <w:rPr>
          <w:rFonts w:ascii="Marianne" w:hAnsi="Marianne" w:cstheme="minorHAnsi"/>
          <w:sz w:val="20"/>
          <w:szCs w:val="20"/>
        </w:rPr>
        <w:t>deux mois</w:t>
      </w:r>
      <w:r w:rsidRPr="00DB58B7">
        <w:rPr>
          <w:rFonts w:ascii="Marianne" w:hAnsi="Marianne" w:cstheme="minorHAnsi"/>
          <w:sz w:val="20"/>
          <w:szCs w:val="20"/>
        </w:rPr>
        <w:t xml:space="preserve"> à l’avance, par courrier postal ou électronique</w:t>
      </w:r>
      <w:r w:rsidR="006F4B28" w:rsidRPr="00DB58B7">
        <w:rPr>
          <w:rFonts w:ascii="Marianne" w:hAnsi="Marianne" w:cstheme="minorHAnsi"/>
          <w:sz w:val="20"/>
          <w:szCs w:val="20"/>
        </w:rPr>
        <w:t xml:space="preserve">, mentionnant la date, l’heure et le lieu où se déroulera la soutenance. </w:t>
      </w:r>
    </w:p>
    <w:p w14:paraId="260179FF" w14:textId="21B1E389" w:rsidR="001A501B" w:rsidRPr="00DB58B7" w:rsidRDefault="001A501B" w:rsidP="008F78AD">
      <w:pPr>
        <w:jc w:val="both"/>
        <w:rPr>
          <w:rFonts w:ascii="Marianne" w:hAnsi="Marianne" w:cstheme="minorHAnsi"/>
          <w:sz w:val="20"/>
          <w:szCs w:val="20"/>
        </w:rPr>
      </w:pPr>
    </w:p>
    <w:p w14:paraId="4072C594" w14:textId="55C09250" w:rsidR="001A501B" w:rsidRPr="00DB58B7" w:rsidRDefault="001A501B" w:rsidP="008F78AD">
      <w:pPr>
        <w:jc w:val="both"/>
        <w:rPr>
          <w:rFonts w:ascii="Marianne" w:hAnsi="Marianne" w:cstheme="minorHAnsi"/>
          <w:sz w:val="20"/>
          <w:szCs w:val="20"/>
        </w:rPr>
      </w:pPr>
      <w:r w:rsidRPr="00DB58B7">
        <w:rPr>
          <w:rFonts w:ascii="Marianne" w:hAnsi="Marianne" w:cstheme="minorHAnsi"/>
          <w:sz w:val="20"/>
          <w:szCs w:val="20"/>
        </w:rPr>
        <w:t>Chaque candidat a la possibilité de se faire représenter par un</w:t>
      </w:r>
      <w:r w:rsidR="00D30706" w:rsidRPr="00DB58B7">
        <w:rPr>
          <w:rFonts w:ascii="Marianne" w:hAnsi="Marianne" w:cstheme="minorHAnsi"/>
          <w:sz w:val="20"/>
          <w:szCs w:val="20"/>
        </w:rPr>
        <w:t>e personne</w:t>
      </w:r>
      <w:r w:rsidRPr="00DB58B7">
        <w:rPr>
          <w:rFonts w:ascii="Marianne" w:hAnsi="Marianne" w:cstheme="minorHAnsi"/>
          <w:sz w:val="20"/>
          <w:szCs w:val="20"/>
        </w:rPr>
        <w:t xml:space="preserve"> de son choix,</w:t>
      </w:r>
      <w:r w:rsidR="00D30706" w:rsidRPr="00DB58B7">
        <w:rPr>
          <w:rFonts w:ascii="Marianne" w:hAnsi="Marianne" w:cstheme="minorHAnsi"/>
          <w:sz w:val="20"/>
          <w:szCs w:val="20"/>
        </w:rPr>
        <w:t xml:space="preserve"> travaillant au sein du même organisme,</w:t>
      </w:r>
      <w:r w:rsidRPr="00DB58B7">
        <w:rPr>
          <w:rFonts w:ascii="Marianne" w:hAnsi="Marianne" w:cstheme="minorHAnsi"/>
          <w:sz w:val="20"/>
          <w:szCs w:val="20"/>
        </w:rPr>
        <w:t xml:space="preserve"> en lui donnant pouvoir à cet effet. </w:t>
      </w:r>
    </w:p>
    <w:p w14:paraId="68A0047B" w14:textId="77777777" w:rsidR="00A6407F" w:rsidRPr="00DB58B7" w:rsidRDefault="00A6407F" w:rsidP="008F78AD">
      <w:pPr>
        <w:jc w:val="both"/>
        <w:rPr>
          <w:rFonts w:ascii="Marianne" w:hAnsi="Marianne" w:cstheme="minorHAnsi"/>
          <w:sz w:val="20"/>
          <w:szCs w:val="20"/>
        </w:rPr>
      </w:pPr>
    </w:p>
    <w:p w14:paraId="1CEE8AE4" w14:textId="73AC3C53" w:rsidR="00A6407F" w:rsidRPr="00DB58B7" w:rsidRDefault="00A6407F" w:rsidP="008F78AD">
      <w:pPr>
        <w:jc w:val="both"/>
        <w:rPr>
          <w:rFonts w:ascii="Marianne" w:hAnsi="Marianne" w:cstheme="minorHAnsi"/>
          <w:sz w:val="20"/>
          <w:szCs w:val="20"/>
        </w:rPr>
      </w:pPr>
      <w:r w:rsidRPr="00DB58B7">
        <w:rPr>
          <w:rFonts w:ascii="Marianne" w:hAnsi="Marianne" w:cstheme="minorHAnsi"/>
          <w:sz w:val="20"/>
          <w:szCs w:val="20"/>
        </w:rPr>
        <w:t>Dans l’hypothèse où le candidat serait dans l’impossibilité de se déplacer</w:t>
      </w:r>
      <w:r w:rsidR="001224F7" w:rsidRPr="00DB58B7">
        <w:rPr>
          <w:rFonts w:ascii="Marianne" w:hAnsi="Marianne" w:cstheme="minorHAnsi"/>
          <w:sz w:val="20"/>
          <w:szCs w:val="20"/>
        </w:rPr>
        <w:t xml:space="preserve"> ou de se faire représenter</w:t>
      </w:r>
      <w:r w:rsidRPr="00DB58B7">
        <w:rPr>
          <w:rFonts w:ascii="Marianne" w:hAnsi="Marianne" w:cstheme="minorHAnsi"/>
          <w:sz w:val="20"/>
          <w:szCs w:val="20"/>
        </w:rPr>
        <w:t xml:space="preserve">, il peut être recouru à un </w:t>
      </w:r>
      <w:r w:rsidR="00A62F5B" w:rsidRPr="00DB58B7">
        <w:rPr>
          <w:rFonts w:ascii="Marianne" w:hAnsi="Marianne" w:cstheme="minorHAnsi"/>
          <w:sz w:val="20"/>
          <w:szCs w:val="20"/>
        </w:rPr>
        <w:t xml:space="preserve">moyen de communication à distance pour lui permettre de soutenir son dossier. </w:t>
      </w:r>
    </w:p>
    <w:p w14:paraId="6DA993DA" w14:textId="2C6ED613" w:rsidR="008F78AD" w:rsidRPr="00B1530C" w:rsidRDefault="008F78AD" w:rsidP="004C1455">
      <w:pPr>
        <w:rPr>
          <w:rFonts w:ascii="Marianne Light" w:hAnsi="Marianne Light" w:cstheme="minorHAnsi"/>
          <w:sz w:val="20"/>
          <w:szCs w:val="20"/>
        </w:rPr>
      </w:pPr>
    </w:p>
    <w:p w14:paraId="7EA9A437" w14:textId="77777777" w:rsidR="00D478C6" w:rsidRPr="00B1530C" w:rsidRDefault="00D478C6" w:rsidP="004C1455">
      <w:pPr>
        <w:rPr>
          <w:rFonts w:ascii="Marianne Light" w:hAnsi="Marianne Light" w:cstheme="minorHAnsi"/>
          <w:sz w:val="20"/>
          <w:szCs w:val="20"/>
        </w:rPr>
      </w:pPr>
    </w:p>
    <w:p w14:paraId="5C787E11" w14:textId="6BC5A5FC" w:rsidR="00D478C6" w:rsidRPr="00DB58B7" w:rsidRDefault="005703EB" w:rsidP="00FA0142">
      <w:pPr>
        <w:pStyle w:val="Titre2"/>
        <w:rPr>
          <w:rFonts w:ascii="Marianne" w:hAnsi="Marianne"/>
          <w:sz w:val="20"/>
          <w:szCs w:val="20"/>
        </w:rPr>
      </w:pPr>
      <w:bookmarkStart w:id="15" w:name="_Toc146616959"/>
      <w:r w:rsidRPr="00DB58B7">
        <w:rPr>
          <w:rFonts w:ascii="Marianne" w:hAnsi="Marianne"/>
          <w:sz w:val="20"/>
          <w:szCs w:val="20"/>
        </w:rPr>
        <w:t xml:space="preserve">: </w:t>
      </w:r>
      <w:r w:rsidR="00E019A9" w:rsidRPr="00DB58B7">
        <w:rPr>
          <w:rFonts w:ascii="Marianne" w:hAnsi="Marianne"/>
          <w:sz w:val="20"/>
          <w:szCs w:val="20"/>
        </w:rPr>
        <w:t xml:space="preserve">MODALITÉS </w:t>
      </w:r>
      <w:r w:rsidR="00AD6ADB" w:rsidRPr="00DB58B7">
        <w:rPr>
          <w:rFonts w:ascii="Marianne" w:hAnsi="Marianne"/>
          <w:sz w:val="20"/>
          <w:szCs w:val="20"/>
        </w:rPr>
        <w:t>DE RÉUNION DU JURY</w:t>
      </w:r>
      <w:bookmarkEnd w:id="15"/>
    </w:p>
    <w:p w14:paraId="13FFEECA" w14:textId="33464E75" w:rsidR="00D478C6" w:rsidRPr="00B1530C" w:rsidRDefault="00D478C6" w:rsidP="004C1455">
      <w:pPr>
        <w:rPr>
          <w:rFonts w:ascii="Marianne Light" w:hAnsi="Marianne Light" w:cstheme="minorHAnsi"/>
          <w:sz w:val="20"/>
          <w:szCs w:val="20"/>
        </w:rPr>
      </w:pPr>
    </w:p>
    <w:p w14:paraId="4E00D907" w14:textId="75D778EF" w:rsidR="000006FF" w:rsidRPr="00DB58B7" w:rsidRDefault="005703EB" w:rsidP="002939D9">
      <w:pPr>
        <w:pStyle w:val="Titre3"/>
        <w:rPr>
          <w:rFonts w:ascii="Marianne" w:hAnsi="Marianne"/>
          <w:sz w:val="20"/>
          <w:szCs w:val="20"/>
        </w:rPr>
      </w:pPr>
      <w:bookmarkStart w:id="16" w:name="_Toc146616960"/>
      <w:r w:rsidRPr="00DB58B7">
        <w:rPr>
          <w:rFonts w:ascii="Marianne" w:hAnsi="Marianne"/>
          <w:sz w:val="20"/>
          <w:szCs w:val="20"/>
        </w:rPr>
        <w:t xml:space="preserve">: </w:t>
      </w:r>
      <w:r w:rsidR="000006FF" w:rsidRPr="00DB58B7">
        <w:rPr>
          <w:rFonts w:ascii="Marianne" w:hAnsi="Marianne"/>
          <w:sz w:val="20"/>
          <w:szCs w:val="20"/>
        </w:rPr>
        <w:t>Lieu de réunion</w:t>
      </w:r>
      <w:bookmarkEnd w:id="16"/>
    </w:p>
    <w:p w14:paraId="4789F4FC" w14:textId="77777777" w:rsidR="000006FF" w:rsidRPr="00DB58B7" w:rsidRDefault="000006FF" w:rsidP="00823B8F">
      <w:pPr>
        <w:jc w:val="both"/>
        <w:rPr>
          <w:rFonts w:ascii="Marianne" w:hAnsi="Marianne" w:cstheme="minorHAnsi"/>
          <w:sz w:val="20"/>
          <w:szCs w:val="20"/>
        </w:rPr>
      </w:pPr>
    </w:p>
    <w:p w14:paraId="0E776AA6" w14:textId="1369396F" w:rsidR="006013EC" w:rsidRPr="00DB58B7" w:rsidRDefault="003D24AC" w:rsidP="00F40820">
      <w:pPr>
        <w:jc w:val="both"/>
        <w:rPr>
          <w:rFonts w:ascii="Marianne" w:hAnsi="Marianne" w:cstheme="minorHAnsi"/>
          <w:sz w:val="20"/>
          <w:szCs w:val="20"/>
        </w:rPr>
      </w:pPr>
      <w:r w:rsidRPr="00DB58B7">
        <w:rPr>
          <w:rFonts w:ascii="Marianne" w:hAnsi="Marianne" w:cstheme="minorHAnsi"/>
          <w:sz w:val="20"/>
          <w:szCs w:val="20"/>
        </w:rPr>
        <w:t xml:space="preserve">Le jury </w:t>
      </w:r>
      <w:r w:rsidR="00A23D29" w:rsidRPr="00DB58B7">
        <w:rPr>
          <w:rFonts w:ascii="Marianne" w:hAnsi="Marianne" w:cstheme="minorHAnsi"/>
          <w:sz w:val="20"/>
          <w:szCs w:val="20"/>
        </w:rPr>
        <w:t>se réunit</w:t>
      </w:r>
      <w:r w:rsidR="006013EC" w:rsidRPr="00DB58B7">
        <w:rPr>
          <w:rFonts w:ascii="Marianne" w:hAnsi="Marianne" w:cstheme="minorHAnsi"/>
          <w:sz w:val="20"/>
          <w:szCs w:val="20"/>
        </w:rPr>
        <w:t xml:space="preserve"> à l’</w:t>
      </w:r>
      <w:r w:rsidR="006E2299" w:rsidRPr="00DB58B7">
        <w:rPr>
          <w:rFonts w:ascii="Marianne" w:hAnsi="Marianne" w:cstheme="minorHAnsi"/>
          <w:sz w:val="20"/>
          <w:szCs w:val="20"/>
        </w:rPr>
        <w:t>École</w:t>
      </w:r>
      <w:r w:rsidR="006013EC" w:rsidRPr="00DB58B7">
        <w:rPr>
          <w:rFonts w:ascii="Marianne" w:hAnsi="Marianne" w:cstheme="minorHAnsi"/>
          <w:sz w:val="20"/>
          <w:szCs w:val="20"/>
        </w:rPr>
        <w:t xml:space="preserve"> militaire ou en tout autre lieu fixé par le président du jury. </w:t>
      </w:r>
    </w:p>
    <w:p w14:paraId="46CD0AF3" w14:textId="2FFFBE6D" w:rsidR="00CB224C" w:rsidRPr="00DB58B7" w:rsidRDefault="00CB224C" w:rsidP="00F40820">
      <w:pPr>
        <w:jc w:val="both"/>
        <w:rPr>
          <w:rFonts w:ascii="Marianne" w:hAnsi="Marianne" w:cstheme="minorHAnsi"/>
          <w:sz w:val="20"/>
          <w:szCs w:val="20"/>
        </w:rPr>
      </w:pPr>
    </w:p>
    <w:p w14:paraId="01392FE5" w14:textId="77777777" w:rsidR="00CA629D" w:rsidRPr="00DB58B7" w:rsidRDefault="00CA629D" w:rsidP="00F40820">
      <w:pPr>
        <w:jc w:val="both"/>
        <w:rPr>
          <w:rFonts w:ascii="Marianne" w:hAnsi="Marianne" w:cstheme="minorHAnsi"/>
          <w:sz w:val="20"/>
          <w:szCs w:val="20"/>
        </w:rPr>
      </w:pPr>
    </w:p>
    <w:p w14:paraId="722E3A02" w14:textId="664772C4" w:rsidR="00CB224C" w:rsidRPr="00DB58B7" w:rsidRDefault="005703EB" w:rsidP="002939D9">
      <w:pPr>
        <w:pStyle w:val="Titre3"/>
        <w:rPr>
          <w:rFonts w:ascii="Marianne" w:hAnsi="Marianne"/>
          <w:sz w:val="20"/>
          <w:szCs w:val="20"/>
        </w:rPr>
      </w:pPr>
      <w:bookmarkStart w:id="17" w:name="_Toc146616961"/>
      <w:r w:rsidRPr="00DB58B7">
        <w:rPr>
          <w:rFonts w:ascii="Marianne" w:hAnsi="Marianne"/>
          <w:sz w:val="20"/>
          <w:szCs w:val="20"/>
        </w:rPr>
        <w:t xml:space="preserve">: </w:t>
      </w:r>
      <w:r w:rsidR="00CB224C" w:rsidRPr="00DB58B7">
        <w:rPr>
          <w:rFonts w:ascii="Marianne" w:hAnsi="Marianne"/>
          <w:sz w:val="20"/>
          <w:szCs w:val="20"/>
        </w:rPr>
        <w:t>Tenue des débats et compte-rendu</w:t>
      </w:r>
      <w:bookmarkEnd w:id="17"/>
    </w:p>
    <w:p w14:paraId="727449CC" w14:textId="77777777" w:rsidR="00CB224C" w:rsidRPr="00DB58B7" w:rsidRDefault="00CB224C" w:rsidP="00F40820">
      <w:pPr>
        <w:jc w:val="both"/>
        <w:rPr>
          <w:rFonts w:ascii="Marianne" w:hAnsi="Marianne" w:cstheme="minorHAnsi"/>
          <w:sz w:val="20"/>
          <w:szCs w:val="20"/>
        </w:rPr>
      </w:pPr>
    </w:p>
    <w:p w14:paraId="724006AD" w14:textId="77777777" w:rsidR="00CB224C" w:rsidRPr="00DB58B7" w:rsidRDefault="00CB224C" w:rsidP="00F40820">
      <w:pPr>
        <w:jc w:val="both"/>
        <w:rPr>
          <w:rFonts w:ascii="Marianne" w:hAnsi="Marianne" w:cstheme="minorHAnsi"/>
          <w:sz w:val="20"/>
          <w:szCs w:val="20"/>
        </w:rPr>
      </w:pPr>
      <w:r w:rsidRPr="00DB58B7">
        <w:rPr>
          <w:rFonts w:ascii="Marianne" w:hAnsi="Marianne" w:cstheme="minorHAnsi"/>
          <w:sz w:val="20"/>
          <w:szCs w:val="20"/>
        </w:rPr>
        <w:t xml:space="preserve">Les débats sont menés à huis-clos. </w:t>
      </w:r>
    </w:p>
    <w:p w14:paraId="1D4D0686" w14:textId="77777777" w:rsidR="00CB224C" w:rsidRPr="00DB58B7" w:rsidRDefault="00CB224C" w:rsidP="00F40820">
      <w:pPr>
        <w:jc w:val="both"/>
        <w:rPr>
          <w:rFonts w:ascii="Marianne" w:hAnsi="Marianne" w:cstheme="minorHAnsi"/>
          <w:sz w:val="20"/>
          <w:szCs w:val="20"/>
        </w:rPr>
      </w:pPr>
    </w:p>
    <w:p w14:paraId="6455AA23" w14:textId="1EEF1E1E" w:rsidR="00F47A73" w:rsidRPr="00DB58B7" w:rsidRDefault="00CB224C" w:rsidP="00F47A73">
      <w:pPr>
        <w:jc w:val="both"/>
        <w:rPr>
          <w:rFonts w:ascii="Marianne" w:hAnsi="Marianne" w:cstheme="minorHAnsi"/>
          <w:sz w:val="20"/>
          <w:szCs w:val="20"/>
        </w:rPr>
      </w:pPr>
      <w:r w:rsidRPr="00DB58B7">
        <w:rPr>
          <w:rFonts w:ascii="Marianne" w:hAnsi="Marianne" w:cstheme="minorHAnsi"/>
          <w:sz w:val="20"/>
          <w:szCs w:val="20"/>
        </w:rPr>
        <w:t xml:space="preserve">Un secrétaire de séance, personnel militaire ou civil du secrétariat général de la garde nationale, participe à la réunion. </w:t>
      </w:r>
    </w:p>
    <w:p w14:paraId="1D7AD1A9" w14:textId="09EF24EF" w:rsidR="00CB224C" w:rsidRPr="00DB58B7" w:rsidRDefault="00CB224C" w:rsidP="00F40820">
      <w:pPr>
        <w:jc w:val="both"/>
        <w:rPr>
          <w:rFonts w:ascii="Marianne" w:hAnsi="Marianne" w:cstheme="minorHAnsi"/>
          <w:sz w:val="20"/>
          <w:szCs w:val="20"/>
        </w:rPr>
      </w:pPr>
    </w:p>
    <w:p w14:paraId="366895E8" w14:textId="77777777" w:rsidR="00CA629D" w:rsidRPr="00DB58B7" w:rsidRDefault="00CA629D" w:rsidP="00F40820">
      <w:pPr>
        <w:jc w:val="both"/>
        <w:rPr>
          <w:rFonts w:ascii="Marianne" w:hAnsi="Marianne" w:cstheme="minorHAnsi"/>
          <w:sz w:val="20"/>
          <w:szCs w:val="20"/>
        </w:rPr>
      </w:pPr>
    </w:p>
    <w:p w14:paraId="71D8281E" w14:textId="5E0AB27A" w:rsidR="000006FF" w:rsidRPr="00DB58B7" w:rsidRDefault="005703EB" w:rsidP="002939D9">
      <w:pPr>
        <w:pStyle w:val="Titre3"/>
        <w:rPr>
          <w:rFonts w:ascii="Marianne" w:hAnsi="Marianne"/>
          <w:sz w:val="20"/>
          <w:szCs w:val="20"/>
        </w:rPr>
      </w:pPr>
      <w:bookmarkStart w:id="18" w:name="_Toc146616962"/>
      <w:r w:rsidRPr="00DB58B7">
        <w:rPr>
          <w:rFonts w:ascii="Marianne" w:hAnsi="Marianne"/>
          <w:sz w:val="20"/>
          <w:szCs w:val="20"/>
        </w:rPr>
        <w:t xml:space="preserve">: </w:t>
      </w:r>
      <w:r w:rsidR="000006FF" w:rsidRPr="00DB58B7">
        <w:rPr>
          <w:rFonts w:ascii="Marianne" w:hAnsi="Marianne"/>
          <w:sz w:val="20"/>
          <w:szCs w:val="20"/>
        </w:rPr>
        <w:t>Représentation</w:t>
      </w:r>
      <w:r w:rsidR="002C7635" w:rsidRPr="00DB58B7">
        <w:rPr>
          <w:rFonts w:ascii="Marianne" w:hAnsi="Marianne"/>
          <w:sz w:val="20"/>
          <w:szCs w:val="20"/>
        </w:rPr>
        <w:t xml:space="preserve"> des membres du jury</w:t>
      </w:r>
      <w:bookmarkEnd w:id="18"/>
    </w:p>
    <w:p w14:paraId="550A55B8" w14:textId="77777777" w:rsidR="000006FF" w:rsidRPr="00DB58B7" w:rsidRDefault="000006FF" w:rsidP="00F40820">
      <w:pPr>
        <w:jc w:val="both"/>
        <w:rPr>
          <w:rFonts w:ascii="Marianne" w:hAnsi="Marianne" w:cstheme="minorHAnsi"/>
          <w:sz w:val="20"/>
          <w:szCs w:val="20"/>
        </w:rPr>
      </w:pPr>
    </w:p>
    <w:p w14:paraId="7AEBF110" w14:textId="498E7747" w:rsidR="00A57C41" w:rsidRPr="00DB58B7" w:rsidRDefault="00A57C41" w:rsidP="00F40820">
      <w:pPr>
        <w:jc w:val="both"/>
        <w:rPr>
          <w:rFonts w:ascii="Marianne" w:hAnsi="Marianne" w:cstheme="minorHAnsi"/>
          <w:sz w:val="20"/>
          <w:szCs w:val="20"/>
        </w:rPr>
      </w:pPr>
      <w:r w:rsidRPr="00DB58B7">
        <w:rPr>
          <w:rFonts w:ascii="Marianne" w:hAnsi="Marianne" w:cstheme="minorHAnsi"/>
          <w:sz w:val="20"/>
          <w:szCs w:val="20"/>
        </w:rPr>
        <w:t>Chaque</w:t>
      </w:r>
      <w:r w:rsidR="006E2299" w:rsidRPr="00DB58B7">
        <w:rPr>
          <w:rFonts w:ascii="Marianne" w:hAnsi="Marianne" w:cstheme="minorHAnsi"/>
          <w:sz w:val="20"/>
          <w:szCs w:val="20"/>
        </w:rPr>
        <w:t xml:space="preserve"> membre</w:t>
      </w:r>
      <w:r w:rsidRPr="00DB58B7">
        <w:rPr>
          <w:rFonts w:ascii="Marianne" w:hAnsi="Marianne" w:cstheme="minorHAnsi"/>
          <w:sz w:val="20"/>
          <w:szCs w:val="20"/>
        </w:rPr>
        <w:t xml:space="preserve"> du jury</w:t>
      </w:r>
      <w:r w:rsidR="006E2299" w:rsidRPr="00DB58B7">
        <w:rPr>
          <w:rFonts w:ascii="Marianne" w:hAnsi="Marianne" w:cstheme="minorHAnsi"/>
          <w:sz w:val="20"/>
          <w:szCs w:val="20"/>
        </w:rPr>
        <w:t xml:space="preserve"> a la possibilité </w:t>
      </w:r>
      <w:r w:rsidRPr="00DB58B7">
        <w:rPr>
          <w:rFonts w:ascii="Marianne" w:hAnsi="Marianne" w:cstheme="minorHAnsi"/>
          <w:sz w:val="20"/>
          <w:szCs w:val="20"/>
        </w:rPr>
        <w:t xml:space="preserve">de donner pouvoir à un autre membre du jury, pour le représenter et voter en son nom. </w:t>
      </w:r>
    </w:p>
    <w:p w14:paraId="69858723" w14:textId="1D0157D8" w:rsidR="009E3312" w:rsidRPr="00B1530C" w:rsidRDefault="009E3312" w:rsidP="004C1455">
      <w:pPr>
        <w:rPr>
          <w:rFonts w:ascii="Marianne Light" w:hAnsi="Marianne Light" w:cstheme="minorHAnsi"/>
          <w:sz w:val="20"/>
          <w:szCs w:val="20"/>
        </w:rPr>
      </w:pPr>
    </w:p>
    <w:p w14:paraId="5793B5C9" w14:textId="77777777" w:rsidR="00574CB7" w:rsidRPr="00B1530C" w:rsidRDefault="00574CB7" w:rsidP="004C1455">
      <w:pPr>
        <w:rPr>
          <w:rFonts w:ascii="Marianne Light" w:hAnsi="Marianne Light" w:cstheme="minorHAnsi"/>
          <w:sz w:val="20"/>
          <w:szCs w:val="20"/>
        </w:rPr>
      </w:pPr>
    </w:p>
    <w:p w14:paraId="0E64AC00" w14:textId="1BB4D0EB" w:rsidR="00BB1C3F" w:rsidRPr="00DB58B7" w:rsidRDefault="005703EB" w:rsidP="00FA0142">
      <w:pPr>
        <w:pStyle w:val="Titre2"/>
        <w:rPr>
          <w:rFonts w:ascii="Marianne" w:hAnsi="Marianne"/>
          <w:sz w:val="20"/>
          <w:szCs w:val="20"/>
        </w:rPr>
      </w:pPr>
      <w:bookmarkStart w:id="19" w:name="_Toc146616963"/>
      <w:r w:rsidRPr="00DB58B7">
        <w:rPr>
          <w:rFonts w:ascii="Marianne" w:hAnsi="Marianne"/>
          <w:sz w:val="20"/>
          <w:szCs w:val="20"/>
        </w:rPr>
        <w:t xml:space="preserve">: </w:t>
      </w:r>
      <w:r w:rsidR="00500C8D" w:rsidRPr="00DB58B7">
        <w:rPr>
          <w:rFonts w:ascii="Marianne" w:hAnsi="Marianne"/>
          <w:sz w:val="20"/>
          <w:szCs w:val="20"/>
        </w:rPr>
        <w:t>EXAMEN DES CANDIDATURES</w:t>
      </w:r>
      <w:bookmarkEnd w:id="19"/>
      <w:r w:rsidR="00500C8D" w:rsidRPr="00DB58B7">
        <w:rPr>
          <w:rFonts w:ascii="Marianne" w:hAnsi="Marianne"/>
          <w:sz w:val="20"/>
          <w:szCs w:val="20"/>
        </w:rPr>
        <w:t xml:space="preserve"> </w:t>
      </w:r>
    </w:p>
    <w:p w14:paraId="75F0547E" w14:textId="0F6085A8" w:rsidR="00BB1C3F" w:rsidRPr="00B1530C" w:rsidRDefault="00BB1C3F" w:rsidP="004C1455">
      <w:pPr>
        <w:rPr>
          <w:rFonts w:ascii="Marianne Light" w:hAnsi="Marianne Light" w:cstheme="minorHAnsi"/>
          <w:sz w:val="20"/>
          <w:szCs w:val="20"/>
        </w:rPr>
      </w:pPr>
    </w:p>
    <w:p w14:paraId="0932419D" w14:textId="1F6BE4FD" w:rsidR="00E73D62" w:rsidRPr="00DB58B7" w:rsidRDefault="005703EB" w:rsidP="002939D9">
      <w:pPr>
        <w:pStyle w:val="Titre3"/>
        <w:rPr>
          <w:rFonts w:ascii="Marianne" w:hAnsi="Marianne"/>
          <w:sz w:val="20"/>
          <w:szCs w:val="20"/>
        </w:rPr>
      </w:pPr>
      <w:bookmarkStart w:id="20" w:name="_Toc146616964"/>
      <w:r w:rsidRPr="00DB58B7">
        <w:rPr>
          <w:rFonts w:ascii="Marianne" w:hAnsi="Marianne"/>
          <w:sz w:val="20"/>
          <w:szCs w:val="20"/>
        </w:rPr>
        <w:t xml:space="preserve">: </w:t>
      </w:r>
      <w:r w:rsidR="00E73D62" w:rsidRPr="00DB58B7">
        <w:rPr>
          <w:rFonts w:ascii="Marianne" w:hAnsi="Marianne"/>
          <w:sz w:val="20"/>
          <w:szCs w:val="20"/>
        </w:rPr>
        <w:t>Ordre d’examen</w:t>
      </w:r>
      <w:r w:rsidR="00061E25" w:rsidRPr="00DB58B7">
        <w:rPr>
          <w:rFonts w:ascii="Marianne" w:hAnsi="Marianne"/>
          <w:sz w:val="20"/>
          <w:szCs w:val="20"/>
        </w:rPr>
        <w:t xml:space="preserve"> </w:t>
      </w:r>
      <w:r w:rsidR="00CB224C" w:rsidRPr="00DB58B7">
        <w:rPr>
          <w:rFonts w:ascii="Marianne" w:hAnsi="Marianne"/>
          <w:sz w:val="20"/>
          <w:szCs w:val="20"/>
        </w:rPr>
        <w:t>des candidatures</w:t>
      </w:r>
      <w:bookmarkEnd w:id="20"/>
    </w:p>
    <w:p w14:paraId="286EB8BD" w14:textId="77777777" w:rsidR="00E73D62" w:rsidRPr="00DB58B7" w:rsidRDefault="00E73D62" w:rsidP="004C1455">
      <w:pPr>
        <w:rPr>
          <w:rFonts w:ascii="Marianne" w:hAnsi="Marianne" w:cstheme="minorHAnsi"/>
          <w:sz w:val="20"/>
          <w:szCs w:val="20"/>
        </w:rPr>
      </w:pPr>
    </w:p>
    <w:p w14:paraId="11629535" w14:textId="718A05C7" w:rsidR="00BC44EB" w:rsidRPr="00DB58B7" w:rsidRDefault="00627373" w:rsidP="00193EC2">
      <w:pPr>
        <w:jc w:val="both"/>
        <w:rPr>
          <w:rFonts w:ascii="Marianne" w:hAnsi="Marianne" w:cstheme="minorHAnsi"/>
          <w:sz w:val="20"/>
          <w:szCs w:val="20"/>
        </w:rPr>
      </w:pPr>
      <w:r w:rsidRPr="00DB58B7">
        <w:rPr>
          <w:rFonts w:ascii="Marianne" w:hAnsi="Marianne" w:cstheme="minorHAnsi"/>
          <w:sz w:val="20"/>
          <w:szCs w:val="20"/>
        </w:rPr>
        <w:t>L</w:t>
      </w:r>
      <w:r w:rsidR="00931C6F" w:rsidRPr="00DB58B7">
        <w:rPr>
          <w:rFonts w:ascii="Marianne" w:hAnsi="Marianne" w:cstheme="minorHAnsi"/>
          <w:sz w:val="20"/>
          <w:szCs w:val="20"/>
        </w:rPr>
        <w:t xml:space="preserve">es dossiers de candidature sont </w:t>
      </w:r>
      <w:r w:rsidR="00534733" w:rsidRPr="00DB58B7">
        <w:rPr>
          <w:rFonts w:ascii="Marianne" w:hAnsi="Marianne" w:cstheme="minorHAnsi"/>
          <w:sz w:val="20"/>
          <w:szCs w:val="20"/>
        </w:rPr>
        <w:t>étudiés</w:t>
      </w:r>
      <w:r w:rsidR="00931C6F" w:rsidRPr="00DB58B7">
        <w:rPr>
          <w:rFonts w:ascii="Marianne" w:hAnsi="Marianne" w:cstheme="minorHAnsi"/>
          <w:sz w:val="20"/>
          <w:szCs w:val="20"/>
        </w:rPr>
        <w:t xml:space="preserve"> </w:t>
      </w:r>
      <w:r w:rsidR="00051664" w:rsidRPr="00DB58B7">
        <w:rPr>
          <w:rFonts w:ascii="Marianne" w:hAnsi="Marianne" w:cstheme="minorHAnsi"/>
          <w:sz w:val="20"/>
          <w:szCs w:val="20"/>
        </w:rPr>
        <w:t xml:space="preserve">par catégorie d’employeurs, </w:t>
      </w:r>
      <w:r w:rsidR="00D50E18" w:rsidRPr="00DB58B7">
        <w:rPr>
          <w:rFonts w:ascii="Marianne" w:hAnsi="Marianne" w:cstheme="minorHAnsi"/>
          <w:sz w:val="20"/>
          <w:szCs w:val="20"/>
        </w:rPr>
        <w:t>dans l’ordre suivant</w:t>
      </w:r>
      <w:r w:rsidR="00931C6F" w:rsidRPr="00DB58B7">
        <w:rPr>
          <w:rFonts w:ascii="Marianne" w:hAnsi="Marianne" w:cstheme="minorHAnsi"/>
          <w:sz w:val="20"/>
          <w:szCs w:val="20"/>
        </w:rPr>
        <w:t xml:space="preserve"> : </w:t>
      </w:r>
    </w:p>
    <w:p w14:paraId="25E86C52" w14:textId="77777777" w:rsidR="006E3222" w:rsidRPr="00DB58B7" w:rsidRDefault="006E3222" w:rsidP="00C21820">
      <w:pPr>
        <w:pStyle w:val="Paragraphedeliste"/>
        <w:numPr>
          <w:ilvl w:val="0"/>
          <w:numId w:val="47"/>
        </w:numPr>
        <w:jc w:val="both"/>
        <w:rPr>
          <w:rFonts w:ascii="Marianne" w:hAnsi="Marianne" w:cstheme="minorHAnsi"/>
          <w:sz w:val="20"/>
          <w:szCs w:val="20"/>
        </w:rPr>
      </w:pPr>
      <w:r w:rsidRPr="00DB58B7">
        <w:rPr>
          <w:rFonts w:ascii="Marianne" w:hAnsi="Marianne" w:cstheme="minorHAnsi"/>
          <w:sz w:val="20"/>
          <w:szCs w:val="20"/>
        </w:rPr>
        <w:t>entreprises et organismes sans but lucratif de moins de 250 salariés ;</w:t>
      </w:r>
    </w:p>
    <w:p w14:paraId="60903BA9" w14:textId="77777777" w:rsidR="006E3222" w:rsidRPr="00DB58B7" w:rsidRDefault="006E3222" w:rsidP="00C21820">
      <w:pPr>
        <w:pStyle w:val="Paragraphedeliste"/>
        <w:numPr>
          <w:ilvl w:val="0"/>
          <w:numId w:val="47"/>
        </w:numPr>
        <w:jc w:val="both"/>
        <w:rPr>
          <w:rFonts w:ascii="Marianne" w:hAnsi="Marianne" w:cstheme="minorHAnsi"/>
          <w:sz w:val="20"/>
          <w:szCs w:val="20"/>
        </w:rPr>
      </w:pPr>
      <w:r w:rsidRPr="00DB58B7">
        <w:rPr>
          <w:rFonts w:ascii="Marianne" w:hAnsi="Marianne" w:cstheme="minorHAnsi"/>
          <w:sz w:val="20"/>
          <w:szCs w:val="20"/>
        </w:rPr>
        <w:t>entreprises et organismes sans but lucratif de plus de 250 salariés ;</w:t>
      </w:r>
    </w:p>
    <w:p w14:paraId="621EB89E" w14:textId="149A933A" w:rsidR="00AF6931" w:rsidRPr="00DB58B7" w:rsidRDefault="009D5C40" w:rsidP="00AF6931">
      <w:pPr>
        <w:pStyle w:val="Paragraphedeliste"/>
        <w:numPr>
          <w:ilvl w:val="0"/>
          <w:numId w:val="47"/>
        </w:numPr>
        <w:jc w:val="both"/>
        <w:rPr>
          <w:rFonts w:ascii="Marianne" w:hAnsi="Marianne" w:cstheme="minorHAnsi"/>
          <w:sz w:val="20"/>
          <w:szCs w:val="20"/>
        </w:rPr>
      </w:pPr>
      <w:r w:rsidRPr="00DB58B7">
        <w:rPr>
          <w:rFonts w:ascii="Marianne" w:hAnsi="Marianne" w:cstheme="minorHAnsi"/>
          <w:sz w:val="20"/>
          <w:szCs w:val="20"/>
        </w:rPr>
        <w:t>services publics</w:t>
      </w:r>
      <w:r w:rsidR="00AF6931" w:rsidRPr="00DB58B7">
        <w:rPr>
          <w:rFonts w:ascii="Marianne" w:hAnsi="Marianne" w:cstheme="minorHAnsi"/>
          <w:sz w:val="20"/>
          <w:szCs w:val="20"/>
        </w:rPr>
        <w:t xml:space="preserve"> et institutions publiques</w:t>
      </w:r>
      <w:r w:rsidR="00AF6931" w:rsidRPr="00DB58B7">
        <w:rPr>
          <w:rFonts w:ascii="Marianne" w:hAnsi="Marianne"/>
          <w:sz w:val="20"/>
          <w:szCs w:val="20"/>
          <w:lang w:eastAsia="fr-FR"/>
        </w:rPr>
        <w:t> ;</w:t>
      </w:r>
    </w:p>
    <w:p w14:paraId="77E1F3C3" w14:textId="77777777" w:rsidR="006E3222" w:rsidRPr="00DB58B7" w:rsidRDefault="006E3222" w:rsidP="00C21820">
      <w:pPr>
        <w:pStyle w:val="Paragraphedeliste"/>
        <w:numPr>
          <w:ilvl w:val="0"/>
          <w:numId w:val="47"/>
        </w:numPr>
        <w:jc w:val="both"/>
        <w:rPr>
          <w:rFonts w:ascii="Marianne" w:hAnsi="Marianne" w:cstheme="minorHAnsi"/>
          <w:sz w:val="20"/>
          <w:szCs w:val="20"/>
        </w:rPr>
      </w:pPr>
      <w:r w:rsidRPr="00DB58B7">
        <w:rPr>
          <w:rFonts w:ascii="Marianne" w:hAnsi="Marianne" w:cstheme="minorHAnsi"/>
          <w:sz w:val="20"/>
          <w:szCs w:val="20"/>
        </w:rPr>
        <w:t>établissements d’enseignement (de droit public ou de droit privé).</w:t>
      </w:r>
    </w:p>
    <w:p w14:paraId="5CEC8C95" w14:textId="670E4D1B" w:rsidR="00931C6F" w:rsidRPr="00DB58B7" w:rsidRDefault="00931C6F" w:rsidP="00193EC2">
      <w:pPr>
        <w:jc w:val="both"/>
        <w:rPr>
          <w:rFonts w:ascii="Marianne" w:hAnsi="Marianne" w:cstheme="minorHAnsi"/>
          <w:sz w:val="20"/>
          <w:szCs w:val="20"/>
        </w:rPr>
      </w:pPr>
    </w:p>
    <w:p w14:paraId="72B675BF" w14:textId="0395435B" w:rsidR="00051664" w:rsidRPr="00DB58B7" w:rsidRDefault="00CD6902" w:rsidP="00193EC2">
      <w:pPr>
        <w:jc w:val="both"/>
        <w:rPr>
          <w:rFonts w:ascii="Marianne" w:hAnsi="Marianne" w:cstheme="minorHAnsi"/>
          <w:sz w:val="20"/>
          <w:szCs w:val="20"/>
        </w:rPr>
      </w:pPr>
      <w:r w:rsidRPr="00DB58B7">
        <w:rPr>
          <w:rFonts w:ascii="Marianne" w:hAnsi="Marianne" w:cstheme="minorHAnsi"/>
          <w:sz w:val="20"/>
          <w:szCs w:val="20"/>
        </w:rPr>
        <w:t>P</w:t>
      </w:r>
      <w:r w:rsidR="00051664" w:rsidRPr="00DB58B7">
        <w:rPr>
          <w:rFonts w:ascii="Marianne" w:hAnsi="Marianne" w:cstheme="minorHAnsi"/>
          <w:sz w:val="20"/>
          <w:szCs w:val="20"/>
        </w:rPr>
        <w:t>our chaque catégorie</w:t>
      </w:r>
      <w:r w:rsidRPr="00DB58B7">
        <w:rPr>
          <w:rFonts w:ascii="Marianne" w:hAnsi="Marianne" w:cstheme="minorHAnsi"/>
          <w:sz w:val="20"/>
          <w:szCs w:val="20"/>
        </w:rPr>
        <w:t xml:space="preserve"> d’employeurs</w:t>
      </w:r>
      <w:r w:rsidR="00051664" w:rsidRPr="00DB58B7">
        <w:rPr>
          <w:rFonts w:ascii="Marianne" w:hAnsi="Marianne" w:cstheme="minorHAnsi"/>
          <w:sz w:val="20"/>
          <w:szCs w:val="20"/>
        </w:rPr>
        <w:t xml:space="preserve">, les dossiers sont examinés successivement en fonction de l’ordre alphabétique des candidats. </w:t>
      </w:r>
    </w:p>
    <w:p w14:paraId="62FFBB1C" w14:textId="77777777" w:rsidR="001B76DC" w:rsidRPr="00DB58B7" w:rsidRDefault="001B76DC" w:rsidP="00193EC2">
      <w:pPr>
        <w:jc w:val="both"/>
        <w:rPr>
          <w:rFonts w:ascii="Marianne" w:hAnsi="Marianne" w:cstheme="minorHAnsi"/>
          <w:sz w:val="20"/>
          <w:szCs w:val="20"/>
        </w:rPr>
      </w:pPr>
    </w:p>
    <w:p w14:paraId="25F6D86C" w14:textId="198EB86C" w:rsidR="00061E25" w:rsidRPr="00DB58B7" w:rsidRDefault="005703EB" w:rsidP="002939D9">
      <w:pPr>
        <w:pStyle w:val="Titre3"/>
        <w:rPr>
          <w:rFonts w:ascii="Marianne" w:hAnsi="Marianne"/>
          <w:sz w:val="20"/>
          <w:szCs w:val="20"/>
        </w:rPr>
      </w:pPr>
      <w:bookmarkStart w:id="21" w:name="_Toc146616965"/>
      <w:r w:rsidRPr="00DB58B7">
        <w:rPr>
          <w:rFonts w:ascii="Marianne" w:hAnsi="Marianne"/>
          <w:sz w:val="20"/>
          <w:szCs w:val="20"/>
        </w:rPr>
        <w:lastRenderedPageBreak/>
        <w:t xml:space="preserve">: </w:t>
      </w:r>
      <w:r w:rsidR="00061E25" w:rsidRPr="00DB58B7">
        <w:rPr>
          <w:rFonts w:ascii="Marianne" w:hAnsi="Marianne"/>
          <w:sz w:val="20"/>
          <w:szCs w:val="20"/>
        </w:rPr>
        <w:t>Soutenance des candidats</w:t>
      </w:r>
      <w:bookmarkEnd w:id="21"/>
    </w:p>
    <w:p w14:paraId="4AA1383A" w14:textId="77777777" w:rsidR="00061E25" w:rsidRPr="00DB58B7" w:rsidRDefault="00061E25" w:rsidP="00193EC2">
      <w:pPr>
        <w:jc w:val="both"/>
        <w:rPr>
          <w:rFonts w:ascii="Marianne" w:hAnsi="Marianne" w:cstheme="minorHAnsi"/>
          <w:sz w:val="20"/>
          <w:szCs w:val="20"/>
        </w:rPr>
      </w:pPr>
    </w:p>
    <w:p w14:paraId="58A26D90" w14:textId="3DF20DCB" w:rsidR="001B76DC" w:rsidRPr="00DB58B7" w:rsidRDefault="00FE0026" w:rsidP="001B76DC">
      <w:pPr>
        <w:jc w:val="both"/>
        <w:rPr>
          <w:rFonts w:ascii="Marianne" w:hAnsi="Marianne" w:cstheme="minorHAnsi"/>
          <w:sz w:val="20"/>
          <w:szCs w:val="20"/>
        </w:rPr>
      </w:pPr>
      <w:r w:rsidRPr="00DB58B7">
        <w:rPr>
          <w:rFonts w:ascii="Marianne" w:hAnsi="Marianne" w:cstheme="minorHAnsi"/>
          <w:sz w:val="20"/>
          <w:szCs w:val="20"/>
        </w:rPr>
        <w:t>C</w:t>
      </w:r>
      <w:r w:rsidR="00341ED1" w:rsidRPr="00DB58B7">
        <w:rPr>
          <w:rFonts w:ascii="Marianne" w:hAnsi="Marianne" w:cstheme="minorHAnsi"/>
          <w:sz w:val="20"/>
          <w:szCs w:val="20"/>
        </w:rPr>
        <w:t xml:space="preserve">haque candidat est invité à soutenir sa candidature </w:t>
      </w:r>
      <w:r w:rsidR="00A51715" w:rsidRPr="00DB58B7">
        <w:rPr>
          <w:rFonts w:ascii="Marianne" w:hAnsi="Marianne" w:cstheme="minorHAnsi"/>
          <w:sz w:val="20"/>
          <w:szCs w:val="20"/>
        </w:rPr>
        <w:t>devant les membres du jury</w:t>
      </w:r>
      <w:r w:rsidR="00635C04" w:rsidRPr="00DB58B7">
        <w:rPr>
          <w:rFonts w:ascii="Marianne" w:hAnsi="Marianne" w:cstheme="minorHAnsi"/>
          <w:sz w:val="20"/>
          <w:szCs w:val="20"/>
        </w:rPr>
        <w:t xml:space="preserve"> pendant une durée </w:t>
      </w:r>
      <w:r w:rsidR="001B76DC">
        <w:rPr>
          <w:rFonts w:ascii="Marianne" w:hAnsi="Marianne" w:cstheme="minorHAnsi"/>
          <w:sz w:val="20"/>
          <w:szCs w:val="20"/>
        </w:rPr>
        <w:t>maximale de 20</w:t>
      </w:r>
      <w:r w:rsidR="005D5876" w:rsidRPr="00DB58B7">
        <w:rPr>
          <w:rFonts w:ascii="Marianne" w:hAnsi="Marianne" w:cstheme="minorHAnsi"/>
          <w:sz w:val="20"/>
          <w:szCs w:val="20"/>
        </w:rPr>
        <w:t xml:space="preserve"> </w:t>
      </w:r>
      <w:r w:rsidR="00635C04" w:rsidRPr="00DB58B7">
        <w:rPr>
          <w:rFonts w:ascii="Marianne" w:hAnsi="Marianne" w:cstheme="minorHAnsi"/>
          <w:sz w:val="20"/>
          <w:szCs w:val="20"/>
        </w:rPr>
        <w:t>minutes</w:t>
      </w:r>
      <w:r w:rsidR="001B76DC">
        <w:rPr>
          <w:rFonts w:ascii="Marianne" w:hAnsi="Marianne" w:cstheme="minorHAnsi"/>
          <w:sz w:val="20"/>
          <w:szCs w:val="20"/>
        </w:rPr>
        <w:t xml:space="preserve">, comprenant 10 minutes de présentation et 10 minutes </w:t>
      </w:r>
      <w:r w:rsidR="001B76DC" w:rsidRPr="00DB58B7">
        <w:rPr>
          <w:rFonts w:ascii="Marianne" w:hAnsi="Marianne" w:cstheme="minorHAnsi"/>
          <w:sz w:val="20"/>
          <w:szCs w:val="20"/>
        </w:rPr>
        <w:t>d’échange</w:t>
      </w:r>
      <w:r w:rsidR="001B76DC">
        <w:rPr>
          <w:rFonts w:ascii="Marianne" w:hAnsi="Marianne" w:cstheme="minorHAnsi"/>
          <w:sz w:val="20"/>
          <w:szCs w:val="20"/>
        </w:rPr>
        <w:t xml:space="preserve">s avec le jury. </w:t>
      </w:r>
    </w:p>
    <w:p w14:paraId="22B34951" w14:textId="77777777" w:rsidR="00CA629D" w:rsidRPr="00DB58B7" w:rsidRDefault="00CA629D" w:rsidP="00A62CA3">
      <w:pPr>
        <w:rPr>
          <w:rFonts w:ascii="Marianne" w:hAnsi="Marianne" w:cstheme="minorHAnsi"/>
          <w:sz w:val="20"/>
          <w:szCs w:val="20"/>
        </w:rPr>
      </w:pPr>
    </w:p>
    <w:p w14:paraId="42F0DD1C" w14:textId="1E0D4BC5" w:rsidR="00A62CA3" w:rsidRPr="00DB58B7" w:rsidRDefault="00A62CA3" w:rsidP="001B76DC">
      <w:pPr>
        <w:jc w:val="both"/>
        <w:rPr>
          <w:rFonts w:ascii="Marianne" w:hAnsi="Marianne" w:cstheme="minorHAnsi"/>
          <w:sz w:val="20"/>
          <w:szCs w:val="20"/>
        </w:rPr>
      </w:pPr>
      <w:r w:rsidRPr="00DB58B7">
        <w:rPr>
          <w:rFonts w:ascii="Marianne" w:hAnsi="Marianne" w:cstheme="minorHAnsi"/>
          <w:sz w:val="20"/>
          <w:szCs w:val="20"/>
        </w:rPr>
        <w:t>En fonction de la qualité des dossiers déposés</w:t>
      </w:r>
      <w:r w:rsidR="00976B79" w:rsidRPr="00DB58B7">
        <w:rPr>
          <w:rFonts w:ascii="Marianne" w:hAnsi="Marianne" w:cstheme="minorHAnsi"/>
          <w:sz w:val="20"/>
          <w:szCs w:val="20"/>
        </w:rPr>
        <w:t xml:space="preserve"> et soutenus</w:t>
      </w:r>
      <w:r w:rsidRPr="00DB58B7">
        <w:rPr>
          <w:rFonts w:ascii="Marianne" w:hAnsi="Marianne" w:cstheme="minorHAnsi"/>
          <w:sz w:val="20"/>
          <w:szCs w:val="20"/>
        </w:rPr>
        <w:t xml:space="preserve">, le jury </w:t>
      </w:r>
      <w:r w:rsidR="007877F5" w:rsidRPr="00DB58B7">
        <w:rPr>
          <w:rFonts w:ascii="Marianne" w:hAnsi="Marianne" w:cstheme="minorHAnsi"/>
          <w:sz w:val="20"/>
          <w:szCs w:val="20"/>
        </w:rPr>
        <w:t xml:space="preserve">se réserve la possibilité </w:t>
      </w:r>
      <w:r w:rsidR="003350CE" w:rsidRPr="00DB58B7">
        <w:rPr>
          <w:rFonts w:ascii="Marianne" w:hAnsi="Marianne" w:cstheme="minorHAnsi"/>
          <w:sz w:val="20"/>
          <w:szCs w:val="20"/>
        </w:rPr>
        <w:t>de</w:t>
      </w:r>
      <w:r w:rsidRPr="00DB58B7">
        <w:rPr>
          <w:rFonts w:ascii="Marianne" w:hAnsi="Marianne" w:cstheme="minorHAnsi"/>
          <w:sz w:val="20"/>
          <w:szCs w:val="20"/>
        </w:rPr>
        <w:t xml:space="preserve"> ne pas attribuer de prix à une ou plusieurs catégories d</w:t>
      </w:r>
      <w:r w:rsidR="00BA68E7" w:rsidRPr="00DB58B7">
        <w:rPr>
          <w:rFonts w:ascii="Marianne" w:hAnsi="Marianne" w:cstheme="minorHAnsi"/>
          <w:sz w:val="20"/>
          <w:szCs w:val="20"/>
        </w:rPr>
        <w:t>’employeurs</w:t>
      </w:r>
      <w:r w:rsidRPr="00DB58B7">
        <w:rPr>
          <w:rFonts w:ascii="Marianne" w:hAnsi="Marianne" w:cstheme="minorHAnsi"/>
          <w:sz w:val="20"/>
          <w:szCs w:val="20"/>
        </w:rPr>
        <w:t xml:space="preserve">. </w:t>
      </w:r>
    </w:p>
    <w:p w14:paraId="3512BAAD" w14:textId="77777777" w:rsidR="007E2DAC" w:rsidRPr="00B1530C" w:rsidRDefault="007E2DAC" w:rsidP="004C1455">
      <w:pPr>
        <w:rPr>
          <w:rFonts w:ascii="Marianne Light" w:hAnsi="Marianne Light" w:cstheme="minorHAnsi"/>
          <w:sz w:val="20"/>
          <w:szCs w:val="20"/>
        </w:rPr>
      </w:pPr>
    </w:p>
    <w:p w14:paraId="5ED9464C" w14:textId="77777777" w:rsidR="00193EC2" w:rsidRPr="00B1530C" w:rsidRDefault="00193EC2" w:rsidP="004C1455">
      <w:pPr>
        <w:rPr>
          <w:rFonts w:ascii="Marianne Light" w:hAnsi="Marianne Light" w:cstheme="minorHAnsi"/>
          <w:sz w:val="20"/>
          <w:szCs w:val="20"/>
        </w:rPr>
      </w:pPr>
    </w:p>
    <w:p w14:paraId="4401E668" w14:textId="1345C427" w:rsidR="00CD6902" w:rsidRPr="00DB58B7" w:rsidRDefault="005703EB" w:rsidP="00FA0142">
      <w:pPr>
        <w:pStyle w:val="Titre2"/>
        <w:rPr>
          <w:rFonts w:ascii="Marianne" w:hAnsi="Marianne"/>
          <w:sz w:val="20"/>
          <w:szCs w:val="20"/>
        </w:rPr>
      </w:pPr>
      <w:bookmarkStart w:id="22" w:name="_Toc146616966"/>
      <w:r w:rsidRPr="00DB58B7">
        <w:rPr>
          <w:rFonts w:ascii="Marianne" w:hAnsi="Marianne"/>
          <w:sz w:val="20"/>
          <w:szCs w:val="20"/>
        </w:rPr>
        <w:t xml:space="preserve">: </w:t>
      </w:r>
      <w:r w:rsidR="00AD6ADB" w:rsidRPr="00DB58B7">
        <w:rPr>
          <w:rFonts w:ascii="Marianne" w:hAnsi="Marianne"/>
          <w:sz w:val="20"/>
          <w:szCs w:val="20"/>
        </w:rPr>
        <w:t xml:space="preserve">DÉSIGNATION </w:t>
      </w:r>
      <w:r w:rsidR="00CD6902" w:rsidRPr="00DB58B7">
        <w:rPr>
          <w:rFonts w:ascii="Marianne" w:hAnsi="Marianne"/>
          <w:sz w:val="20"/>
          <w:szCs w:val="20"/>
        </w:rPr>
        <w:t xml:space="preserve">DES </w:t>
      </w:r>
      <w:r w:rsidR="00AD6ADB" w:rsidRPr="00DB58B7">
        <w:rPr>
          <w:rFonts w:ascii="Marianne" w:hAnsi="Marianne"/>
          <w:sz w:val="20"/>
          <w:szCs w:val="20"/>
        </w:rPr>
        <w:t>LAURÉATS</w:t>
      </w:r>
      <w:bookmarkEnd w:id="22"/>
      <w:r w:rsidR="00AD6ADB" w:rsidRPr="00DB58B7">
        <w:rPr>
          <w:rFonts w:ascii="Marianne" w:hAnsi="Marianne"/>
          <w:sz w:val="20"/>
          <w:szCs w:val="20"/>
        </w:rPr>
        <w:t xml:space="preserve"> </w:t>
      </w:r>
    </w:p>
    <w:p w14:paraId="09F26870" w14:textId="47B707CD" w:rsidR="00CD6902" w:rsidRPr="00B1530C" w:rsidRDefault="00CD6902" w:rsidP="004C1455">
      <w:pPr>
        <w:rPr>
          <w:rFonts w:ascii="Marianne Light" w:hAnsi="Marianne Light" w:cstheme="minorHAnsi"/>
          <w:sz w:val="20"/>
          <w:szCs w:val="20"/>
        </w:rPr>
      </w:pPr>
    </w:p>
    <w:p w14:paraId="62E186E6" w14:textId="74F41849" w:rsidR="00734246" w:rsidRPr="00DB58B7" w:rsidRDefault="00CB224C" w:rsidP="00734246">
      <w:pPr>
        <w:jc w:val="both"/>
        <w:rPr>
          <w:rFonts w:ascii="Marianne" w:hAnsi="Marianne" w:cstheme="minorHAnsi"/>
          <w:sz w:val="20"/>
          <w:szCs w:val="20"/>
        </w:rPr>
      </w:pPr>
      <w:r w:rsidRPr="00DB58B7">
        <w:rPr>
          <w:rFonts w:ascii="Marianne" w:hAnsi="Marianne" w:cstheme="minorHAnsi"/>
          <w:sz w:val="20"/>
          <w:szCs w:val="20"/>
        </w:rPr>
        <w:t>À</w:t>
      </w:r>
      <w:r w:rsidR="00734246" w:rsidRPr="00DB58B7">
        <w:rPr>
          <w:rFonts w:ascii="Marianne" w:hAnsi="Marianne" w:cstheme="minorHAnsi"/>
          <w:sz w:val="20"/>
          <w:szCs w:val="20"/>
        </w:rPr>
        <w:t xml:space="preserve"> l’issue de l’examen des candidatures, il est procédé à la désignation des lauréats dans les catégories encore ouvertes. </w:t>
      </w:r>
    </w:p>
    <w:p w14:paraId="31E12358" w14:textId="77777777" w:rsidR="009A78A9" w:rsidRPr="00DB58B7" w:rsidRDefault="009A78A9" w:rsidP="004C1455">
      <w:pPr>
        <w:rPr>
          <w:rFonts w:ascii="Marianne" w:hAnsi="Marianne" w:cstheme="minorHAnsi"/>
          <w:sz w:val="20"/>
          <w:szCs w:val="20"/>
        </w:rPr>
      </w:pPr>
    </w:p>
    <w:p w14:paraId="6FE712FF" w14:textId="2FDAF67F" w:rsidR="008A13BD" w:rsidRPr="00DB58B7" w:rsidRDefault="003F238A" w:rsidP="00A40F0A">
      <w:pPr>
        <w:jc w:val="both"/>
        <w:rPr>
          <w:rFonts w:ascii="Marianne" w:hAnsi="Marianne" w:cstheme="minorHAnsi"/>
          <w:sz w:val="20"/>
          <w:szCs w:val="20"/>
        </w:rPr>
      </w:pPr>
      <w:r>
        <w:rPr>
          <w:rFonts w:ascii="Marianne" w:hAnsi="Marianne" w:cstheme="minorHAnsi"/>
          <w:sz w:val="20"/>
          <w:szCs w:val="20"/>
        </w:rPr>
        <w:t>Cette</w:t>
      </w:r>
      <w:r w:rsidR="00E00E89" w:rsidRPr="00DB58B7">
        <w:rPr>
          <w:rFonts w:ascii="Marianne" w:hAnsi="Marianne" w:cstheme="minorHAnsi"/>
          <w:sz w:val="20"/>
          <w:szCs w:val="20"/>
        </w:rPr>
        <w:t xml:space="preserve"> désignation </w:t>
      </w:r>
      <w:r w:rsidR="00CE3674" w:rsidRPr="00DB58B7">
        <w:rPr>
          <w:rFonts w:ascii="Marianne" w:hAnsi="Marianne" w:cstheme="minorHAnsi"/>
          <w:sz w:val="20"/>
          <w:szCs w:val="20"/>
        </w:rPr>
        <w:t>s’effectue par un vote à bulletin secret, à deux tours</w:t>
      </w:r>
      <w:r w:rsidR="008A13BD" w:rsidRPr="00DB58B7">
        <w:rPr>
          <w:rFonts w:ascii="Marianne" w:hAnsi="Marianne" w:cstheme="minorHAnsi"/>
          <w:sz w:val="20"/>
          <w:szCs w:val="20"/>
        </w:rPr>
        <w:t>.</w:t>
      </w:r>
    </w:p>
    <w:p w14:paraId="7710260B" w14:textId="77777777" w:rsidR="008A13BD" w:rsidRPr="00DB58B7" w:rsidRDefault="008A13BD" w:rsidP="00A40F0A">
      <w:pPr>
        <w:jc w:val="both"/>
        <w:rPr>
          <w:rFonts w:ascii="Marianne" w:hAnsi="Marianne" w:cstheme="minorHAnsi"/>
          <w:sz w:val="20"/>
          <w:szCs w:val="20"/>
        </w:rPr>
      </w:pPr>
    </w:p>
    <w:p w14:paraId="2684F9ED" w14:textId="706CDCDC" w:rsidR="008A13BD" w:rsidRPr="00DB58B7" w:rsidRDefault="008A13BD" w:rsidP="00A40F0A">
      <w:pPr>
        <w:jc w:val="both"/>
        <w:rPr>
          <w:rFonts w:ascii="Marianne" w:hAnsi="Marianne" w:cstheme="minorHAnsi"/>
          <w:sz w:val="20"/>
          <w:szCs w:val="20"/>
        </w:rPr>
      </w:pPr>
      <w:r w:rsidRPr="00DB58B7">
        <w:rPr>
          <w:rFonts w:ascii="Marianne" w:hAnsi="Marianne" w:cstheme="minorHAnsi"/>
          <w:sz w:val="20"/>
          <w:szCs w:val="20"/>
        </w:rPr>
        <w:t xml:space="preserve">La règle de vote est celle de la majorité des voix exprimées </w:t>
      </w:r>
      <w:r w:rsidR="00001F83" w:rsidRPr="00DB58B7">
        <w:rPr>
          <w:rFonts w:ascii="Marianne" w:hAnsi="Marianne" w:cstheme="minorHAnsi"/>
          <w:sz w:val="20"/>
          <w:szCs w:val="20"/>
        </w:rPr>
        <w:t>par l</w:t>
      </w:r>
      <w:r w:rsidRPr="00DB58B7">
        <w:rPr>
          <w:rFonts w:ascii="Marianne" w:hAnsi="Marianne" w:cstheme="minorHAnsi"/>
          <w:sz w:val="20"/>
          <w:szCs w:val="20"/>
        </w:rPr>
        <w:t>es membres du jury</w:t>
      </w:r>
      <w:r w:rsidR="007E2DAC" w:rsidRPr="00DB58B7">
        <w:rPr>
          <w:rFonts w:ascii="Marianne" w:hAnsi="Marianne" w:cstheme="minorHAnsi"/>
          <w:sz w:val="20"/>
          <w:szCs w:val="20"/>
        </w:rPr>
        <w:t>,</w:t>
      </w:r>
      <w:r w:rsidRPr="00DB58B7">
        <w:rPr>
          <w:rFonts w:ascii="Marianne" w:hAnsi="Marianne" w:cstheme="minorHAnsi"/>
          <w:sz w:val="20"/>
          <w:szCs w:val="20"/>
        </w:rPr>
        <w:t xml:space="preserve"> présents ou représentés. </w:t>
      </w:r>
    </w:p>
    <w:p w14:paraId="2121626D" w14:textId="2C867E4B" w:rsidR="006A4010" w:rsidRDefault="006A4010" w:rsidP="00A40F0A">
      <w:pPr>
        <w:jc w:val="both"/>
        <w:rPr>
          <w:rFonts w:ascii="Marianne" w:hAnsi="Marianne" w:cstheme="minorHAnsi"/>
          <w:sz w:val="20"/>
          <w:szCs w:val="20"/>
        </w:rPr>
      </w:pPr>
    </w:p>
    <w:p w14:paraId="7D6C0259" w14:textId="77777777" w:rsidR="001B76DC" w:rsidRPr="001B76DC" w:rsidRDefault="001B76DC" w:rsidP="001B76DC">
      <w:pPr>
        <w:jc w:val="both"/>
        <w:rPr>
          <w:rFonts w:ascii="Marianne" w:hAnsi="Marianne" w:cstheme="minorHAnsi"/>
          <w:sz w:val="20"/>
          <w:szCs w:val="20"/>
        </w:rPr>
      </w:pPr>
      <w:r w:rsidRPr="001B76DC">
        <w:rPr>
          <w:rFonts w:ascii="Marianne" w:hAnsi="Marianne" w:cstheme="minorHAnsi"/>
          <w:sz w:val="20"/>
          <w:szCs w:val="20"/>
        </w:rPr>
        <w:t>À l’issue du premier tour, sont retenus les noms des deux candidats ayant obtenu la majorité des suffrages.</w:t>
      </w:r>
    </w:p>
    <w:p w14:paraId="33A31628" w14:textId="77777777" w:rsidR="001B76DC" w:rsidRPr="001B76DC" w:rsidRDefault="001B76DC" w:rsidP="001B76DC">
      <w:pPr>
        <w:jc w:val="both"/>
        <w:rPr>
          <w:rFonts w:ascii="Marianne" w:hAnsi="Marianne" w:cstheme="minorHAnsi"/>
          <w:sz w:val="20"/>
          <w:szCs w:val="20"/>
        </w:rPr>
      </w:pPr>
    </w:p>
    <w:p w14:paraId="1295BFE5" w14:textId="77777777" w:rsidR="001B76DC" w:rsidRPr="001B76DC" w:rsidRDefault="001B76DC" w:rsidP="001B76DC">
      <w:pPr>
        <w:jc w:val="both"/>
        <w:rPr>
          <w:rFonts w:ascii="Marianne" w:hAnsi="Marianne" w:cstheme="minorHAnsi"/>
          <w:sz w:val="20"/>
          <w:szCs w:val="20"/>
        </w:rPr>
      </w:pPr>
      <w:r w:rsidRPr="001B76DC">
        <w:rPr>
          <w:rFonts w:ascii="Marianne" w:hAnsi="Marianne" w:cstheme="minorHAnsi"/>
          <w:sz w:val="20"/>
          <w:szCs w:val="20"/>
        </w:rPr>
        <w:t>En cas d’égalité de voix, il est procédé à un nouveau vote jusqu’au dégagement d’une majorité pour deux des candidats.</w:t>
      </w:r>
    </w:p>
    <w:p w14:paraId="15EF72FC" w14:textId="77777777" w:rsidR="001B76DC" w:rsidRPr="001B76DC" w:rsidRDefault="001B76DC" w:rsidP="001B76DC">
      <w:pPr>
        <w:jc w:val="both"/>
        <w:rPr>
          <w:rFonts w:ascii="Marianne" w:hAnsi="Marianne" w:cstheme="minorHAnsi"/>
          <w:sz w:val="20"/>
          <w:szCs w:val="20"/>
        </w:rPr>
      </w:pPr>
    </w:p>
    <w:p w14:paraId="1E1AE944" w14:textId="77777777" w:rsidR="001B76DC" w:rsidRPr="001B76DC" w:rsidRDefault="001B76DC" w:rsidP="001B76DC">
      <w:pPr>
        <w:jc w:val="both"/>
        <w:rPr>
          <w:rFonts w:ascii="Marianne" w:hAnsi="Marianne" w:cstheme="minorHAnsi"/>
          <w:sz w:val="20"/>
          <w:szCs w:val="20"/>
        </w:rPr>
      </w:pPr>
      <w:r w:rsidRPr="001B76DC">
        <w:rPr>
          <w:rFonts w:ascii="Marianne" w:hAnsi="Marianne" w:cstheme="minorHAnsi"/>
          <w:sz w:val="20"/>
          <w:szCs w:val="20"/>
        </w:rPr>
        <w:t>Un deuxième tour est ensuite organisé afin de désigner le lauréat.</w:t>
      </w:r>
    </w:p>
    <w:p w14:paraId="0973A6A1" w14:textId="77777777" w:rsidR="001B76DC" w:rsidRPr="001B76DC" w:rsidRDefault="001B76DC" w:rsidP="001B76DC">
      <w:pPr>
        <w:jc w:val="both"/>
        <w:rPr>
          <w:rFonts w:ascii="Marianne" w:hAnsi="Marianne" w:cstheme="minorHAnsi"/>
          <w:sz w:val="20"/>
          <w:szCs w:val="20"/>
        </w:rPr>
      </w:pPr>
    </w:p>
    <w:p w14:paraId="0C64CBDA" w14:textId="658748C2" w:rsidR="006A4010" w:rsidRPr="00DB58B7" w:rsidRDefault="006A4010" w:rsidP="00A40F0A">
      <w:pPr>
        <w:jc w:val="both"/>
        <w:rPr>
          <w:rFonts w:ascii="Marianne" w:hAnsi="Marianne" w:cstheme="minorHAnsi"/>
          <w:sz w:val="20"/>
          <w:szCs w:val="20"/>
        </w:rPr>
      </w:pPr>
      <w:r w:rsidRPr="00DB58B7">
        <w:rPr>
          <w:rFonts w:ascii="Marianne" w:hAnsi="Marianne" w:cstheme="minorHAnsi"/>
          <w:sz w:val="20"/>
          <w:szCs w:val="20"/>
        </w:rPr>
        <w:t xml:space="preserve">En cas d’égalité des voix, les deux candidats sont désignés lauréats exæquo. </w:t>
      </w:r>
    </w:p>
    <w:p w14:paraId="2670A1F1" w14:textId="77777777" w:rsidR="00665AFB" w:rsidRPr="00DB58B7" w:rsidRDefault="00665AFB" w:rsidP="00A40F0A">
      <w:pPr>
        <w:jc w:val="both"/>
        <w:rPr>
          <w:rFonts w:ascii="Marianne" w:hAnsi="Marianne" w:cstheme="minorHAnsi"/>
          <w:sz w:val="20"/>
          <w:szCs w:val="20"/>
        </w:rPr>
      </w:pPr>
    </w:p>
    <w:p w14:paraId="5A378C03" w14:textId="6FEEDADB" w:rsidR="00434ABF" w:rsidRDefault="00434ABF" w:rsidP="003F7BB7">
      <w:pPr>
        <w:jc w:val="both"/>
        <w:rPr>
          <w:rFonts w:ascii="Marianne" w:hAnsi="Marianne" w:cstheme="minorHAnsi"/>
          <w:sz w:val="20"/>
          <w:szCs w:val="20"/>
        </w:rPr>
      </w:pPr>
      <w:r w:rsidRPr="00DB58B7">
        <w:rPr>
          <w:rFonts w:ascii="Marianne" w:hAnsi="Marianne" w:cstheme="minorHAnsi"/>
          <w:sz w:val="20"/>
          <w:szCs w:val="20"/>
        </w:rPr>
        <w:t>La désignation des lauréats s’effectu</w:t>
      </w:r>
      <w:r w:rsidR="00A55AB9">
        <w:rPr>
          <w:rFonts w:ascii="Marianne" w:hAnsi="Marianne" w:cstheme="minorHAnsi"/>
          <w:sz w:val="20"/>
          <w:szCs w:val="20"/>
        </w:rPr>
        <w:t>ant</w:t>
      </w:r>
      <w:r w:rsidRPr="00DB58B7">
        <w:rPr>
          <w:rFonts w:ascii="Marianne" w:hAnsi="Marianne" w:cstheme="minorHAnsi"/>
          <w:sz w:val="20"/>
          <w:szCs w:val="20"/>
        </w:rPr>
        <w:t xml:space="preserve"> par un vote à bulletin secret</w:t>
      </w:r>
      <w:r w:rsidR="00A55AB9">
        <w:rPr>
          <w:rFonts w:ascii="Marianne" w:hAnsi="Marianne" w:cstheme="minorHAnsi"/>
          <w:sz w:val="20"/>
          <w:szCs w:val="20"/>
        </w:rPr>
        <w:t xml:space="preserve">, elle ne fait l’objet d’aucune motivation et ne peut pas être contestée. </w:t>
      </w:r>
    </w:p>
    <w:p w14:paraId="74BBF0FA" w14:textId="69189796" w:rsidR="00BA3D57" w:rsidRPr="00B1530C" w:rsidRDefault="00BA3D57" w:rsidP="009B6A7C">
      <w:pPr>
        <w:jc w:val="both"/>
        <w:rPr>
          <w:rFonts w:ascii="Marianne Light" w:hAnsi="Marianne Light" w:cstheme="minorHAnsi"/>
          <w:sz w:val="20"/>
          <w:szCs w:val="20"/>
        </w:rPr>
      </w:pPr>
    </w:p>
    <w:p w14:paraId="1441FE34" w14:textId="77777777" w:rsidR="00BA3D57" w:rsidRPr="00B1530C" w:rsidRDefault="00BA3D57" w:rsidP="009B6A7C">
      <w:pPr>
        <w:jc w:val="both"/>
        <w:rPr>
          <w:rFonts w:ascii="Marianne Light" w:hAnsi="Marianne Light" w:cstheme="minorHAnsi"/>
          <w:sz w:val="20"/>
          <w:szCs w:val="20"/>
        </w:rPr>
      </w:pPr>
    </w:p>
    <w:p w14:paraId="2E372906" w14:textId="1856CF9A" w:rsidR="009D6073" w:rsidRPr="00A86FDA" w:rsidRDefault="005703EB" w:rsidP="00FA0142">
      <w:pPr>
        <w:pStyle w:val="Titre2"/>
        <w:rPr>
          <w:rFonts w:ascii="Marianne" w:hAnsi="Marianne"/>
          <w:sz w:val="20"/>
          <w:szCs w:val="20"/>
        </w:rPr>
      </w:pPr>
      <w:bookmarkStart w:id="23" w:name="_Toc146616967"/>
      <w:r w:rsidRPr="00A86FDA">
        <w:rPr>
          <w:rFonts w:ascii="Marianne" w:hAnsi="Marianne"/>
          <w:sz w:val="20"/>
          <w:szCs w:val="20"/>
        </w:rPr>
        <w:t xml:space="preserve">: </w:t>
      </w:r>
      <w:r w:rsidR="009D6073" w:rsidRPr="00A86FDA">
        <w:rPr>
          <w:rFonts w:ascii="Marianne" w:hAnsi="Marianne"/>
          <w:sz w:val="20"/>
          <w:szCs w:val="20"/>
        </w:rPr>
        <w:t>ANNONCE DES RÉSULTATS</w:t>
      </w:r>
      <w:bookmarkEnd w:id="23"/>
      <w:r w:rsidR="009D6073" w:rsidRPr="00A86FDA">
        <w:rPr>
          <w:rFonts w:ascii="Marianne" w:hAnsi="Marianne"/>
          <w:sz w:val="20"/>
          <w:szCs w:val="20"/>
        </w:rPr>
        <w:t xml:space="preserve"> </w:t>
      </w:r>
    </w:p>
    <w:p w14:paraId="15C7D4B0" w14:textId="77777777" w:rsidR="009D6073" w:rsidRPr="00B1530C" w:rsidRDefault="009D6073" w:rsidP="009B6A7C">
      <w:pPr>
        <w:jc w:val="both"/>
        <w:rPr>
          <w:rFonts w:ascii="Marianne Light" w:hAnsi="Marianne Light" w:cstheme="minorHAnsi"/>
          <w:sz w:val="20"/>
          <w:szCs w:val="20"/>
        </w:rPr>
      </w:pPr>
    </w:p>
    <w:p w14:paraId="2482D2ED" w14:textId="6A9413A5" w:rsidR="00593BFF" w:rsidRPr="00DB58B7" w:rsidRDefault="00194DE7" w:rsidP="006253B9">
      <w:pPr>
        <w:widowControl/>
        <w:shd w:val="clear" w:color="auto" w:fill="FFFFFF"/>
        <w:suppressAutoHyphens w:val="0"/>
        <w:autoSpaceDN/>
        <w:spacing w:line="300" w:lineRule="atLeast"/>
        <w:jc w:val="both"/>
        <w:textAlignment w:val="auto"/>
        <w:rPr>
          <w:rFonts w:ascii="Marianne" w:eastAsia="Times New Roman" w:hAnsi="Marianne" w:cstheme="minorHAnsi"/>
          <w:kern w:val="0"/>
          <w:sz w:val="20"/>
          <w:szCs w:val="20"/>
          <w:lang w:eastAsia="ja-JP" w:bidi="ar-SA"/>
        </w:rPr>
      </w:pPr>
      <w:r w:rsidRPr="00DB58B7">
        <w:rPr>
          <w:rFonts w:ascii="Marianne" w:eastAsia="Times New Roman" w:hAnsi="Marianne" w:cstheme="minorHAnsi"/>
          <w:kern w:val="0"/>
          <w:sz w:val="20"/>
          <w:szCs w:val="20"/>
          <w:lang w:eastAsia="ja-JP" w:bidi="ar-SA"/>
        </w:rPr>
        <w:t>L</w:t>
      </w:r>
      <w:r w:rsidR="00352073" w:rsidRPr="00DB58B7">
        <w:rPr>
          <w:rFonts w:ascii="Marianne" w:eastAsia="Times New Roman" w:hAnsi="Marianne" w:cstheme="minorHAnsi"/>
          <w:kern w:val="0"/>
          <w:sz w:val="20"/>
          <w:szCs w:val="20"/>
          <w:lang w:eastAsia="ja-JP" w:bidi="ar-SA"/>
        </w:rPr>
        <w:t>e</w:t>
      </w:r>
      <w:r w:rsidR="002067CD" w:rsidRPr="00DB58B7">
        <w:rPr>
          <w:rFonts w:ascii="Marianne" w:eastAsia="Times New Roman" w:hAnsi="Marianne" w:cstheme="minorHAnsi"/>
          <w:kern w:val="0"/>
          <w:sz w:val="20"/>
          <w:szCs w:val="20"/>
          <w:lang w:eastAsia="ja-JP" w:bidi="ar-SA"/>
        </w:rPr>
        <w:t>s</w:t>
      </w:r>
      <w:r w:rsidR="00352073" w:rsidRPr="00DB58B7">
        <w:rPr>
          <w:rFonts w:ascii="Marianne" w:eastAsia="Times New Roman" w:hAnsi="Marianne" w:cstheme="minorHAnsi"/>
          <w:kern w:val="0"/>
          <w:sz w:val="20"/>
          <w:szCs w:val="20"/>
          <w:lang w:eastAsia="ja-JP" w:bidi="ar-SA"/>
        </w:rPr>
        <w:t xml:space="preserve"> résultat</w:t>
      </w:r>
      <w:r w:rsidR="002067CD" w:rsidRPr="00DB58B7">
        <w:rPr>
          <w:rFonts w:ascii="Marianne" w:eastAsia="Times New Roman" w:hAnsi="Marianne" w:cstheme="minorHAnsi"/>
          <w:kern w:val="0"/>
          <w:sz w:val="20"/>
          <w:szCs w:val="20"/>
          <w:lang w:eastAsia="ja-JP" w:bidi="ar-SA"/>
        </w:rPr>
        <w:t>s</w:t>
      </w:r>
      <w:r w:rsidR="00352073" w:rsidRPr="00DB58B7">
        <w:rPr>
          <w:rFonts w:ascii="Marianne" w:eastAsia="Times New Roman" w:hAnsi="Marianne" w:cstheme="minorHAnsi"/>
          <w:kern w:val="0"/>
          <w:sz w:val="20"/>
          <w:szCs w:val="20"/>
          <w:lang w:eastAsia="ja-JP" w:bidi="ar-SA"/>
        </w:rPr>
        <w:t xml:space="preserve"> </w:t>
      </w:r>
      <w:r w:rsidR="002067CD" w:rsidRPr="00DB58B7">
        <w:rPr>
          <w:rFonts w:ascii="Marianne" w:eastAsia="Times New Roman" w:hAnsi="Marianne" w:cstheme="minorHAnsi"/>
          <w:kern w:val="0"/>
          <w:sz w:val="20"/>
          <w:szCs w:val="20"/>
          <w:lang w:eastAsia="ja-JP" w:bidi="ar-SA"/>
        </w:rPr>
        <w:t>sont</w:t>
      </w:r>
      <w:r w:rsidR="00352073" w:rsidRPr="00DB58B7">
        <w:rPr>
          <w:rFonts w:ascii="Marianne" w:eastAsia="Times New Roman" w:hAnsi="Marianne" w:cstheme="minorHAnsi"/>
          <w:kern w:val="0"/>
          <w:sz w:val="20"/>
          <w:szCs w:val="20"/>
          <w:lang w:eastAsia="ja-JP" w:bidi="ar-SA"/>
        </w:rPr>
        <w:t xml:space="preserve"> proclamé</w:t>
      </w:r>
      <w:r w:rsidR="002067CD" w:rsidRPr="00DB58B7">
        <w:rPr>
          <w:rFonts w:ascii="Marianne" w:eastAsia="Times New Roman" w:hAnsi="Marianne" w:cstheme="minorHAnsi"/>
          <w:kern w:val="0"/>
          <w:sz w:val="20"/>
          <w:szCs w:val="20"/>
          <w:lang w:eastAsia="ja-JP" w:bidi="ar-SA"/>
        </w:rPr>
        <w:t>s</w:t>
      </w:r>
      <w:r w:rsidR="00593BFF" w:rsidRPr="00DB58B7">
        <w:rPr>
          <w:rFonts w:ascii="Marianne" w:eastAsia="Times New Roman" w:hAnsi="Marianne" w:cstheme="minorHAnsi"/>
          <w:kern w:val="0"/>
          <w:sz w:val="20"/>
          <w:szCs w:val="20"/>
          <w:lang w:eastAsia="ja-JP" w:bidi="ar-SA"/>
        </w:rPr>
        <w:t xml:space="preserve"> par </w:t>
      </w:r>
      <w:r w:rsidR="009C5180" w:rsidRPr="00DB58B7">
        <w:rPr>
          <w:rFonts w:ascii="Marianne" w:eastAsia="Times New Roman" w:hAnsi="Marianne" w:cstheme="minorHAnsi"/>
          <w:kern w:val="0"/>
          <w:sz w:val="20"/>
          <w:szCs w:val="20"/>
          <w:lang w:eastAsia="ja-JP" w:bidi="ar-SA"/>
        </w:rPr>
        <w:t xml:space="preserve">un </w:t>
      </w:r>
      <w:r w:rsidR="00593BFF" w:rsidRPr="00DB58B7">
        <w:rPr>
          <w:rFonts w:ascii="Marianne" w:eastAsia="Times New Roman" w:hAnsi="Marianne" w:cstheme="minorHAnsi"/>
          <w:kern w:val="0"/>
          <w:sz w:val="20"/>
          <w:szCs w:val="20"/>
          <w:lang w:eastAsia="ja-JP" w:bidi="ar-SA"/>
        </w:rPr>
        <w:t>communiqué</w:t>
      </w:r>
      <w:r w:rsidR="009C5180" w:rsidRPr="00DB58B7">
        <w:rPr>
          <w:rFonts w:ascii="Marianne" w:eastAsia="Times New Roman" w:hAnsi="Marianne" w:cstheme="minorHAnsi"/>
          <w:kern w:val="0"/>
          <w:sz w:val="20"/>
          <w:szCs w:val="20"/>
          <w:lang w:eastAsia="ja-JP" w:bidi="ar-SA"/>
        </w:rPr>
        <w:t xml:space="preserve"> du</w:t>
      </w:r>
      <w:r w:rsidR="00593BFF" w:rsidRPr="00DB58B7">
        <w:rPr>
          <w:rFonts w:ascii="Marianne" w:hAnsi="Marianne" w:cstheme="minorHAnsi"/>
          <w:sz w:val="20"/>
          <w:szCs w:val="20"/>
        </w:rPr>
        <w:t xml:space="preserve"> secrétariat général de la garde nationale, notamment sur </w:t>
      </w:r>
      <w:r w:rsidRPr="00DB58B7">
        <w:rPr>
          <w:rFonts w:ascii="Marianne" w:hAnsi="Marianne" w:cstheme="minorHAnsi"/>
          <w:sz w:val="20"/>
          <w:szCs w:val="20"/>
        </w:rPr>
        <w:t>son</w:t>
      </w:r>
      <w:r w:rsidR="00593BFF" w:rsidRPr="00DB58B7">
        <w:rPr>
          <w:rFonts w:ascii="Marianne" w:hAnsi="Marianne" w:cstheme="minorHAnsi"/>
          <w:sz w:val="20"/>
          <w:szCs w:val="20"/>
        </w:rPr>
        <w:t xml:space="preserve"> site internet et sur les réseaux sociaux </w:t>
      </w:r>
      <w:r w:rsidR="00D91AEF" w:rsidRPr="00DB58B7">
        <w:rPr>
          <w:rFonts w:ascii="Marianne" w:hAnsi="Marianne" w:cstheme="minorHAnsi"/>
          <w:sz w:val="20"/>
          <w:szCs w:val="20"/>
        </w:rPr>
        <w:t xml:space="preserve">(à titre d’exemple et de façon non limitative : LinkedIn, Twitter, Instagram, Facebook, YouTube). </w:t>
      </w:r>
    </w:p>
    <w:p w14:paraId="458A3842" w14:textId="77777777" w:rsidR="006253B9" w:rsidRPr="00DB58B7" w:rsidRDefault="006253B9" w:rsidP="006253B9">
      <w:pPr>
        <w:jc w:val="both"/>
        <w:rPr>
          <w:rFonts w:ascii="Marianne" w:hAnsi="Marianne" w:cstheme="minorHAnsi"/>
          <w:sz w:val="20"/>
          <w:szCs w:val="20"/>
        </w:rPr>
      </w:pPr>
    </w:p>
    <w:p w14:paraId="21CA1BBD" w14:textId="43133A75" w:rsidR="00AA62A9" w:rsidRPr="00DB58B7" w:rsidRDefault="00593BFF" w:rsidP="006253B9">
      <w:pPr>
        <w:jc w:val="both"/>
        <w:rPr>
          <w:rFonts w:ascii="Marianne" w:hAnsi="Marianne" w:cstheme="minorHAnsi"/>
          <w:sz w:val="20"/>
          <w:szCs w:val="20"/>
        </w:rPr>
      </w:pPr>
      <w:r w:rsidRPr="00DB58B7">
        <w:rPr>
          <w:rFonts w:ascii="Marianne" w:hAnsi="Marianne" w:cstheme="minorHAnsi"/>
          <w:sz w:val="20"/>
          <w:szCs w:val="20"/>
        </w:rPr>
        <w:t>Ce communiqué est</w:t>
      </w:r>
      <w:r w:rsidR="00AA62A9" w:rsidRPr="00DB58B7">
        <w:rPr>
          <w:rFonts w:ascii="Marianne" w:hAnsi="Marianne" w:cstheme="minorHAnsi"/>
          <w:sz w:val="20"/>
          <w:szCs w:val="20"/>
        </w:rPr>
        <w:t xml:space="preserve"> </w:t>
      </w:r>
      <w:r w:rsidR="00D3001C" w:rsidRPr="00DB58B7">
        <w:rPr>
          <w:rFonts w:ascii="Marianne" w:hAnsi="Marianne" w:cstheme="minorHAnsi"/>
          <w:sz w:val="20"/>
          <w:szCs w:val="20"/>
        </w:rPr>
        <w:t xml:space="preserve">préalablement </w:t>
      </w:r>
      <w:r w:rsidR="00AA62A9" w:rsidRPr="00DB58B7">
        <w:rPr>
          <w:rFonts w:ascii="Marianne" w:hAnsi="Marianne" w:cstheme="minorHAnsi"/>
          <w:sz w:val="20"/>
          <w:szCs w:val="20"/>
        </w:rPr>
        <w:t xml:space="preserve">notifié </w:t>
      </w:r>
      <w:r w:rsidR="00F954AA" w:rsidRPr="00DB58B7">
        <w:rPr>
          <w:rFonts w:ascii="Marianne" w:hAnsi="Marianne" w:cstheme="minorHAnsi"/>
          <w:sz w:val="20"/>
          <w:szCs w:val="20"/>
        </w:rPr>
        <w:t>à tous les</w:t>
      </w:r>
      <w:r w:rsidR="00AA62A9" w:rsidRPr="00DB58B7">
        <w:rPr>
          <w:rFonts w:ascii="Marianne" w:hAnsi="Marianne" w:cstheme="minorHAnsi"/>
          <w:sz w:val="20"/>
          <w:szCs w:val="20"/>
        </w:rPr>
        <w:t xml:space="preserve"> candidats par courrier électronique. </w:t>
      </w:r>
    </w:p>
    <w:p w14:paraId="7F4EC496" w14:textId="6E60FAF8" w:rsidR="009B7AC9" w:rsidRPr="00B1530C" w:rsidRDefault="009B7AC9" w:rsidP="004C1455">
      <w:pPr>
        <w:rPr>
          <w:rFonts w:ascii="Marianne Light" w:hAnsi="Marianne Light" w:cstheme="minorHAnsi"/>
          <w:sz w:val="20"/>
          <w:szCs w:val="20"/>
        </w:rPr>
      </w:pPr>
    </w:p>
    <w:p w14:paraId="6E595041" w14:textId="556707C2" w:rsidR="00204F46" w:rsidRPr="00B1530C" w:rsidRDefault="005703EB" w:rsidP="008C3761">
      <w:pPr>
        <w:pStyle w:val="Titre1"/>
        <w:rPr>
          <w:rFonts w:ascii="Marianne" w:hAnsi="Marianne"/>
          <w:sz w:val="24"/>
          <w:szCs w:val="24"/>
        </w:rPr>
      </w:pPr>
      <w:bookmarkStart w:id="24" w:name="_Toc146616968"/>
      <w:r w:rsidRPr="00B1530C">
        <w:rPr>
          <w:rFonts w:ascii="Marianne" w:hAnsi="Marianne"/>
          <w:sz w:val="24"/>
          <w:szCs w:val="24"/>
        </w:rPr>
        <w:t xml:space="preserve">: </w:t>
      </w:r>
      <w:r w:rsidR="00204F46" w:rsidRPr="00B1530C">
        <w:rPr>
          <w:rFonts w:ascii="Marianne" w:hAnsi="Marianne"/>
          <w:sz w:val="24"/>
          <w:szCs w:val="24"/>
        </w:rPr>
        <w:t>REMISE DU PRIX</w:t>
      </w:r>
      <w:bookmarkEnd w:id="24"/>
    </w:p>
    <w:p w14:paraId="1988FA6D" w14:textId="2576A555" w:rsidR="00204F46" w:rsidRPr="00B1530C" w:rsidRDefault="00204F46" w:rsidP="004C1455">
      <w:pPr>
        <w:rPr>
          <w:rFonts w:ascii="Marianne Light" w:hAnsi="Marianne Light" w:cstheme="minorHAnsi"/>
          <w:sz w:val="20"/>
          <w:szCs w:val="20"/>
        </w:rPr>
      </w:pPr>
    </w:p>
    <w:p w14:paraId="2B36924B" w14:textId="0A1A8836" w:rsidR="00204F46" w:rsidRPr="00A86FDA" w:rsidRDefault="005703EB" w:rsidP="00FA0142">
      <w:pPr>
        <w:pStyle w:val="Titre2"/>
        <w:rPr>
          <w:rFonts w:ascii="Marianne" w:hAnsi="Marianne"/>
          <w:sz w:val="20"/>
          <w:szCs w:val="20"/>
        </w:rPr>
      </w:pPr>
      <w:bookmarkStart w:id="25" w:name="_Toc146616969"/>
      <w:r w:rsidRPr="00A86FDA">
        <w:rPr>
          <w:rFonts w:ascii="Marianne" w:hAnsi="Marianne"/>
          <w:sz w:val="20"/>
          <w:szCs w:val="20"/>
        </w:rPr>
        <w:t xml:space="preserve">: </w:t>
      </w:r>
      <w:r w:rsidR="00AC478C" w:rsidRPr="00A86FDA">
        <w:rPr>
          <w:rFonts w:ascii="Marianne" w:hAnsi="Marianne"/>
          <w:sz w:val="20"/>
          <w:szCs w:val="20"/>
        </w:rPr>
        <w:t>CÉRÉMONIE</w:t>
      </w:r>
      <w:bookmarkEnd w:id="25"/>
      <w:r w:rsidR="00AC478C" w:rsidRPr="00A86FDA">
        <w:rPr>
          <w:rFonts w:ascii="Marianne" w:hAnsi="Marianne"/>
          <w:sz w:val="20"/>
          <w:szCs w:val="20"/>
        </w:rPr>
        <w:t xml:space="preserve">   </w:t>
      </w:r>
    </w:p>
    <w:p w14:paraId="1FAB83E4" w14:textId="77777777" w:rsidR="00CD6902" w:rsidRPr="00B1530C" w:rsidRDefault="00CD6902" w:rsidP="004C1455">
      <w:pPr>
        <w:rPr>
          <w:rFonts w:ascii="Marianne Light" w:hAnsi="Marianne Light" w:cstheme="minorHAnsi"/>
          <w:sz w:val="20"/>
          <w:szCs w:val="20"/>
        </w:rPr>
      </w:pPr>
    </w:p>
    <w:p w14:paraId="28B133EB" w14:textId="533F93E4" w:rsidR="00976EA2" w:rsidRPr="00315BCD" w:rsidRDefault="004C1455" w:rsidP="00315BCD">
      <w:pPr>
        <w:jc w:val="both"/>
        <w:rPr>
          <w:rFonts w:ascii="Marianne" w:hAnsi="Marianne" w:cstheme="minorHAnsi"/>
          <w:sz w:val="20"/>
          <w:szCs w:val="20"/>
        </w:rPr>
      </w:pPr>
      <w:r w:rsidRPr="00DB58B7">
        <w:rPr>
          <w:rFonts w:ascii="Marianne" w:hAnsi="Marianne" w:cstheme="minorHAnsi"/>
          <w:sz w:val="20"/>
          <w:szCs w:val="20"/>
        </w:rPr>
        <w:t xml:space="preserve">Les </w:t>
      </w:r>
      <w:r w:rsidR="00E26E3B" w:rsidRPr="00DB58B7">
        <w:rPr>
          <w:rFonts w:ascii="Marianne" w:hAnsi="Marianne" w:cstheme="minorHAnsi"/>
          <w:sz w:val="20"/>
          <w:szCs w:val="20"/>
        </w:rPr>
        <w:t>lauréats</w:t>
      </w:r>
      <w:r w:rsidRPr="00DB58B7">
        <w:rPr>
          <w:rFonts w:ascii="Marianne" w:hAnsi="Marianne" w:cstheme="minorHAnsi"/>
          <w:sz w:val="20"/>
          <w:szCs w:val="20"/>
        </w:rPr>
        <w:t xml:space="preserve"> se </w:t>
      </w:r>
      <w:r w:rsidR="006762BB" w:rsidRPr="00DB58B7">
        <w:rPr>
          <w:rFonts w:ascii="Marianne" w:hAnsi="Marianne" w:cstheme="minorHAnsi"/>
          <w:sz w:val="20"/>
          <w:szCs w:val="20"/>
        </w:rPr>
        <w:t>voient</w:t>
      </w:r>
      <w:r w:rsidRPr="00DB58B7">
        <w:rPr>
          <w:rFonts w:ascii="Marianne" w:hAnsi="Marianne" w:cstheme="minorHAnsi"/>
          <w:sz w:val="20"/>
          <w:szCs w:val="20"/>
        </w:rPr>
        <w:t xml:space="preserve"> remettre un trophée</w:t>
      </w:r>
      <w:r w:rsidR="00030305" w:rsidRPr="00DB58B7">
        <w:rPr>
          <w:rFonts w:ascii="Marianne" w:hAnsi="Marianne" w:cstheme="minorHAnsi"/>
          <w:sz w:val="20"/>
          <w:szCs w:val="20"/>
        </w:rPr>
        <w:t xml:space="preserve"> et un </w:t>
      </w:r>
      <w:r w:rsidR="00F954AA" w:rsidRPr="00DB58B7">
        <w:rPr>
          <w:rFonts w:ascii="Marianne" w:hAnsi="Marianne" w:cstheme="minorHAnsi"/>
          <w:sz w:val="20"/>
          <w:szCs w:val="20"/>
        </w:rPr>
        <w:t>diplôme</w:t>
      </w:r>
      <w:r w:rsidRPr="00DB58B7">
        <w:rPr>
          <w:rFonts w:ascii="Marianne" w:hAnsi="Marianne" w:cstheme="minorHAnsi"/>
          <w:sz w:val="20"/>
          <w:szCs w:val="20"/>
        </w:rPr>
        <w:t xml:space="preserve"> par le </w:t>
      </w:r>
      <w:r w:rsidR="00592018" w:rsidRPr="00DB58B7">
        <w:rPr>
          <w:rFonts w:ascii="Marianne" w:hAnsi="Marianne" w:cstheme="minorHAnsi"/>
          <w:sz w:val="20"/>
          <w:szCs w:val="20"/>
        </w:rPr>
        <w:t>ministre de l’intérieur</w:t>
      </w:r>
      <w:r w:rsidR="005020F2" w:rsidRPr="00DB58B7">
        <w:rPr>
          <w:rFonts w:ascii="Marianne" w:hAnsi="Marianne" w:cstheme="minorHAnsi"/>
          <w:sz w:val="20"/>
          <w:szCs w:val="20"/>
        </w:rPr>
        <w:t xml:space="preserve"> et des outre-mer</w:t>
      </w:r>
      <w:r w:rsidR="00315BCD">
        <w:rPr>
          <w:rFonts w:ascii="Marianne" w:hAnsi="Marianne" w:cstheme="minorHAnsi"/>
          <w:sz w:val="20"/>
          <w:szCs w:val="20"/>
        </w:rPr>
        <w:t xml:space="preserve"> et/ou le </w:t>
      </w:r>
      <w:r w:rsidR="00315BCD" w:rsidRPr="00DB58B7">
        <w:rPr>
          <w:rFonts w:ascii="Marianne" w:hAnsi="Marianne" w:cstheme="minorHAnsi"/>
          <w:sz w:val="20"/>
          <w:szCs w:val="20"/>
        </w:rPr>
        <w:t>ministre des armées</w:t>
      </w:r>
      <w:r w:rsidR="00592018" w:rsidRPr="00DB58B7">
        <w:rPr>
          <w:rFonts w:ascii="Marianne" w:hAnsi="Marianne" w:cstheme="minorHAnsi"/>
          <w:sz w:val="20"/>
          <w:szCs w:val="20"/>
        </w:rPr>
        <w:t>, ou par leurs représentants</w:t>
      </w:r>
      <w:r w:rsidR="005D5F2E" w:rsidRPr="00DB58B7">
        <w:rPr>
          <w:rFonts w:ascii="Marianne" w:hAnsi="Marianne" w:cstheme="minorHAnsi"/>
          <w:sz w:val="20"/>
          <w:szCs w:val="20"/>
        </w:rPr>
        <w:t xml:space="preserve">, </w:t>
      </w:r>
      <w:r w:rsidRPr="00DB58B7">
        <w:rPr>
          <w:rFonts w:ascii="Marianne" w:hAnsi="Marianne" w:cstheme="minorHAnsi"/>
          <w:sz w:val="20"/>
          <w:szCs w:val="20"/>
        </w:rPr>
        <w:t>au cours d’une cérémonie</w:t>
      </w:r>
      <w:r w:rsidR="005D5F2E" w:rsidRPr="00DB58B7">
        <w:rPr>
          <w:rFonts w:ascii="Marianne" w:hAnsi="Marianne" w:cstheme="minorHAnsi"/>
          <w:sz w:val="20"/>
          <w:szCs w:val="20"/>
        </w:rPr>
        <w:t>.</w:t>
      </w:r>
    </w:p>
    <w:p w14:paraId="1307AA92" w14:textId="6CA17BE2" w:rsidR="00976EA2" w:rsidRPr="00A86FDA" w:rsidRDefault="005703EB" w:rsidP="00FA0142">
      <w:pPr>
        <w:pStyle w:val="Titre2"/>
        <w:rPr>
          <w:rFonts w:ascii="Marianne" w:hAnsi="Marianne"/>
          <w:sz w:val="20"/>
          <w:szCs w:val="20"/>
        </w:rPr>
      </w:pPr>
      <w:bookmarkStart w:id="26" w:name="_Ref126860411"/>
      <w:bookmarkStart w:id="27" w:name="_Ref126860487"/>
      <w:bookmarkStart w:id="28" w:name="_Toc146616970"/>
      <w:r w:rsidRPr="00A86FDA">
        <w:rPr>
          <w:rFonts w:ascii="Marianne" w:hAnsi="Marianne"/>
          <w:sz w:val="20"/>
          <w:szCs w:val="20"/>
        </w:rPr>
        <w:lastRenderedPageBreak/>
        <w:t xml:space="preserve">: </w:t>
      </w:r>
      <w:r w:rsidR="00052096" w:rsidRPr="00A86FDA">
        <w:rPr>
          <w:rFonts w:ascii="Marianne" w:hAnsi="Marianne"/>
          <w:sz w:val="20"/>
          <w:szCs w:val="20"/>
        </w:rPr>
        <w:t>AUTORISATION D’EXPLOITATION DE L’IMAGE</w:t>
      </w:r>
      <w:bookmarkEnd w:id="26"/>
      <w:bookmarkEnd w:id="27"/>
      <w:bookmarkEnd w:id="28"/>
    </w:p>
    <w:p w14:paraId="192A9E4D" w14:textId="77777777" w:rsidR="00976EA2" w:rsidRPr="00B1530C" w:rsidRDefault="00976EA2" w:rsidP="00193EC2">
      <w:pPr>
        <w:jc w:val="both"/>
        <w:rPr>
          <w:rFonts w:ascii="Marianne Light" w:hAnsi="Marianne Light" w:cstheme="minorHAnsi"/>
          <w:sz w:val="20"/>
          <w:szCs w:val="20"/>
        </w:rPr>
      </w:pPr>
    </w:p>
    <w:p w14:paraId="252CC98C" w14:textId="5E524C66" w:rsidR="007E57B9" w:rsidRPr="00DB58B7" w:rsidRDefault="00AC478C" w:rsidP="00052096">
      <w:pPr>
        <w:jc w:val="both"/>
        <w:rPr>
          <w:rFonts w:ascii="Marianne" w:hAnsi="Marianne" w:cstheme="minorHAnsi"/>
          <w:sz w:val="20"/>
          <w:szCs w:val="20"/>
        </w:rPr>
      </w:pPr>
      <w:r w:rsidRPr="00DB58B7">
        <w:rPr>
          <w:rFonts w:ascii="Marianne" w:hAnsi="Marianne" w:cstheme="minorHAnsi"/>
          <w:sz w:val="20"/>
          <w:szCs w:val="20"/>
        </w:rPr>
        <w:t>A l’occasion de cette cérémonie et dans son prolongement, l</w:t>
      </w:r>
      <w:r w:rsidR="00057E89" w:rsidRPr="00DB58B7">
        <w:rPr>
          <w:rFonts w:ascii="Marianne" w:hAnsi="Marianne" w:cstheme="minorHAnsi"/>
          <w:sz w:val="20"/>
          <w:szCs w:val="20"/>
        </w:rPr>
        <w:t>e</w:t>
      </w:r>
      <w:r w:rsidR="00180A3C" w:rsidRPr="00DB58B7">
        <w:rPr>
          <w:rFonts w:ascii="Marianne" w:hAnsi="Marianne" w:cstheme="minorHAnsi"/>
          <w:sz w:val="20"/>
          <w:szCs w:val="20"/>
        </w:rPr>
        <w:t>s</w:t>
      </w:r>
      <w:r w:rsidR="00057E89" w:rsidRPr="00DB58B7">
        <w:rPr>
          <w:rFonts w:ascii="Marianne" w:hAnsi="Marianne" w:cstheme="minorHAnsi"/>
          <w:sz w:val="20"/>
          <w:szCs w:val="20"/>
        </w:rPr>
        <w:t xml:space="preserve"> </w:t>
      </w:r>
      <w:r w:rsidR="00823ADA" w:rsidRPr="00DB58B7">
        <w:rPr>
          <w:rFonts w:ascii="Marianne" w:hAnsi="Marianne" w:cstheme="minorHAnsi"/>
          <w:sz w:val="20"/>
          <w:szCs w:val="20"/>
        </w:rPr>
        <w:t>lauréats</w:t>
      </w:r>
      <w:r w:rsidR="00094C3C" w:rsidRPr="00DB58B7">
        <w:rPr>
          <w:rFonts w:ascii="Marianne" w:hAnsi="Marianne" w:cstheme="minorHAnsi"/>
          <w:sz w:val="20"/>
          <w:szCs w:val="20"/>
        </w:rPr>
        <w:t xml:space="preserve"> </w:t>
      </w:r>
      <w:r w:rsidR="00272ACC" w:rsidRPr="00DB58B7">
        <w:rPr>
          <w:rFonts w:ascii="Marianne" w:hAnsi="Marianne" w:cstheme="minorHAnsi"/>
          <w:sz w:val="20"/>
          <w:szCs w:val="20"/>
        </w:rPr>
        <w:t>et</w:t>
      </w:r>
      <w:r w:rsidR="00094C3C" w:rsidRPr="00DB58B7">
        <w:rPr>
          <w:rFonts w:ascii="Marianne" w:hAnsi="Marianne" w:cstheme="minorHAnsi"/>
          <w:sz w:val="20"/>
          <w:szCs w:val="20"/>
        </w:rPr>
        <w:t xml:space="preserve"> leurs représentants</w:t>
      </w:r>
      <w:r w:rsidR="00665AFB" w:rsidRPr="00DB58B7">
        <w:rPr>
          <w:rFonts w:ascii="Marianne" w:hAnsi="Marianne" w:cstheme="minorHAnsi"/>
          <w:sz w:val="20"/>
          <w:szCs w:val="20"/>
        </w:rPr>
        <w:t xml:space="preserve"> </w:t>
      </w:r>
      <w:r w:rsidR="007E57B9" w:rsidRPr="00DB58B7">
        <w:rPr>
          <w:rFonts w:ascii="Marianne" w:hAnsi="Marianne" w:cstheme="minorHAnsi"/>
          <w:sz w:val="20"/>
          <w:szCs w:val="20"/>
        </w:rPr>
        <w:t>autorisent le secrétariat général de la garde nationale à fixer, reproduire, communiquer au public et exploiter leur image, à des fins documentaires, d’illustration et d’information pour les besoins du secrétariat général de la garde nationale</w:t>
      </w:r>
      <w:r w:rsidR="00180A3C" w:rsidRPr="00DB58B7">
        <w:rPr>
          <w:rFonts w:ascii="Marianne" w:hAnsi="Marianne" w:cstheme="minorHAnsi"/>
          <w:sz w:val="20"/>
          <w:szCs w:val="20"/>
        </w:rPr>
        <w:t xml:space="preserve">, notamment pour mettre en lumière leur engagement. </w:t>
      </w:r>
      <w:r w:rsidR="007E57B9" w:rsidRPr="00DB58B7">
        <w:rPr>
          <w:rFonts w:ascii="Marianne" w:hAnsi="Marianne" w:cstheme="minorHAnsi"/>
          <w:sz w:val="20"/>
          <w:szCs w:val="20"/>
        </w:rPr>
        <w:t xml:space="preserve"> </w:t>
      </w:r>
    </w:p>
    <w:p w14:paraId="5ACC09BF" w14:textId="56B1A6FC" w:rsidR="00180A3C" w:rsidRPr="00DB58B7" w:rsidRDefault="00180A3C" w:rsidP="00052096">
      <w:pPr>
        <w:jc w:val="both"/>
        <w:rPr>
          <w:rFonts w:ascii="Marianne" w:hAnsi="Marianne" w:cstheme="minorHAnsi"/>
          <w:sz w:val="20"/>
          <w:szCs w:val="20"/>
        </w:rPr>
      </w:pPr>
    </w:p>
    <w:p w14:paraId="0C0D2451" w14:textId="0656EF54" w:rsidR="00A33A70" w:rsidRPr="00DB58B7" w:rsidRDefault="00180A3C" w:rsidP="00052096">
      <w:pPr>
        <w:jc w:val="both"/>
        <w:rPr>
          <w:rFonts w:ascii="Marianne" w:hAnsi="Marianne" w:cstheme="minorHAnsi"/>
          <w:sz w:val="20"/>
          <w:szCs w:val="20"/>
        </w:rPr>
      </w:pPr>
      <w:r w:rsidRPr="00DB58B7">
        <w:rPr>
          <w:rFonts w:ascii="Marianne" w:hAnsi="Marianne" w:cstheme="minorHAnsi"/>
          <w:sz w:val="20"/>
          <w:szCs w:val="20"/>
        </w:rPr>
        <w:t xml:space="preserve">Cette autorisation est accordée pour tous supports photographiques et vidéos </w:t>
      </w:r>
      <w:r w:rsidR="00A33A70" w:rsidRPr="00DB58B7">
        <w:rPr>
          <w:rFonts w:ascii="Marianne" w:hAnsi="Marianne" w:cstheme="minorHAnsi"/>
          <w:sz w:val="20"/>
          <w:szCs w:val="20"/>
        </w:rPr>
        <w:t xml:space="preserve">(de nature physique et numérique) et par le biais des modes de diffusion utilisés par le secrétariat général de la garde nationale, et notamment : </w:t>
      </w:r>
    </w:p>
    <w:p w14:paraId="613CEEEC" w14:textId="46BB844C" w:rsidR="00A33A70" w:rsidRPr="00DB58B7" w:rsidRDefault="00A33A70" w:rsidP="00052096">
      <w:pPr>
        <w:pStyle w:val="Paragraphedeliste"/>
        <w:numPr>
          <w:ilvl w:val="0"/>
          <w:numId w:val="36"/>
        </w:numPr>
        <w:jc w:val="both"/>
        <w:rPr>
          <w:rFonts w:ascii="Marianne" w:hAnsi="Marianne" w:cstheme="minorHAnsi"/>
          <w:sz w:val="20"/>
          <w:szCs w:val="20"/>
        </w:rPr>
      </w:pPr>
      <w:r w:rsidRPr="00DB58B7">
        <w:rPr>
          <w:rFonts w:ascii="Marianne" w:hAnsi="Marianne" w:cstheme="minorHAnsi"/>
          <w:sz w:val="20"/>
          <w:szCs w:val="20"/>
        </w:rPr>
        <w:t xml:space="preserve">son site Internet, actuellement accessible à l’adresse </w:t>
      </w:r>
      <w:hyperlink r:id="rId14" w:history="1">
        <w:r w:rsidRPr="00DB58B7">
          <w:rPr>
            <w:rFonts w:ascii="Marianne" w:eastAsia="SimSun" w:hAnsi="Marianne" w:cstheme="minorHAnsi"/>
            <w:color w:val="0000FF"/>
            <w:kern w:val="3"/>
            <w:sz w:val="20"/>
            <w:szCs w:val="20"/>
            <w:u w:val="single"/>
            <w:lang w:eastAsia="zh-CN" w:bidi="hi-IN"/>
          </w:rPr>
          <w:t>https://garde-nationale.gouv.fr/</w:t>
        </w:r>
      </w:hyperlink>
    </w:p>
    <w:p w14:paraId="281DDA42" w14:textId="01FCD31A" w:rsidR="00A33A70" w:rsidRPr="00DB58B7" w:rsidRDefault="00976EA2" w:rsidP="00052096">
      <w:pPr>
        <w:pStyle w:val="Paragraphedeliste"/>
        <w:numPr>
          <w:ilvl w:val="0"/>
          <w:numId w:val="36"/>
        </w:numPr>
        <w:jc w:val="both"/>
        <w:rPr>
          <w:rFonts w:ascii="Marianne" w:hAnsi="Marianne" w:cstheme="minorHAnsi"/>
          <w:sz w:val="20"/>
          <w:szCs w:val="20"/>
        </w:rPr>
      </w:pPr>
      <w:r w:rsidRPr="00DB58B7">
        <w:rPr>
          <w:rFonts w:ascii="Marianne" w:hAnsi="Marianne" w:cstheme="minorHAnsi"/>
          <w:sz w:val="20"/>
          <w:szCs w:val="20"/>
        </w:rPr>
        <w:t>s</w:t>
      </w:r>
      <w:r w:rsidR="00A33A70" w:rsidRPr="00DB58B7">
        <w:rPr>
          <w:rFonts w:ascii="Marianne" w:hAnsi="Marianne" w:cstheme="minorHAnsi"/>
          <w:sz w:val="20"/>
          <w:szCs w:val="20"/>
        </w:rPr>
        <w:t xml:space="preserve">ur les comptes </w:t>
      </w:r>
      <w:r w:rsidR="00F02244" w:rsidRPr="00DB58B7">
        <w:rPr>
          <w:rFonts w:ascii="Marianne" w:hAnsi="Marianne" w:cstheme="minorHAnsi"/>
          <w:sz w:val="20"/>
          <w:szCs w:val="20"/>
        </w:rPr>
        <w:t>ouverts dans l</w:t>
      </w:r>
      <w:r w:rsidR="00A33A70" w:rsidRPr="00DB58B7">
        <w:rPr>
          <w:rFonts w:ascii="Marianne" w:hAnsi="Marianne" w:cstheme="minorHAnsi"/>
          <w:sz w:val="20"/>
          <w:szCs w:val="20"/>
        </w:rPr>
        <w:t>es réseaux sociaux</w:t>
      </w:r>
      <w:r w:rsidR="004C6BAE" w:rsidRPr="00DB58B7">
        <w:rPr>
          <w:rFonts w:ascii="Marianne" w:hAnsi="Marianne" w:cstheme="minorHAnsi"/>
          <w:sz w:val="20"/>
          <w:szCs w:val="20"/>
        </w:rPr>
        <w:t xml:space="preserve"> (à titre d’exemple et de façon non limitative : LinkedIn, </w:t>
      </w:r>
      <w:r w:rsidR="00BA3D57" w:rsidRPr="00DB58B7">
        <w:rPr>
          <w:rFonts w:ascii="Marianne" w:hAnsi="Marianne" w:cstheme="minorHAnsi"/>
          <w:sz w:val="20"/>
          <w:szCs w:val="20"/>
        </w:rPr>
        <w:t xml:space="preserve">Twitter, Instagram, </w:t>
      </w:r>
      <w:r w:rsidR="004C6BAE" w:rsidRPr="00DB58B7">
        <w:rPr>
          <w:rFonts w:ascii="Marianne" w:hAnsi="Marianne" w:cstheme="minorHAnsi"/>
          <w:sz w:val="20"/>
          <w:szCs w:val="20"/>
        </w:rPr>
        <w:t>Facebook</w:t>
      </w:r>
      <w:r w:rsidR="00BA3D57" w:rsidRPr="00DB58B7">
        <w:rPr>
          <w:rFonts w:ascii="Marianne" w:hAnsi="Marianne" w:cstheme="minorHAnsi"/>
          <w:sz w:val="20"/>
          <w:szCs w:val="20"/>
        </w:rPr>
        <w:t>, YouTube</w:t>
      </w:r>
      <w:r w:rsidR="004C6BAE" w:rsidRPr="00DB58B7">
        <w:rPr>
          <w:rFonts w:ascii="Marianne" w:hAnsi="Marianne" w:cstheme="minorHAnsi"/>
          <w:sz w:val="20"/>
          <w:szCs w:val="20"/>
        </w:rPr>
        <w:t xml:space="preserve">). </w:t>
      </w:r>
    </w:p>
    <w:p w14:paraId="1C4AD0A6" w14:textId="77777777" w:rsidR="00A33A70" w:rsidRPr="00DB58B7" w:rsidRDefault="00A33A70" w:rsidP="00052096">
      <w:pPr>
        <w:jc w:val="both"/>
        <w:rPr>
          <w:rFonts w:ascii="Marianne" w:hAnsi="Marianne" w:cstheme="minorHAnsi"/>
          <w:sz w:val="20"/>
          <w:szCs w:val="20"/>
        </w:rPr>
      </w:pPr>
    </w:p>
    <w:p w14:paraId="04AB2FD3" w14:textId="77777777" w:rsidR="00A34B2F" w:rsidRPr="00DB58B7" w:rsidRDefault="00976EA2" w:rsidP="00052096">
      <w:pPr>
        <w:jc w:val="both"/>
        <w:rPr>
          <w:rFonts w:ascii="Marianne" w:hAnsi="Marianne" w:cstheme="minorHAnsi"/>
          <w:sz w:val="20"/>
          <w:szCs w:val="20"/>
        </w:rPr>
      </w:pPr>
      <w:r w:rsidRPr="00DB58B7">
        <w:rPr>
          <w:rFonts w:ascii="Marianne" w:hAnsi="Marianne" w:cstheme="minorHAnsi"/>
          <w:sz w:val="20"/>
          <w:szCs w:val="20"/>
        </w:rPr>
        <w:t xml:space="preserve">Les lauréats </w:t>
      </w:r>
      <w:r w:rsidR="00272ACC" w:rsidRPr="00DB58B7">
        <w:rPr>
          <w:rFonts w:ascii="Marianne" w:hAnsi="Marianne" w:cstheme="minorHAnsi"/>
          <w:sz w:val="20"/>
          <w:szCs w:val="20"/>
        </w:rPr>
        <w:t>et</w:t>
      </w:r>
      <w:r w:rsidRPr="00DB58B7">
        <w:rPr>
          <w:rFonts w:ascii="Marianne" w:hAnsi="Marianne" w:cstheme="minorHAnsi"/>
          <w:sz w:val="20"/>
          <w:szCs w:val="20"/>
        </w:rPr>
        <w:t xml:space="preserve"> leurs représentants autorisent </w:t>
      </w:r>
      <w:r w:rsidR="00A33A70" w:rsidRPr="00DB58B7">
        <w:rPr>
          <w:rFonts w:ascii="Marianne" w:hAnsi="Marianne" w:cstheme="minorHAnsi"/>
          <w:sz w:val="20"/>
          <w:szCs w:val="20"/>
        </w:rPr>
        <w:t xml:space="preserve">également </w:t>
      </w:r>
      <w:r w:rsidRPr="00DB58B7">
        <w:rPr>
          <w:rFonts w:ascii="Marianne" w:hAnsi="Marianne" w:cstheme="minorHAnsi"/>
          <w:sz w:val="20"/>
          <w:szCs w:val="20"/>
        </w:rPr>
        <w:t>le secrétariat général de la garde nationale</w:t>
      </w:r>
      <w:r w:rsidR="00A33A70" w:rsidRPr="00DB58B7">
        <w:rPr>
          <w:rFonts w:ascii="Marianne" w:hAnsi="Marianne" w:cstheme="minorHAnsi"/>
          <w:sz w:val="20"/>
          <w:szCs w:val="20"/>
        </w:rPr>
        <w:t xml:space="preserve"> à conserver les supports photographiques et vidéos reproduisant </w:t>
      </w:r>
      <w:r w:rsidRPr="00DB58B7">
        <w:rPr>
          <w:rFonts w:ascii="Marianne" w:hAnsi="Marianne" w:cstheme="minorHAnsi"/>
          <w:sz w:val="20"/>
          <w:szCs w:val="20"/>
        </w:rPr>
        <w:t>leur</w:t>
      </w:r>
      <w:r w:rsidR="00A33A70" w:rsidRPr="00DB58B7">
        <w:rPr>
          <w:rFonts w:ascii="Marianne" w:hAnsi="Marianne" w:cstheme="minorHAnsi"/>
          <w:sz w:val="20"/>
          <w:szCs w:val="20"/>
        </w:rPr>
        <w:t xml:space="preserve"> image dans sa photothèque et ses archives</w:t>
      </w:r>
      <w:r w:rsidR="00F02244" w:rsidRPr="00DB58B7">
        <w:rPr>
          <w:rFonts w:ascii="Marianne" w:hAnsi="Marianne" w:cstheme="minorHAnsi"/>
          <w:sz w:val="20"/>
          <w:szCs w:val="20"/>
        </w:rPr>
        <w:t xml:space="preserve">. </w:t>
      </w:r>
    </w:p>
    <w:p w14:paraId="2A5E8C93" w14:textId="77777777" w:rsidR="00A34B2F" w:rsidRPr="00DB58B7" w:rsidRDefault="00A34B2F" w:rsidP="00052096">
      <w:pPr>
        <w:jc w:val="both"/>
        <w:rPr>
          <w:rFonts w:ascii="Marianne" w:hAnsi="Marianne" w:cstheme="minorHAnsi"/>
          <w:sz w:val="20"/>
          <w:szCs w:val="20"/>
        </w:rPr>
      </w:pPr>
    </w:p>
    <w:p w14:paraId="2983891C" w14:textId="099AD723" w:rsidR="00483276" w:rsidRPr="00DB58B7" w:rsidRDefault="00F02244" w:rsidP="00193EC2">
      <w:pPr>
        <w:jc w:val="both"/>
        <w:rPr>
          <w:rFonts w:ascii="Marianne" w:hAnsi="Marianne" w:cstheme="minorHAnsi"/>
          <w:sz w:val="20"/>
          <w:szCs w:val="20"/>
        </w:rPr>
      </w:pPr>
      <w:r w:rsidRPr="00DB58B7">
        <w:rPr>
          <w:rFonts w:ascii="Marianne" w:hAnsi="Marianne" w:cstheme="minorHAnsi"/>
          <w:sz w:val="20"/>
          <w:szCs w:val="20"/>
        </w:rPr>
        <w:t>Ils consentent</w:t>
      </w:r>
      <w:r w:rsidR="00A33A70" w:rsidRPr="00DB58B7">
        <w:rPr>
          <w:rFonts w:ascii="Marianne" w:hAnsi="Marianne" w:cstheme="minorHAnsi"/>
          <w:sz w:val="20"/>
          <w:szCs w:val="20"/>
        </w:rPr>
        <w:t xml:space="preserve"> à ce que cette autorisation soit transmise à ses partenaires, personnes physiques ou morales (à titre d’exemple et de façon non limitative : presse française, étrangère et d’entreprise, associations, organismes publics), pour une exploitation de </w:t>
      </w:r>
      <w:r w:rsidR="00976EA2" w:rsidRPr="00DB58B7">
        <w:rPr>
          <w:rFonts w:ascii="Marianne" w:hAnsi="Marianne" w:cstheme="minorHAnsi"/>
          <w:sz w:val="20"/>
          <w:szCs w:val="20"/>
        </w:rPr>
        <w:t>leur</w:t>
      </w:r>
      <w:r w:rsidR="00A33A70" w:rsidRPr="00DB58B7">
        <w:rPr>
          <w:rFonts w:ascii="Marianne" w:hAnsi="Marianne" w:cstheme="minorHAnsi"/>
          <w:sz w:val="20"/>
          <w:szCs w:val="20"/>
        </w:rPr>
        <w:t xml:space="preserve"> image</w:t>
      </w:r>
      <w:r w:rsidR="00976EA2" w:rsidRPr="00DB58B7">
        <w:rPr>
          <w:rFonts w:ascii="Marianne" w:hAnsi="Marianne" w:cstheme="minorHAnsi"/>
          <w:sz w:val="20"/>
          <w:szCs w:val="20"/>
        </w:rPr>
        <w:t>,</w:t>
      </w:r>
      <w:r w:rsidR="00A33A70" w:rsidRPr="00DB58B7">
        <w:rPr>
          <w:rFonts w:ascii="Marianne" w:hAnsi="Marianne" w:cstheme="minorHAnsi"/>
          <w:sz w:val="20"/>
          <w:szCs w:val="20"/>
        </w:rPr>
        <w:t xml:space="preserve"> sur tous supports physiques et électroniques, à des fins exclusivement non commerciales.</w:t>
      </w:r>
    </w:p>
    <w:p w14:paraId="143C057A" w14:textId="5DAACFCB" w:rsidR="00165D82" w:rsidRPr="00B1530C" w:rsidRDefault="00165D82" w:rsidP="00193EC2">
      <w:pPr>
        <w:jc w:val="both"/>
        <w:rPr>
          <w:rFonts w:ascii="Marianne Light" w:hAnsi="Marianne Light" w:cstheme="minorHAnsi"/>
          <w:sz w:val="20"/>
          <w:szCs w:val="20"/>
        </w:rPr>
      </w:pPr>
    </w:p>
    <w:p w14:paraId="7CF27A9B" w14:textId="77777777" w:rsidR="00165D82" w:rsidRPr="00B1530C" w:rsidRDefault="00165D82" w:rsidP="00193EC2">
      <w:pPr>
        <w:jc w:val="both"/>
        <w:rPr>
          <w:rFonts w:ascii="Marianne Light" w:hAnsi="Marianne Light" w:cs="Times New Roman"/>
          <w:sz w:val="20"/>
          <w:szCs w:val="20"/>
        </w:rPr>
      </w:pPr>
    </w:p>
    <w:p w14:paraId="5DCCAEEF" w14:textId="36E843E1" w:rsidR="00052096" w:rsidRPr="00B1530C" w:rsidRDefault="005703EB" w:rsidP="008C3761">
      <w:pPr>
        <w:pStyle w:val="Titre1"/>
        <w:rPr>
          <w:rFonts w:ascii="Marianne" w:hAnsi="Marianne"/>
          <w:sz w:val="24"/>
          <w:szCs w:val="24"/>
        </w:rPr>
      </w:pPr>
      <w:bookmarkStart w:id="29" w:name="_Toc146616971"/>
      <w:r w:rsidRPr="00B1530C">
        <w:rPr>
          <w:rFonts w:ascii="Marianne" w:hAnsi="Marianne"/>
          <w:sz w:val="24"/>
          <w:szCs w:val="24"/>
        </w:rPr>
        <w:t xml:space="preserve">: </w:t>
      </w:r>
      <w:r w:rsidR="00052096" w:rsidRPr="00B1530C">
        <w:rPr>
          <w:rFonts w:ascii="Marianne" w:hAnsi="Marianne"/>
          <w:sz w:val="24"/>
          <w:szCs w:val="24"/>
        </w:rPr>
        <w:t>COMMUNICATION</w:t>
      </w:r>
      <w:bookmarkEnd w:id="29"/>
    </w:p>
    <w:p w14:paraId="4D19D0E4" w14:textId="77777777" w:rsidR="00052096" w:rsidRPr="00B1530C" w:rsidRDefault="00052096" w:rsidP="00193EC2">
      <w:pPr>
        <w:jc w:val="both"/>
        <w:rPr>
          <w:rFonts w:ascii="Marianne Light" w:hAnsi="Marianne Light" w:cs="Times New Roman"/>
          <w:sz w:val="20"/>
          <w:szCs w:val="20"/>
        </w:rPr>
      </w:pPr>
    </w:p>
    <w:p w14:paraId="7C20E409" w14:textId="0780D46D" w:rsidR="00052096" w:rsidRPr="00A86FDA" w:rsidRDefault="005703EB" w:rsidP="00FA0142">
      <w:pPr>
        <w:pStyle w:val="Titre2"/>
        <w:rPr>
          <w:rFonts w:ascii="Marianne" w:hAnsi="Marianne"/>
          <w:sz w:val="20"/>
          <w:szCs w:val="20"/>
        </w:rPr>
      </w:pPr>
      <w:bookmarkStart w:id="30" w:name="_Toc146616972"/>
      <w:r w:rsidRPr="00A86FDA">
        <w:rPr>
          <w:rFonts w:ascii="Marianne" w:hAnsi="Marianne"/>
          <w:sz w:val="20"/>
          <w:szCs w:val="20"/>
        </w:rPr>
        <w:t xml:space="preserve">: </w:t>
      </w:r>
      <w:r w:rsidR="00052096" w:rsidRPr="00A86FDA">
        <w:rPr>
          <w:rFonts w:ascii="Marianne" w:hAnsi="Marianne"/>
          <w:sz w:val="20"/>
          <w:szCs w:val="20"/>
        </w:rPr>
        <w:t>COMMUNICATION PAR LE SGGN</w:t>
      </w:r>
      <w:bookmarkEnd w:id="30"/>
    </w:p>
    <w:p w14:paraId="14D91CEA" w14:textId="77777777" w:rsidR="00052096" w:rsidRPr="00DB58B7" w:rsidRDefault="00052096" w:rsidP="00052096">
      <w:pPr>
        <w:jc w:val="both"/>
        <w:rPr>
          <w:rFonts w:ascii="Marianne" w:hAnsi="Marianne" w:cstheme="minorHAnsi"/>
          <w:sz w:val="20"/>
          <w:szCs w:val="20"/>
        </w:rPr>
      </w:pPr>
    </w:p>
    <w:p w14:paraId="6837095C" w14:textId="77777777" w:rsidR="00052096" w:rsidRPr="00DB58B7" w:rsidRDefault="00052096" w:rsidP="00052096">
      <w:pPr>
        <w:jc w:val="both"/>
        <w:rPr>
          <w:rFonts w:ascii="Marianne" w:hAnsi="Marianne" w:cstheme="minorHAnsi"/>
          <w:sz w:val="20"/>
          <w:szCs w:val="20"/>
          <w:lang w:eastAsia="fr-FR"/>
        </w:rPr>
      </w:pPr>
      <w:r w:rsidRPr="00DB58B7">
        <w:rPr>
          <w:rFonts w:ascii="Marianne" w:hAnsi="Marianne" w:cstheme="minorHAnsi"/>
          <w:sz w:val="20"/>
          <w:szCs w:val="20"/>
          <w:lang w:eastAsia="fr-FR"/>
        </w:rPr>
        <w:t>Afin de mieux faire connaître l’action des lauréats au profit de la réserve opérationnelle, le secrétariat général de la garde nationale mènera des actions de communication auprès du grand public et des états-majors, directions et services des ministères de l’intérieur et des outre-mer et des armées, le cas échéant, avec l’appui des organismes d’information et de communication compétents.</w:t>
      </w:r>
    </w:p>
    <w:p w14:paraId="52756141" w14:textId="726F9138" w:rsidR="00052096" w:rsidRPr="00DB58B7" w:rsidRDefault="00052096" w:rsidP="00193EC2">
      <w:pPr>
        <w:jc w:val="both"/>
        <w:rPr>
          <w:rFonts w:ascii="Marianne" w:hAnsi="Marianne" w:cs="Times New Roman"/>
          <w:sz w:val="20"/>
          <w:szCs w:val="20"/>
        </w:rPr>
      </w:pPr>
    </w:p>
    <w:p w14:paraId="3D22FBBE" w14:textId="4C8642FD" w:rsidR="00052096" w:rsidRPr="00DB58B7" w:rsidRDefault="00992C60" w:rsidP="00193EC2">
      <w:pPr>
        <w:jc w:val="both"/>
        <w:rPr>
          <w:rFonts w:ascii="Marianne" w:hAnsi="Marianne" w:cs="Times New Roman"/>
          <w:sz w:val="20"/>
          <w:szCs w:val="20"/>
        </w:rPr>
      </w:pPr>
      <w:r w:rsidRPr="00DB58B7">
        <w:rPr>
          <w:rFonts w:ascii="Marianne" w:hAnsi="Marianne" w:cstheme="minorHAnsi"/>
          <w:sz w:val="20"/>
          <w:szCs w:val="20"/>
        </w:rPr>
        <w:t xml:space="preserve">Outre l’autorisation d’exploitation de l’image prévue à </w:t>
      </w:r>
      <w:r w:rsidR="00260104" w:rsidRPr="00DB58B7">
        <w:rPr>
          <w:rFonts w:ascii="Marianne" w:hAnsi="Marianne" w:cstheme="minorHAnsi"/>
          <w:sz w:val="20"/>
          <w:szCs w:val="20"/>
        </w:rPr>
        <w:t>l’</w:t>
      </w:r>
      <w:r w:rsidR="00260104" w:rsidRPr="00DB58B7">
        <w:rPr>
          <w:rFonts w:ascii="Marianne" w:hAnsi="Marianne" w:cstheme="minorHAnsi"/>
          <w:sz w:val="20"/>
          <w:szCs w:val="20"/>
        </w:rPr>
        <w:fldChar w:fldCharType="begin"/>
      </w:r>
      <w:r w:rsidR="00260104" w:rsidRPr="00DB58B7">
        <w:rPr>
          <w:rFonts w:ascii="Marianne" w:hAnsi="Marianne" w:cstheme="minorHAnsi"/>
          <w:sz w:val="20"/>
          <w:szCs w:val="20"/>
        </w:rPr>
        <w:instrText xml:space="preserve"> REF _Ref126860411 \r \h </w:instrText>
      </w:r>
      <w:r w:rsidR="00B1530C" w:rsidRPr="00DB58B7">
        <w:rPr>
          <w:rFonts w:ascii="Marianne" w:hAnsi="Marianne" w:cstheme="minorHAnsi"/>
          <w:sz w:val="20"/>
          <w:szCs w:val="20"/>
        </w:rPr>
        <w:instrText xml:space="preserve"> \* MERGEFORMAT </w:instrText>
      </w:r>
      <w:r w:rsidR="00260104" w:rsidRPr="00DB58B7">
        <w:rPr>
          <w:rFonts w:ascii="Marianne" w:hAnsi="Marianne" w:cstheme="minorHAnsi"/>
          <w:sz w:val="20"/>
          <w:szCs w:val="20"/>
        </w:rPr>
      </w:r>
      <w:r w:rsidR="00260104" w:rsidRPr="00DB58B7">
        <w:rPr>
          <w:rFonts w:ascii="Marianne" w:hAnsi="Marianne" w:cstheme="minorHAnsi"/>
          <w:sz w:val="20"/>
          <w:szCs w:val="20"/>
        </w:rPr>
        <w:fldChar w:fldCharType="separate"/>
      </w:r>
      <w:r w:rsidR="00260104" w:rsidRPr="00DB58B7">
        <w:rPr>
          <w:rFonts w:ascii="Marianne" w:hAnsi="Marianne" w:cstheme="minorHAnsi"/>
          <w:sz w:val="20"/>
          <w:szCs w:val="20"/>
        </w:rPr>
        <w:t>ARTICLE 4.2</w:t>
      </w:r>
      <w:r w:rsidR="00260104" w:rsidRPr="00DB58B7">
        <w:rPr>
          <w:rFonts w:ascii="Marianne" w:hAnsi="Marianne" w:cstheme="minorHAnsi"/>
          <w:sz w:val="20"/>
          <w:szCs w:val="20"/>
        </w:rPr>
        <w:fldChar w:fldCharType="end"/>
      </w:r>
      <w:r w:rsidRPr="00DB58B7">
        <w:rPr>
          <w:rFonts w:ascii="Marianne" w:hAnsi="Marianne" w:cstheme="minorHAnsi"/>
          <w:sz w:val="20"/>
          <w:szCs w:val="20"/>
        </w:rPr>
        <w:t>, l</w:t>
      </w:r>
      <w:r w:rsidR="00052096" w:rsidRPr="00DB58B7">
        <w:rPr>
          <w:rFonts w:ascii="Marianne" w:hAnsi="Marianne" w:cstheme="minorHAnsi"/>
          <w:sz w:val="20"/>
          <w:szCs w:val="20"/>
        </w:rPr>
        <w:t xml:space="preserve">es lauréats </w:t>
      </w:r>
      <w:r w:rsidR="00052096" w:rsidRPr="00DB58B7">
        <w:rPr>
          <w:rFonts w:ascii="Marianne" w:hAnsi="Marianne" w:cs="Times New Roman"/>
          <w:sz w:val="20"/>
          <w:szCs w:val="20"/>
        </w:rPr>
        <w:t xml:space="preserve">acceptent que les informations mentionnées dans leur « fiche de présentation des actions menées en faveur de la réserve opérationnelle » soient utilisées pour des actions de communication destinées à mettre en lumière leurs initiatives.  </w:t>
      </w:r>
    </w:p>
    <w:p w14:paraId="7DD0CC2B" w14:textId="77777777" w:rsidR="007401F9" w:rsidRPr="00B1530C" w:rsidRDefault="007401F9" w:rsidP="00F954AA">
      <w:pPr>
        <w:rPr>
          <w:rFonts w:ascii="Marianne Light" w:hAnsi="Marianne Light" w:cstheme="minorHAnsi"/>
          <w:sz w:val="20"/>
          <w:szCs w:val="20"/>
        </w:rPr>
      </w:pPr>
    </w:p>
    <w:p w14:paraId="04199142" w14:textId="74620A39" w:rsidR="00204F46" w:rsidRPr="00A86FDA" w:rsidRDefault="005703EB" w:rsidP="00FA0142">
      <w:pPr>
        <w:pStyle w:val="Titre2"/>
        <w:rPr>
          <w:rFonts w:ascii="Marianne" w:hAnsi="Marianne"/>
          <w:sz w:val="20"/>
          <w:szCs w:val="20"/>
        </w:rPr>
      </w:pPr>
      <w:bookmarkStart w:id="31" w:name="_Toc146616973"/>
      <w:r w:rsidRPr="00A86FDA">
        <w:rPr>
          <w:rFonts w:ascii="Marianne" w:hAnsi="Marianne"/>
          <w:sz w:val="20"/>
          <w:szCs w:val="20"/>
        </w:rPr>
        <w:t xml:space="preserve">: </w:t>
      </w:r>
      <w:r w:rsidR="009D6073" w:rsidRPr="00A86FDA">
        <w:rPr>
          <w:rFonts w:ascii="Marianne" w:hAnsi="Marianne"/>
          <w:sz w:val="20"/>
          <w:szCs w:val="20"/>
        </w:rPr>
        <w:t>COMMUNICATION PAR LES LAURÉATS</w:t>
      </w:r>
      <w:bookmarkEnd w:id="31"/>
      <w:r w:rsidR="009D6073" w:rsidRPr="00A86FDA">
        <w:rPr>
          <w:rFonts w:ascii="Marianne" w:hAnsi="Marianne"/>
          <w:sz w:val="20"/>
          <w:szCs w:val="20"/>
        </w:rPr>
        <w:t xml:space="preserve"> </w:t>
      </w:r>
    </w:p>
    <w:p w14:paraId="78335823" w14:textId="64C9321F" w:rsidR="00204F46" w:rsidRPr="00DB58B7" w:rsidRDefault="00204F46" w:rsidP="00F954AA">
      <w:pPr>
        <w:rPr>
          <w:rFonts w:ascii="Marianne" w:hAnsi="Marianne" w:cstheme="minorHAnsi"/>
          <w:sz w:val="20"/>
          <w:szCs w:val="20"/>
        </w:rPr>
      </w:pPr>
    </w:p>
    <w:p w14:paraId="6BB03264" w14:textId="591787C2" w:rsidR="00204F46" w:rsidRPr="00DB58B7" w:rsidRDefault="00B9220F" w:rsidP="00204F46">
      <w:pPr>
        <w:jc w:val="both"/>
        <w:rPr>
          <w:rFonts w:ascii="Marianne" w:hAnsi="Marianne" w:cstheme="minorHAnsi"/>
          <w:sz w:val="20"/>
          <w:szCs w:val="20"/>
          <w:lang w:eastAsia="fr-FR"/>
        </w:rPr>
      </w:pPr>
      <w:r w:rsidRPr="00DB58B7">
        <w:rPr>
          <w:rFonts w:ascii="Marianne" w:hAnsi="Marianne" w:cstheme="minorHAnsi"/>
          <w:sz w:val="20"/>
          <w:szCs w:val="20"/>
          <w:lang w:eastAsia="fr-FR"/>
        </w:rPr>
        <w:t xml:space="preserve">Les </w:t>
      </w:r>
      <w:r w:rsidR="00094C3C" w:rsidRPr="00DB58B7">
        <w:rPr>
          <w:rFonts w:ascii="Marianne" w:hAnsi="Marianne" w:cstheme="minorHAnsi"/>
          <w:sz w:val="20"/>
          <w:szCs w:val="20"/>
          <w:lang w:eastAsia="fr-FR"/>
        </w:rPr>
        <w:t>lauréats</w:t>
      </w:r>
      <w:r w:rsidRPr="00DB58B7">
        <w:rPr>
          <w:rFonts w:ascii="Marianne" w:hAnsi="Marianne" w:cstheme="minorHAnsi"/>
          <w:sz w:val="20"/>
          <w:szCs w:val="20"/>
          <w:lang w:eastAsia="fr-FR"/>
        </w:rPr>
        <w:t xml:space="preserve"> </w:t>
      </w:r>
      <w:r w:rsidR="00204F46" w:rsidRPr="00DB58B7">
        <w:rPr>
          <w:rFonts w:ascii="Marianne" w:hAnsi="Marianne" w:cstheme="minorHAnsi"/>
          <w:sz w:val="20"/>
          <w:szCs w:val="20"/>
          <w:lang w:eastAsia="fr-FR"/>
        </w:rPr>
        <w:t>s’engage</w:t>
      </w:r>
      <w:r w:rsidRPr="00DB58B7">
        <w:rPr>
          <w:rFonts w:ascii="Marianne" w:hAnsi="Marianne" w:cstheme="minorHAnsi"/>
          <w:sz w:val="20"/>
          <w:szCs w:val="20"/>
          <w:lang w:eastAsia="fr-FR"/>
        </w:rPr>
        <w:t>nt</w:t>
      </w:r>
      <w:r w:rsidR="001D5BFB" w:rsidRPr="00DB58B7">
        <w:rPr>
          <w:rFonts w:ascii="Marianne" w:hAnsi="Marianne" w:cstheme="minorHAnsi"/>
          <w:sz w:val="20"/>
          <w:szCs w:val="20"/>
          <w:lang w:eastAsia="fr-FR"/>
        </w:rPr>
        <w:t>,</w:t>
      </w:r>
      <w:r w:rsidR="00204F46" w:rsidRPr="00DB58B7">
        <w:rPr>
          <w:rFonts w:ascii="Marianne" w:hAnsi="Marianne" w:cstheme="minorHAnsi"/>
          <w:sz w:val="20"/>
          <w:szCs w:val="20"/>
          <w:lang w:eastAsia="fr-FR"/>
        </w:rPr>
        <w:t xml:space="preserve"> </w:t>
      </w:r>
      <w:r w:rsidR="001D5BFB" w:rsidRPr="00DB58B7">
        <w:rPr>
          <w:rFonts w:ascii="Marianne" w:hAnsi="Marianne" w:cstheme="minorHAnsi"/>
          <w:sz w:val="20"/>
          <w:szCs w:val="20"/>
          <w:lang w:eastAsia="fr-FR"/>
        </w:rPr>
        <w:t xml:space="preserve">dans la mesure du possible, </w:t>
      </w:r>
      <w:r w:rsidR="00204F46" w:rsidRPr="00DB58B7">
        <w:rPr>
          <w:rFonts w:ascii="Marianne" w:hAnsi="Marianne" w:cstheme="minorHAnsi"/>
          <w:sz w:val="20"/>
          <w:szCs w:val="20"/>
          <w:lang w:eastAsia="fr-FR"/>
        </w:rPr>
        <w:t xml:space="preserve">à </w:t>
      </w:r>
      <w:r w:rsidR="001D5BFB" w:rsidRPr="00DB58B7">
        <w:rPr>
          <w:rFonts w:ascii="Marianne" w:hAnsi="Marianne" w:cstheme="minorHAnsi"/>
          <w:sz w:val="20"/>
          <w:szCs w:val="20"/>
          <w:lang w:eastAsia="fr-FR"/>
        </w:rPr>
        <w:t xml:space="preserve">informer </w:t>
      </w:r>
      <w:r w:rsidR="00204F46" w:rsidRPr="00DB58B7">
        <w:rPr>
          <w:rFonts w:ascii="Marianne" w:hAnsi="Marianne" w:cstheme="minorHAnsi"/>
          <w:sz w:val="20"/>
          <w:szCs w:val="20"/>
          <w:lang w:eastAsia="fr-FR"/>
        </w:rPr>
        <w:t xml:space="preserve">l’ensemble de </w:t>
      </w:r>
      <w:r w:rsidR="001D5BFB" w:rsidRPr="00DB58B7">
        <w:rPr>
          <w:rFonts w:ascii="Marianne" w:hAnsi="Marianne" w:cstheme="minorHAnsi"/>
          <w:sz w:val="20"/>
          <w:szCs w:val="20"/>
          <w:lang w:eastAsia="fr-FR"/>
        </w:rPr>
        <w:t>leur</w:t>
      </w:r>
      <w:r w:rsidR="00204F46" w:rsidRPr="00DB58B7">
        <w:rPr>
          <w:rFonts w:ascii="Marianne" w:hAnsi="Marianne" w:cstheme="minorHAnsi"/>
          <w:sz w:val="20"/>
          <w:szCs w:val="20"/>
          <w:lang w:eastAsia="fr-FR"/>
        </w:rPr>
        <w:t xml:space="preserve"> personnel</w:t>
      </w:r>
      <w:r w:rsidR="001D5BFB" w:rsidRPr="00DB58B7">
        <w:rPr>
          <w:rFonts w:ascii="Marianne" w:hAnsi="Marianne" w:cstheme="minorHAnsi"/>
          <w:sz w:val="20"/>
          <w:szCs w:val="20"/>
          <w:lang w:eastAsia="fr-FR"/>
        </w:rPr>
        <w:t xml:space="preserve"> </w:t>
      </w:r>
      <w:r w:rsidR="00EA5A5D" w:rsidRPr="00DB58B7">
        <w:rPr>
          <w:rFonts w:ascii="Marianne" w:hAnsi="Marianne" w:cstheme="minorHAnsi"/>
          <w:sz w:val="20"/>
          <w:szCs w:val="20"/>
          <w:lang w:eastAsia="fr-FR"/>
        </w:rPr>
        <w:t>quant à</w:t>
      </w:r>
      <w:r w:rsidR="001D5BFB" w:rsidRPr="00DB58B7">
        <w:rPr>
          <w:rFonts w:ascii="Marianne" w:hAnsi="Marianne" w:cstheme="minorHAnsi"/>
          <w:sz w:val="20"/>
          <w:szCs w:val="20"/>
          <w:lang w:eastAsia="fr-FR"/>
        </w:rPr>
        <w:t xml:space="preserve"> l’obtention du prix de la garde nationale. </w:t>
      </w:r>
    </w:p>
    <w:p w14:paraId="7389EF2D" w14:textId="77777777" w:rsidR="00B9220F" w:rsidRPr="00DB58B7" w:rsidRDefault="00B9220F" w:rsidP="00204F46">
      <w:pPr>
        <w:jc w:val="both"/>
        <w:rPr>
          <w:rFonts w:ascii="Marianne" w:hAnsi="Marianne" w:cstheme="minorHAnsi"/>
          <w:sz w:val="20"/>
          <w:szCs w:val="20"/>
          <w:lang w:eastAsia="fr-FR"/>
        </w:rPr>
      </w:pPr>
    </w:p>
    <w:p w14:paraId="618A1C43" w14:textId="338D7C4C" w:rsidR="00204F46" w:rsidRPr="00DB58B7" w:rsidRDefault="001D5BFB" w:rsidP="00204F46">
      <w:pPr>
        <w:jc w:val="both"/>
        <w:rPr>
          <w:rFonts w:ascii="Marianne" w:hAnsi="Marianne" w:cstheme="minorHAnsi"/>
          <w:sz w:val="20"/>
          <w:szCs w:val="20"/>
          <w:lang w:eastAsia="fr-FR"/>
        </w:rPr>
      </w:pPr>
      <w:r w:rsidRPr="00DB58B7">
        <w:rPr>
          <w:rFonts w:ascii="Marianne" w:hAnsi="Marianne" w:cstheme="minorHAnsi"/>
          <w:sz w:val="20"/>
          <w:szCs w:val="20"/>
          <w:lang w:eastAsia="fr-FR"/>
        </w:rPr>
        <w:t>Ils peuvent</w:t>
      </w:r>
      <w:r w:rsidR="00204F46" w:rsidRPr="00DB58B7">
        <w:rPr>
          <w:rFonts w:ascii="Marianne" w:hAnsi="Marianne" w:cstheme="minorHAnsi"/>
          <w:sz w:val="20"/>
          <w:szCs w:val="20"/>
          <w:lang w:eastAsia="fr-FR"/>
        </w:rPr>
        <w:t xml:space="preserve"> également publier un communiqué de presse </w:t>
      </w:r>
      <w:r w:rsidRPr="00DB58B7">
        <w:rPr>
          <w:rFonts w:ascii="Marianne" w:hAnsi="Marianne" w:cstheme="minorHAnsi"/>
          <w:sz w:val="20"/>
          <w:szCs w:val="20"/>
          <w:lang w:eastAsia="fr-FR"/>
        </w:rPr>
        <w:t>à ce sujet</w:t>
      </w:r>
      <w:r w:rsidR="00204F46" w:rsidRPr="00DB58B7">
        <w:rPr>
          <w:rFonts w:ascii="Marianne" w:hAnsi="Marianne" w:cstheme="minorHAnsi"/>
          <w:sz w:val="20"/>
          <w:szCs w:val="20"/>
          <w:lang w:eastAsia="fr-FR"/>
        </w:rPr>
        <w:t xml:space="preserve">, en accord avec le </w:t>
      </w:r>
      <w:r w:rsidR="00204F46" w:rsidRPr="00DB58B7">
        <w:rPr>
          <w:rFonts w:ascii="Marianne" w:hAnsi="Marianne" w:cstheme="minorHAnsi"/>
          <w:sz w:val="20"/>
          <w:szCs w:val="20"/>
        </w:rPr>
        <w:t>secrétariat général de la garde nationale</w:t>
      </w:r>
      <w:r w:rsidR="00204F46" w:rsidRPr="00DB58B7">
        <w:rPr>
          <w:rFonts w:ascii="Marianne" w:hAnsi="Marianne" w:cstheme="minorHAnsi"/>
          <w:sz w:val="20"/>
          <w:szCs w:val="20"/>
          <w:lang w:eastAsia="fr-FR"/>
        </w:rPr>
        <w:t>.</w:t>
      </w:r>
    </w:p>
    <w:p w14:paraId="55E63B36" w14:textId="77777777" w:rsidR="00A57C41" w:rsidRPr="00B1530C" w:rsidRDefault="00A57C41" w:rsidP="00204F46">
      <w:pPr>
        <w:jc w:val="both"/>
        <w:rPr>
          <w:rFonts w:ascii="Marianne Light" w:hAnsi="Marianne Light" w:cstheme="minorHAnsi"/>
          <w:sz w:val="20"/>
          <w:szCs w:val="20"/>
          <w:lang w:eastAsia="fr-FR"/>
        </w:rPr>
      </w:pPr>
    </w:p>
    <w:p w14:paraId="1594AF66" w14:textId="3D3CF098" w:rsidR="00204F46" w:rsidRPr="00B1530C" w:rsidRDefault="00204F46" w:rsidP="00F954AA">
      <w:pPr>
        <w:rPr>
          <w:rFonts w:ascii="Marianne Light" w:hAnsi="Marianne Light" w:cstheme="minorHAnsi"/>
          <w:sz w:val="20"/>
          <w:szCs w:val="20"/>
        </w:rPr>
      </w:pPr>
    </w:p>
    <w:p w14:paraId="22764BAA" w14:textId="702F287C" w:rsidR="00A57C41" w:rsidRPr="00B1530C" w:rsidRDefault="005703EB" w:rsidP="008C3761">
      <w:pPr>
        <w:pStyle w:val="Titre1"/>
        <w:rPr>
          <w:rFonts w:ascii="Marianne" w:hAnsi="Marianne"/>
          <w:sz w:val="24"/>
          <w:szCs w:val="24"/>
        </w:rPr>
      </w:pPr>
      <w:bookmarkStart w:id="32" w:name="_Ref126860329"/>
      <w:bookmarkStart w:id="33" w:name="_Toc146616974"/>
      <w:r w:rsidRPr="00B1530C">
        <w:rPr>
          <w:rFonts w:ascii="Marianne" w:hAnsi="Marianne"/>
          <w:sz w:val="24"/>
          <w:szCs w:val="24"/>
        </w:rPr>
        <w:lastRenderedPageBreak/>
        <w:t xml:space="preserve">: </w:t>
      </w:r>
      <w:r w:rsidR="00A57C41" w:rsidRPr="00B1530C">
        <w:rPr>
          <w:rFonts w:ascii="Marianne" w:hAnsi="Marianne"/>
          <w:sz w:val="24"/>
          <w:szCs w:val="24"/>
        </w:rPr>
        <w:t>CALENDRIER</w:t>
      </w:r>
      <w:bookmarkEnd w:id="32"/>
      <w:bookmarkEnd w:id="33"/>
    </w:p>
    <w:p w14:paraId="5D1879B9" w14:textId="77777777" w:rsidR="00A57C41" w:rsidRPr="00B1530C" w:rsidRDefault="00A57C41" w:rsidP="00A57C41">
      <w:pPr>
        <w:jc w:val="both"/>
        <w:rPr>
          <w:rFonts w:ascii="Marianne Light" w:hAnsi="Marianne Light" w:cstheme="minorHAnsi"/>
          <w:sz w:val="20"/>
          <w:szCs w:val="20"/>
        </w:rPr>
      </w:pPr>
    </w:p>
    <w:p w14:paraId="0F029A2F" w14:textId="06D23D88" w:rsidR="00A57C41" w:rsidRPr="00DB58B7" w:rsidRDefault="00A57C41" w:rsidP="00A57C41">
      <w:pPr>
        <w:jc w:val="both"/>
        <w:rPr>
          <w:rFonts w:ascii="Marianne" w:hAnsi="Marianne" w:cstheme="minorHAnsi"/>
          <w:sz w:val="20"/>
          <w:szCs w:val="20"/>
        </w:rPr>
      </w:pPr>
      <w:r w:rsidRPr="00DB58B7">
        <w:rPr>
          <w:rFonts w:ascii="Marianne" w:hAnsi="Marianne" w:cstheme="minorHAnsi"/>
          <w:b/>
          <w:bCs/>
          <w:sz w:val="20"/>
          <w:szCs w:val="20"/>
        </w:rPr>
        <w:t>Date d’envoi du dossier de candidature</w:t>
      </w:r>
      <w:r w:rsidRPr="00DB58B7">
        <w:rPr>
          <w:rFonts w:ascii="Marianne" w:hAnsi="Marianne" w:cstheme="minorHAnsi"/>
          <w:sz w:val="20"/>
          <w:szCs w:val="20"/>
        </w:rPr>
        <w:t xml:space="preserve"> : </w:t>
      </w:r>
      <w:r w:rsidR="003535CF">
        <w:rPr>
          <w:rFonts w:ascii="Marianne" w:hAnsi="Marianne" w:cstheme="minorHAnsi"/>
          <w:sz w:val="20"/>
          <w:szCs w:val="20"/>
        </w:rPr>
        <w:t xml:space="preserve">du 15 </w:t>
      </w:r>
      <w:r w:rsidR="00701CFD">
        <w:rPr>
          <w:rFonts w:ascii="Marianne" w:hAnsi="Marianne" w:cstheme="minorHAnsi"/>
          <w:sz w:val="20"/>
          <w:szCs w:val="20"/>
        </w:rPr>
        <w:t>décembre</w:t>
      </w:r>
      <w:r w:rsidR="003535CF">
        <w:rPr>
          <w:rFonts w:ascii="Marianne" w:hAnsi="Marianne" w:cstheme="minorHAnsi"/>
          <w:sz w:val="20"/>
          <w:szCs w:val="20"/>
        </w:rPr>
        <w:t xml:space="preserve"> </w:t>
      </w:r>
      <w:r w:rsidR="00D36026">
        <w:rPr>
          <w:rFonts w:ascii="Marianne" w:hAnsi="Marianne" w:cstheme="minorHAnsi"/>
          <w:sz w:val="20"/>
          <w:szCs w:val="20"/>
        </w:rPr>
        <w:t xml:space="preserve">2023 </w:t>
      </w:r>
      <w:r w:rsidR="003535CF">
        <w:rPr>
          <w:rFonts w:ascii="Marianne" w:hAnsi="Marianne" w:cstheme="minorHAnsi"/>
          <w:sz w:val="20"/>
          <w:szCs w:val="20"/>
        </w:rPr>
        <w:t xml:space="preserve">au 15 </w:t>
      </w:r>
      <w:r w:rsidR="00365248">
        <w:rPr>
          <w:rFonts w:ascii="Marianne" w:hAnsi="Marianne" w:cstheme="minorHAnsi"/>
          <w:sz w:val="20"/>
          <w:szCs w:val="20"/>
        </w:rPr>
        <w:t>février</w:t>
      </w:r>
      <w:r w:rsidR="003535CF">
        <w:rPr>
          <w:rFonts w:ascii="Marianne" w:hAnsi="Marianne" w:cstheme="minorHAnsi"/>
          <w:sz w:val="20"/>
          <w:szCs w:val="20"/>
        </w:rPr>
        <w:t xml:space="preserve"> 202</w:t>
      </w:r>
      <w:r w:rsidR="00D36026">
        <w:rPr>
          <w:rFonts w:ascii="Marianne" w:hAnsi="Marianne" w:cstheme="minorHAnsi"/>
          <w:sz w:val="20"/>
          <w:szCs w:val="20"/>
        </w:rPr>
        <w:t>4</w:t>
      </w:r>
      <w:r w:rsidR="003535CF">
        <w:rPr>
          <w:rFonts w:ascii="Marianne" w:hAnsi="Marianne" w:cstheme="minorHAnsi"/>
          <w:sz w:val="20"/>
          <w:szCs w:val="20"/>
        </w:rPr>
        <w:t>.</w:t>
      </w:r>
    </w:p>
    <w:p w14:paraId="71E1A6BB" w14:textId="77777777" w:rsidR="00A57C41" w:rsidRPr="00DB58B7" w:rsidRDefault="00A57C41" w:rsidP="00A57C41">
      <w:pPr>
        <w:jc w:val="both"/>
        <w:rPr>
          <w:rFonts w:ascii="Marianne" w:hAnsi="Marianne" w:cstheme="minorHAnsi"/>
          <w:sz w:val="20"/>
          <w:szCs w:val="20"/>
        </w:rPr>
      </w:pPr>
    </w:p>
    <w:p w14:paraId="78C653D5" w14:textId="3E9B97C5" w:rsidR="00A57C41" w:rsidRPr="00DB58B7" w:rsidRDefault="00A57C41" w:rsidP="00A57C41">
      <w:pPr>
        <w:jc w:val="both"/>
        <w:rPr>
          <w:rFonts w:ascii="Marianne" w:hAnsi="Marianne" w:cstheme="minorHAnsi"/>
          <w:sz w:val="20"/>
          <w:szCs w:val="20"/>
        </w:rPr>
      </w:pPr>
      <w:r w:rsidRPr="00DB58B7">
        <w:rPr>
          <w:rFonts w:ascii="Marianne" w:hAnsi="Marianne" w:cstheme="minorHAnsi"/>
          <w:b/>
          <w:bCs/>
          <w:sz w:val="20"/>
          <w:szCs w:val="20"/>
        </w:rPr>
        <w:t>Réunion du jury et soutenance des candidats</w:t>
      </w:r>
      <w:r w:rsidRPr="00DB58B7">
        <w:rPr>
          <w:rFonts w:ascii="Marianne" w:hAnsi="Marianne" w:cstheme="minorHAnsi"/>
          <w:sz w:val="20"/>
          <w:szCs w:val="20"/>
        </w:rPr>
        <w:t xml:space="preserve"> :</w:t>
      </w:r>
      <w:r w:rsidR="003535CF">
        <w:rPr>
          <w:rFonts w:ascii="Marianne" w:hAnsi="Marianne" w:cstheme="minorHAnsi"/>
          <w:sz w:val="20"/>
          <w:szCs w:val="20"/>
        </w:rPr>
        <w:t xml:space="preserve"> </w:t>
      </w:r>
      <w:r w:rsidR="003535CF" w:rsidRPr="003535CF">
        <w:rPr>
          <w:rFonts w:ascii="Marianne" w:hAnsi="Marianne" w:cstheme="minorHAnsi"/>
          <w:sz w:val="20"/>
          <w:szCs w:val="20"/>
        </w:rPr>
        <w:t>du 15 mars au 15 mai 2024</w:t>
      </w:r>
      <w:r w:rsidR="003535CF">
        <w:rPr>
          <w:rFonts w:ascii="Marianne" w:hAnsi="Marianne" w:cstheme="minorHAnsi"/>
          <w:sz w:val="20"/>
          <w:szCs w:val="20"/>
        </w:rPr>
        <w:t>.</w:t>
      </w:r>
    </w:p>
    <w:p w14:paraId="6B8B14FA" w14:textId="77777777" w:rsidR="00A57C41" w:rsidRPr="00DB58B7" w:rsidRDefault="00A57C41" w:rsidP="00A57C41">
      <w:pPr>
        <w:jc w:val="both"/>
        <w:rPr>
          <w:rFonts w:ascii="Marianne" w:hAnsi="Marianne" w:cstheme="minorHAnsi"/>
          <w:sz w:val="20"/>
          <w:szCs w:val="20"/>
        </w:rPr>
      </w:pPr>
    </w:p>
    <w:p w14:paraId="51B0ABBD" w14:textId="1FE581F2" w:rsidR="00A57C41" w:rsidRPr="00DB58B7" w:rsidRDefault="00A57C41" w:rsidP="00A57C41">
      <w:pPr>
        <w:jc w:val="both"/>
        <w:rPr>
          <w:rFonts w:ascii="Marianne" w:hAnsi="Marianne" w:cstheme="minorHAnsi"/>
          <w:sz w:val="20"/>
          <w:szCs w:val="20"/>
        </w:rPr>
      </w:pPr>
      <w:r w:rsidRPr="00DB58B7">
        <w:rPr>
          <w:rFonts w:ascii="Marianne" w:hAnsi="Marianne" w:cstheme="minorHAnsi"/>
          <w:b/>
          <w:bCs/>
          <w:sz w:val="20"/>
          <w:szCs w:val="20"/>
        </w:rPr>
        <w:t>Proclamation des résultats</w:t>
      </w:r>
      <w:r w:rsidRPr="00DB58B7">
        <w:rPr>
          <w:rFonts w:ascii="Marianne" w:hAnsi="Marianne" w:cstheme="minorHAnsi"/>
          <w:sz w:val="20"/>
          <w:szCs w:val="20"/>
        </w:rPr>
        <w:t xml:space="preserve"> : </w:t>
      </w:r>
      <w:r w:rsidR="003535CF" w:rsidRPr="003535CF">
        <w:rPr>
          <w:rFonts w:ascii="Marianne" w:hAnsi="Marianne" w:cstheme="minorHAnsi"/>
          <w:sz w:val="20"/>
          <w:szCs w:val="20"/>
        </w:rPr>
        <w:t xml:space="preserve">du 15 au </w:t>
      </w:r>
      <w:r w:rsidR="003535CF">
        <w:rPr>
          <w:rFonts w:ascii="Marianne" w:hAnsi="Marianne" w:cstheme="minorHAnsi"/>
          <w:sz w:val="20"/>
          <w:szCs w:val="20"/>
        </w:rPr>
        <w:t>30</w:t>
      </w:r>
      <w:r w:rsidR="003535CF" w:rsidRPr="003535CF">
        <w:rPr>
          <w:rFonts w:ascii="Marianne" w:hAnsi="Marianne" w:cstheme="minorHAnsi"/>
          <w:sz w:val="20"/>
          <w:szCs w:val="20"/>
        </w:rPr>
        <w:t xml:space="preserve"> mai 2024</w:t>
      </w:r>
      <w:r w:rsidR="003535CF">
        <w:rPr>
          <w:rFonts w:ascii="Marianne" w:hAnsi="Marianne" w:cstheme="minorHAnsi"/>
          <w:sz w:val="20"/>
          <w:szCs w:val="20"/>
        </w:rPr>
        <w:t>.</w:t>
      </w:r>
    </w:p>
    <w:p w14:paraId="01B94150" w14:textId="77777777" w:rsidR="00A57C41" w:rsidRPr="00DB58B7" w:rsidRDefault="00A57C41" w:rsidP="00A57C41">
      <w:pPr>
        <w:jc w:val="both"/>
        <w:rPr>
          <w:rFonts w:ascii="Marianne" w:hAnsi="Marianne" w:cstheme="minorHAnsi"/>
          <w:sz w:val="20"/>
          <w:szCs w:val="20"/>
        </w:rPr>
      </w:pPr>
    </w:p>
    <w:p w14:paraId="3B0B50C3" w14:textId="7D0FBA33" w:rsidR="00A57C41" w:rsidRPr="00DB58B7" w:rsidRDefault="00A57C41" w:rsidP="00A57C41">
      <w:pPr>
        <w:jc w:val="both"/>
        <w:rPr>
          <w:rFonts w:ascii="Marianne" w:hAnsi="Marianne" w:cstheme="minorHAnsi"/>
          <w:sz w:val="20"/>
          <w:szCs w:val="20"/>
        </w:rPr>
      </w:pPr>
      <w:r w:rsidRPr="00DB58B7">
        <w:rPr>
          <w:rFonts w:ascii="Marianne" w:hAnsi="Marianne" w:cstheme="minorHAnsi"/>
          <w:b/>
          <w:bCs/>
          <w:sz w:val="20"/>
          <w:szCs w:val="20"/>
        </w:rPr>
        <w:t>Remise du prix</w:t>
      </w:r>
      <w:r w:rsidRPr="00DB58B7">
        <w:rPr>
          <w:rFonts w:ascii="Marianne" w:hAnsi="Marianne" w:cstheme="minorHAnsi"/>
          <w:sz w:val="20"/>
          <w:szCs w:val="20"/>
        </w:rPr>
        <w:t xml:space="preserve"> : </w:t>
      </w:r>
      <w:r w:rsidR="003535CF" w:rsidRPr="003535CF">
        <w:rPr>
          <w:rFonts w:ascii="Marianne" w:hAnsi="Marianne" w:cstheme="minorHAnsi"/>
          <w:sz w:val="20"/>
          <w:szCs w:val="20"/>
        </w:rPr>
        <w:t xml:space="preserve">du 15 </w:t>
      </w:r>
      <w:r w:rsidR="003535CF">
        <w:rPr>
          <w:rFonts w:ascii="Marianne" w:hAnsi="Marianne" w:cstheme="minorHAnsi"/>
          <w:sz w:val="20"/>
          <w:szCs w:val="20"/>
        </w:rPr>
        <w:t>juin</w:t>
      </w:r>
      <w:r w:rsidR="003535CF" w:rsidRPr="003535CF">
        <w:rPr>
          <w:rFonts w:ascii="Marianne" w:hAnsi="Marianne" w:cstheme="minorHAnsi"/>
          <w:sz w:val="20"/>
          <w:szCs w:val="20"/>
        </w:rPr>
        <w:t xml:space="preserve"> au 15 </w:t>
      </w:r>
      <w:r w:rsidR="003535CF">
        <w:rPr>
          <w:rFonts w:ascii="Marianne" w:hAnsi="Marianne" w:cstheme="minorHAnsi"/>
          <w:sz w:val="20"/>
          <w:szCs w:val="20"/>
        </w:rPr>
        <w:t>juillet</w:t>
      </w:r>
      <w:r w:rsidR="003535CF" w:rsidRPr="003535CF">
        <w:rPr>
          <w:rFonts w:ascii="Marianne" w:hAnsi="Marianne" w:cstheme="minorHAnsi"/>
          <w:sz w:val="20"/>
          <w:szCs w:val="20"/>
        </w:rPr>
        <w:t xml:space="preserve"> 2024</w:t>
      </w:r>
      <w:r w:rsidR="003535CF">
        <w:rPr>
          <w:rFonts w:ascii="Marianne" w:hAnsi="Marianne" w:cstheme="minorHAnsi"/>
          <w:sz w:val="20"/>
          <w:szCs w:val="20"/>
        </w:rPr>
        <w:t>.</w:t>
      </w:r>
    </w:p>
    <w:p w14:paraId="3C26133F" w14:textId="77777777" w:rsidR="00A57C41" w:rsidRPr="00DB58B7" w:rsidRDefault="00A57C41" w:rsidP="00A57C41">
      <w:pPr>
        <w:rPr>
          <w:rFonts w:ascii="Marianne" w:hAnsi="Marianne" w:cstheme="minorHAnsi"/>
          <w:sz w:val="20"/>
          <w:szCs w:val="20"/>
        </w:rPr>
      </w:pPr>
    </w:p>
    <w:p w14:paraId="1BBD3088" w14:textId="338A981B" w:rsidR="00A57C41" w:rsidRPr="00DB58B7" w:rsidRDefault="00A57C41" w:rsidP="003535CF">
      <w:pPr>
        <w:jc w:val="both"/>
        <w:rPr>
          <w:rFonts w:ascii="Marianne" w:hAnsi="Marianne" w:cstheme="minorHAnsi"/>
          <w:sz w:val="20"/>
          <w:szCs w:val="20"/>
        </w:rPr>
      </w:pPr>
      <w:r w:rsidRPr="00DB58B7">
        <w:rPr>
          <w:rFonts w:ascii="Marianne" w:hAnsi="Marianne" w:cstheme="minorHAnsi"/>
          <w:sz w:val="20"/>
          <w:szCs w:val="20"/>
        </w:rPr>
        <w:t xml:space="preserve">Les dates et périodes de réunion du jury, de soutenance des candidats, de proclamation des résultats et de remise du prix sont indiquées à titre purement indicatif et sont susceptibles de modifications. </w:t>
      </w:r>
    </w:p>
    <w:p w14:paraId="1CDF5EED" w14:textId="77777777" w:rsidR="00A57C41" w:rsidRPr="00B1530C" w:rsidRDefault="00A57C41" w:rsidP="00F954AA">
      <w:pPr>
        <w:rPr>
          <w:rFonts w:ascii="Marianne Light" w:hAnsi="Marianne Light" w:cstheme="minorHAnsi"/>
          <w:sz w:val="20"/>
          <w:szCs w:val="20"/>
        </w:rPr>
      </w:pPr>
    </w:p>
    <w:p w14:paraId="34564DAD" w14:textId="77777777" w:rsidR="00F954AA" w:rsidRPr="00B1530C" w:rsidRDefault="00F954AA" w:rsidP="004C1455">
      <w:pPr>
        <w:rPr>
          <w:rFonts w:ascii="Marianne Light" w:hAnsi="Marianne Light" w:cstheme="minorHAnsi"/>
          <w:sz w:val="20"/>
          <w:szCs w:val="20"/>
        </w:rPr>
      </w:pPr>
    </w:p>
    <w:p w14:paraId="593C178D" w14:textId="5C311FF2" w:rsidR="003B1970" w:rsidRPr="00B1530C" w:rsidRDefault="005703EB" w:rsidP="008C3761">
      <w:pPr>
        <w:pStyle w:val="Titre1"/>
        <w:rPr>
          <w:rFonts w:ascii="Marianne" w:hAnsi="Marianne"/>
          <w:sz w:val="24"/>
          <w:szCs w:val="24"/>
        </w:rPr>
      </w:pPr>
      <w:bookmarkStart w:id="34" w:name="_Toc146616975"/>
      <w:r w:rsidRPr="00B1530C">
        <w:rPr>
          <w:rFonts w:ascii="Marianne" w:hAnsi="Marianne"/>
          <w:sz w:val="24"/>
          <w:szCs w:val="24"/>
        </w:rPr>
        <w:t xml:space="preserve">: </w:t>
      </w:r>
      <w:r w:rsidR="00E12B84" w:rsidRPr="00B1530C">
        <w:rPr>
          <w:rFonts w:ascii="Marianne" w:hAnsi="Marianne"/>
          <w:sz w:val="24"/>
          <w:szCs w:val="24"/>
        </w:rPr>
        <w:t xml:space="preserve">LIMITE DE </w:t>
      </w:r>
      <w:r w:rsidR="00957781" w:rsidRPr="00B1530C">
        <w:rPr>
          <w:rFonts w:ascii="Marianne" w:hAnsi="Marianne"/>
          <w:sz w:val="24"/>
          <w:szCs w:val="24"/>
        </w:rPr>
        <w:t>RESPONSABILITÉ</w:t>
      </w:r>
      <w:bookmarkEnd w:id="34"/>
    </w:p>
    <w:p w14:paraId="01EF67F8" w14:textId="77777777" w:rsidR="004C1455" w:rsidRPr="00DB58B7" w:rsidRDefault="004C1455" w:rsidP="004C1455">
      <w:pPr>
        <w:rPr>
          <w:rFonts w:ascii="Marianne" w:hAnsi="Marianne" w:cstheme="minorHAnsi"/>
          <w:sz w:val="20"/>
          <w:szCs w:val="20"/>
        </w:rPr>
      </w:pPr>
    </w:p>
    <w:p w14:paraId="402DD026" w14:textId="576552FE" w:rsidR="003E4ED0" w:rsidRPr="00DB58B7" w:rsidRDefault="004C1455" w:rsidP="00193EC2">
      <w:pPr>
        <w:jc w:val="both"/>
        <w:rPr>
          <w:rFonts w:ascii="Marianne" w:hAnsi="Marianne" w:cstheme="minorHAnsi"/>
          <w:sz w:val="20"/>
          <w:szCs w:val="20"/>
        </w:rPr>
      </w:pPr>
      <w:r w:rsidRPr="00DB58B7">
        <w:rPr>
          <w:rFonts w:ascii="Marianne" w:hAnsi="Marianne" w:cstheme="minorHAnsi"/>
          <w:sz w:val="20"/>
          <w:szCs w:val="20"/>
        </w:rPr>
        <w:t xml:space="preserve">Le </w:t>
      </w:r>
      <w:r w:rsidR="00485AD5" w:rsidRPr="00DB58B7">
        <w:rPr>
          <w:rFonts w:ascii="Marianne" w:hAnsi="Marianne" w:cstheme="minorHAnsi"/>
          <w:sz w:val="20"/>
          <w:szCs w:val="20"/>
        </w:rPr>
        <w:t xml:space="preserve">secrétariat général de la </w:t>
      </w:r>
      <w:r w:rsidR="00157F50" w:rsidRPr="00DB58B7">
        <w:rPr>
          <w:rFonts w:ascii="Marianne" w:hAnsi="Marianne" w:cstheme="minorHAnsi"/>
          <w:sz w:val="20"/>
          <w:szCs w:val="20"/>
        </w:rPr>
        <w:t>g</w:t>
      </w:r>
      <w:r w:rsidR="00485AD5" w:rsidRPr="00DB58B7">
        <w:rPr>
          <w:rFonts w:ascii="Marianne" w:hAnsi="Marianne" w:cstheme="minorHAnsi"/>
          <w:sz w:val="20"/>
          <w:szCs w:val="20"/>
        </w:rPr>
        <w:t xml:space="preserve">arde nationale </w:t>
      </w:r>
      <w:r w:rsidR="003E4ED0" w:rsidRPr="00DB58B7">
        <w:rPr>
          <w:rFonts w:ascii="Marianne" w:hAnsi="Marianne" w:cstheme="minorHAnsi"/>
          <w:sz w:val="20"/>
          <w:szCs w:val="20"/>
        </w:rPr>
        <w:t>se réserve le droit d’écourter, de modifier, de reporter ou d’annuler le concours si les circonstances, notamment de sécurité, l’exigent, sans que cela puisse ouvrir un droit quelconque à réparation au bénéfice des candidats.</w:t>
      </w:r>
    </w:p>
    <w:p w14:paraId="1030AFDA" w14:textId="36D6F232" w:rsidR="003E4ED0" w:rsidRPr="00DB58B7" w:rsidRDefault="003E4ED0" w:rsidP="00193EC2">
      <w:pPr>
        <w:jc w:val="both"/>
        <w:rPr>
          <w:rFonts w:ascii="Marianne" w:hAnsi="Marianne" w:cstheme="minorHAnsi"/>
          <w:sz w:val="20"/>
          <w:szCs w:val="20"/>
        </w:rPr>
      </w:pPr>
    </w:p>
    <w:p w14:paraId="7635B8EA" w14:textId="061ED7FD" w:rsidR="007401F9" w:rsidRDefault="003E4ED0" w:rsidP="00D91AEF">
      <w:pPr>
        <w:jc w:val="both"/>
        <w:rPr>
          <w:rFonts w:ascii="Marianne" w:hAnsi="Marianne" w:cstheme="minorHAnsi"/>
          <w:sz w:val="20"/>
          <w:szCs w:val="20"/>
        </w:rPr>
      </w:pPr>
      <w:r w:rsidRPr="00DB58B7">
        <w:rPr>
          <w:rFonts w:ascii="Marianne" w:hAnsi="Marianne" w:cstheme="minorHAnsi"/>
          <w:sz w:val="20"/>
          <w:szCs w:val="20"/>
        </w:rPr>
        <w:t xml:space="preserve">Ces circonstances sont librement appréciées par le secrétariat général de la </w:t>
      </w:r>
      <w:r w:rsidR="00157F50" w:rsidRPr="00DB58B7">
        <w:rPr>
          <w:rFonts w:ascii="Marianne" w:hAnsi="Marianne" w:cstheme="minorHAnsi"/>
          <w:sz w:val="20"/>
          <w:szCs w:val="20"/>
        </w:rPr>
        <w:t>g</w:t>
      </w:r>
      <w:r w:rsidRPr="00DB58B7">
        <w:rPr>
          <w:rFonts w:ascii="Marianne" w:hAnsi="Marianne" w:cstheme="minorHAnsi"/>
          <w:sz w:val="20"/>
          <w:szCs w:val="20"/>
        </w:rPr>
        <w:t>arde nationale</w:t>
      </w:r>
      <w:r w:rsidR="004C1455" w:rsidRPr="00DB58B7">
        <w:rPr>
          <w:rFonts w:ascii="Marianne" w:hAnsi="Marianne" w:cstheme="minorHAnsi"/>
          <w:sz w:val="20"/>
          <w:szCs w:val="20"/>
        </w:rPr>
        <w:t xml:space="preserve">. </w:t>
      </w:r>
    </w:p>
    <w:p w14:paraId="6850A7E6" w14:textId="77777777" w:rsidR="00E354BC" w:rsidRPr="00DB58B7" w:rsidRDefault="00E354BC" w:rsidP="00D91AEF">
      <w:pPr>
        <w:jc w:val="both"/>
        <w:rPr>
          <w:rFonts w:ascii="Marianne" w:hAnsi="Marianne" w:cstheme="minorHAnsi"/>
          <w:sz w:val="20"/>
          <w:szCs w:val="20"/>
        </w:rPr>
      </w:pPr>
    </w:p>
    <w:p w14:paraId="2C79D95E" w14:textId="5994AAB0" w:rsidR="00A4606A" w:rsidRPr="00B1530C" w:rsidRDefault="00A4606A" w:rsidP="004C1455">
      <w:pPr>
        <w:rPr>
          <w:rFonts w:ascii="Marianne Light" w:hAnsi="Marianne Light" w:cstheme="minorHAnsi"/>
        </w:rPr>
      </w:pPr>
    </w:p>
    <w:p w14:paraId="2FB8FE61" w14:textId="63A36D57" w:rsidR="00A4606A" w:rsidRPr="00B1530C" w:rsidRDefault="005703EB" w:rsidP="008C3761">
      <w:pPr>
        <w:pStyle w:val="Titre1"/>
        <w:rPr>
          <w:rFonts w:ascii="Marianne" w:hAnsi="Marianne"/>
          <w:sz w:val="24"/>
          <w:szCs w:val="24"/>
        </w:rPr>
      </w:pPr>
      <w:bookmarkStart w:id="35" w:name="_Toc146616976"/>
      <w:r w:rsidRPr="00B1530C">
        <w:rPr>
          <w:rFonts w:ascii="Marianne" w:hAnsi="Marianne"/>
          <w:sz w:val="24"/>
          <w:szCs w:val="24"/>
        </w:rPr>
        <w:t xml:space="preserve">: </w:t>
      </w:r>
      <w:r w:rsidR="00AB0412" w:rsidRPr="00B1530C">
        <w:rPr>
          <w:rFonts w:ascii="Marianne" w:hAnsi="Marianne"/>
          <w:sz w:val="24"/>
          <w:szCs w:val="24"/>
        </w:rPr>
        <w:t>PROTECTION DES DONNÉES À CARACTÈRE PERSONNEL</w:t>
      </w:r>
      <w:bookmarkEnd w:id="35"/>
    </w:p>
    <w:p w14:paraId="3764FCFA" w14:textId="3849D0E5" w:rsidR="00A4606A" w:rsidRPr="00B1530C" w:rsidRDefault="00A4606A" w:rsidP="004C1455">
      <w:pPr>
        <w:rPr>
          <w:rFonts w:ascii="Marianne Light" w:hAnsi="Marianne Light"/>
          <w:sz w:val="20"/>
          <w:szCs w:val="20"/>
        </w:rPr>
      </w:pPr>
    </w:p>
    <w:p w14:paraId="2D193EBE" w14:textId="77B66A94" w:rsidR="00144CAF" w:rsidRPr="00DB58B7" w:rsidRDefault="00144CAF" w:rsidP="00193EC2">
      <w:pPr>
        <w:jc w:val="both"/>
        <w:rPr>
          <w:rFonts w:ascii="Marianne" w:eastAsiaTheme="minorEastAsia" w:hAnsi="Marianne" w:cstheme="minorHAnsi"/>
          <w:kern w:val="0"/>
          <w:sz w:val="20"/>
          <w:szCs w:val="20"/>
          <w:lang w:eastAsia="ja-JP" w:bidi="ar-SA"/>
        </w:rPr>
      </w:pPr>
      <w:r w:rsidRPr="00DB58B7">
        <w:rPr>
          <w:rFonts w:ascii="Marianne" w:hAnsi="Marianne" w:cstheme="minorHAnsi"/>
          <w:sz w:val="20"/>
          <w:szCs w:val="20"/>
        </w:rPr>
        <w:t xml:space="preserve">En signant le présent règlement, les candidats </w:t>
      </w:r>
      <w:r w:rsidRPr="00DB58B7">
        <w:rPr>
          <w:rFonts w:ascii="Marianne" w:hAnsi="Marianne" w:cstheme="minorHAnsi"/>
          <w:sz w:val="20"/>
          <w:szCs w:val="20"/>
          <w:lang w:eastAsia="fr-FR"/>
        </w:rPr>
        <w:t xml:space="preserve">au prix de la </w:t>
      </w:r>
      <w:r w:rsidR="00157F50" w:rsidRPr="00DB58B7">
        <w:rPr>
          <w:rFonts w:ascii="Marianne" w:hAnsi="Marianne" w:cstheme="minorHAnsi"/>
          <w:sz w:val="20"/>
          <w:szCs w:val="20"/>
          <w:lang w:eastAsia="fr-FR"/>
        </w:rPr>
        <w:t>g</w:t>
      </w:r>
      <w:r w:rsidRPr="00DB58B7">
        <w:rPr>
          <w:rFonts w:ascii="Marianne" w:hAnsi="Marianne" w:cstheme="minorHAnsi"/>
          <w:sz w:val="20"/>
          <w:szCs w:val="20"/>
          <w:lang w:eastAsia="fr-FR"/>
        </w:rPr>
        <w:t xml:space="preserve">arde nationale </w:t>
      </w:r>
      <w:r w:rsidRPr="00DB58B7">
        <w:rPr>
          <w:rFonts w:ascii="Marianne" w:hAnsi="Marianne" w:cstheme="minorHAnsi"/>
          <w:sz w:val="20"/>
          <w:szCs w:val="20"/>
        </w:rPr>
        <w:t>acceptent que leurs données personnelles soient traitées comme suit :</w:t>
      </w:r>
    </w:p>
    <w:p w14:paraId="6919C646" w14:textId="77777777" w:rsidR="00144CAF" w:rsidRPr="00DB58B7" w:rsidRDefault="00144CAF" w:rsidP="00193EC2">
      <w:pPr>
        <w:jc w:val="both"/>
        <w:rPr>
          <w:rFonts w:ascii="Marianne" w:hAnsi="Marianne" w:cstheme="minorHAnsi"/>
          <w:sz w:val="20"/>
          <w:szCs w:val="20"/>
          <w:lang w:eastAsia="fr-FR"/>
        </w:rPr>
      </w:pPr>
    </w:p>
    <w:p w14:paraId="0E5A2AFE" w14:textId="7587AB3A" w:rsidR="00A4606A" w:rsidRPr="00DB58B7" w:rsidRDefault="00A4606A" w:rsidP="00193EC2">
      <w:pPr>
        <w:jc w:val="both"/>
        <w:rPr>
          <w:rFonts w:ascii="Marianne" w:hAnsi="Marianne" w:cstheme="minorHAnsi"/>
          <w:sz w:val="20"/>
          <w:szCs w:val="20"/>
          <w:lang w:eastAsia="fr-FR"/>
        </w:rPr>
      </w:pPr>
      <w:r w:rsidRPr="00DB58B7">
        <w:rPr>
          <w:rFonts w:ascii="Marianne" w:hAnsi="Marianne" w:cstheme="minorHAnsi"/>
          <w:sz w:val="20"/>
          <w:szCs w:val="20"/>
          <w:lang w:eastAsia="fr-FR"/>
        </w:rPr>
        <w:t>Les informations recueillies à l’occasion de ces candidatures</w:t>
      </w:r>
      <w:r w:rsidR="00D87E84" w:rsidRPr="00DB58B7">
        <w:rPr>
          <w:rFonts w:ascii="Marianne" w:hAnsi="Marianne" w:cstheme="minorHAnsi"/>
          <w:sz w:val="20"/>
          <w:szCs w:val="20"/>
          <w:lang w:eastAsia="fr-FR"/>
        </w:rPr>
        <w:t>, contenues dans le formulaire de candidature,</w:t>
      </w:r>
      <w:r w:rsidRPr="00DB58B7">
        <w:rPr>
          <w:rFonts w:ascii="Marianne" w:hAnsi="Marianne" w:cstheme="minorHAnsi"/>
          <w:sz w:val="20"/>
          <w:szCs w:val="20"/>
          <w:lang w:eastAsia="fr-FR"/>
        </w:rPr>
        <w:t xml:space="preserve"> sont enregistrées dans un fichier informatisé par le secrétariat général de la </w:t>
      </w:r>
      <w:r w:rsidR="00157F50" w:rsidRPr="00DB58B7">
        <w:rPr>
          <w:rFonts w:ascii="Marianne" w:hAnsi="Marianne" w:cstheme="minorHAnsi"/>
          <w:sz w:val="20"/>
          <w:szCs w:val="20"/>
          <w:lang w:eastAsia="fr-FR"/>
        </w:rPr>
        <w:t>g</w:t>
      </w:r>
      <w:r w:rsidRPr="00DB58B7">
        <w:rPr>
          <w:rFonts w:ascii="Marianne" w:hAnsi="Marianne" w:cstheme="minorHAnsi"/>
          <w:sz w:val="20"/>
          <w:szCs w:val="20"/>
          <w:lang w:eastAsia="fr-FR"/>
        </w:rPr>
        <w:t>arde nationale.</w:t>
      </w:r>
      <w:r w:rsidR="00144CAF" w:rsidRPr="00DB58B7">
        <w:rPr>
          <w:rFonts w:ascii="Marianne" w:hAnsi="Marianne" w:cstheme="minorHAnsi"/>
          <w:sz w:val="20"/>
          <w:szCs w:val="20"/>
          <w:lang w:eastAsia="fr-FR"/>
        </w:rPr>
        <w:t xml:space="preserve"> </w:t>
      </w:r>
    </w:p>
    <w:p w14:paraId="47A66E0D" w14:textId="77777777" w:rsidR="00A4606A" w:rsidRPr="00DB58B7" w:rsidRDefault="00A4606A" w:rsidP="00193EC2">
      <w:pPr>
        <w:jc w:val="both"/>
        <w:rPr>
          <w:rFonts w:ascii="Marianne" w:hAnsi="Marianne" w:cstheme="minorHAnsi"/>
          <w:sz w:val="20"/>
          <w:szCs w:val="20"/>
          <w:lang w:eastAsia="fr-FR"/>
        </w:rPr>
      </w:pPr>
    </w:p>
    <w:p w14:paraId="6FE05093" w14:textId="77777777" w:rsidR="00917047" w:rsidRPr="00DB58B7" w:rsidRDefault="00A4606A" w:rsidP="00193EC2">
      <w:pPr>
        <w:jc w:val="both"/>
        <w:rPr>
          <w:rFonts w:ascii="Marianne" w:hAnsi="Marianne" w:cstheme="minorHAnsi"/>
          <w:sz w:val="20"/>
          <w:szCs w:val="20"/>
          <w:lang w:eastAsia="fr-FR"/>
        </w:rPr>
      </w:pPr>
      <w:r w:rsidRPr="00DB58B7">
        <w:rPr>
          <w:rFonts w:ascii="Marianne" w:hAnsi="Marianne" w:cstheme="minorHAnsi"/>
          <w:sz w:val="20"/>
          <w:szCs w:val="20"/>
          <w:lang w:eastAsia="fr-FR"/>
        </w:rPr>
        <w:t xml:space="preserve">La mise en œuvre des traitements de données à caractère personnel a pour base juridique </w:t>
      </w:r>
      <w:r w:rsidR="00EE763D" w:rsidRPr="00DB58B7">
        <w:rPr>
          <w:rFonts w:ascii="Marianne" w:hAnsi="Marianne" w:cstheme="minorHAnsi"/>
          <w:sz w:val="20"/>
          <w:szCs w:val="20"/>
          <w:lang w:eastAsia="fr-FR"/>
        </w:rPr>
        <w:t>l</w:t>
      </w:r>
      <w:r w:rsidRPr="00DB58B7">
        <w:rPr>
          <w:rFonts w:ascii="Marianne" w:hAnsi="Marianne" w:cstheme="minorHAnsi"/>
          <w:sz w:val="20"/>
          <w:szCs w:val="20"/>
          <w:lang w:eastAsia="fr-FR"/>
        </w:rPr>
        <w:t xml:space="preserve">’intérêt légitime, les finalités poursuivies </w:t>
      </w:r>
      <w:r w:rsidR="00917047" w:rsidRPr="00DB58B7">
        <w:rPr>
          <w:rFonts w:ascii="Marianne" w:hAnsi="Marianne" w:cstheme="minorHAnsi"/>
          <w:sz w:val="20"/>
          <w:szCs w:val="20"/>
          <w:lang w:eastAsia="fr-FR"/>
        </w:rPr>
        <w:t>étant :</w:t>
      </w:r>
    </w:p>
    <w:p w14:paraId="60DEBEF9" w14:textId="4FAAA516" w:rsidR="00917047" w:rsidRPr="00DB58B7" w:rsidRDefault="00A4606A" w:rsidP="00193EC2">
      <w:pPr>
        <w:pStyle w:val="Paragraphedeliste"/>
        <w:numPr>
          <w:ilvl w:val="0"/>
          <w:numId w:val="19"/>
        </w:numPr>
        <w:jc w:val="both"/>
        <w:rPr>
          <w:rFonts w:ascii="Marianne" w:hAnsi="Marianne" w:cstheme="minorHAnsi"/>
          <w:sz w:val="20"/>
          <w:szCs w:val="20"/>
          <w:lang w:eastAsia="fr-FR"/>
        </w:rPr>
      </w:pPr>
      <w:r w:rsidRPr="00DB58B7">
        <w:rPr>
          <w:rFonts w:ascii="Marianne" w:hAnsi="Marianne" w:cstheme="minorHAnsi"/>
          <w:sz w:val="20"/>
          <w:szCs w:val="20"/>
          <w:lang w:eastAsia="fr-FR"/>
        </w:rPr>
        <w:t>l</w:t>
      </w:r>
      <w:r w:rsidR="00FB4538" w:rsidRPr="00DB58B7">
        <w:rPr>
          <w:rFonts w:ascii="Marianne" w:hAnsi="Marianne" w:cstheme="minorHAnsi"/>
          <w:sz w:val="20"/>
          <w:szCs w:val="20"/>
          <w:lang w:eastAsia="fr-FR"/>
        </w:rPr>
        <w:t xml:space="preserve">’analyse de la candidature au prix de la </w:t>
      </w:r>
      <w:r w:rsidR="00157F50" w:rsidRPr="00DB58B7">
        <w:rPr>
          <w:rFonts w:ascii="Marianne" w:hAnsi="Marianne" w:cstheme="minorHAnsi"/>
          <w:sz w:val="20"/>
          <w:szCs w:val="20"/>
          <w:lang w:eastAsia="fr-FR"/>
        </w:rPr>
        <w:t>g</w:t>
      </w:r>
      <w:r w:rsidR="00FB4538" w:rsidRPr="00DB58B7">
        <w:rPr>
          <w:rFonts w:ascii="Marianne" w:hAnsi="Marianne" w:cstheme="minorHAnsi"/>
          <w:sz w:val="20"/>
          <w:szCs w:val="20"/>
          <w:lang w:eastAsia="fr-FR"/>
        </w:rPr>
        <w:t xml:space="preserve">arde nationale </w:t>
      </w:r>
      <w:r w:rsidRPr="00DB58B7">
        <w:rPr>
          <w:rFonts w:ascii="Marianne" w:hAnsi="Marianne" w:cstheme="minorHAnsi"/>
          <w:sz w:val="20"/>
          <w:szCs w:val="20"/>
          <w:lang w:eastAsia="fr-FR"/>
        </w:rPr>
        <w:t xml:space="preserve">; </w:t>
      </w:r>
    </w:p>
    <w:p w14:paraId="3F71E64D" w14:textId="38E8AABC" w:rsidR="00A4606A" w:rsidRPr="00DB58B7" w:rsidRDefault="00A4606A" w:rsidP="00193EC2">
      <w:pPr>
        <w:pStyle w:val="Paragraphedeliste"/>
        <w:numPr>
          <w:ilvl w:val="0"/>
          <w:numId w:val="19"/>
        </w:numPr>
        <w:jc w:val="both"/>
        <w:rPr>
          <w:rFonts w:ascii="Marianne" w:hAnsi="Marianne" w:cstheme="minorHAnsi"/>
          <w:sz w:val="20"/>
          <w:szCs w:val="20"/>
          <w:lang w:eastAsia="fr-FR"/>
        </w:rPr>
      </w:pPr>
      <w:r w:rsidRPr="00DB58B7">
        <w:rPr>
          <w:rFonts w:ascii="Marianne" w:hAnsi="Marianne" w:cstheme="minorHAnsi"/>
          <w:sz w:val="20"/>
          <w:szCs w:val="20"/>
          <w:lang w:eastAsia="fr-FR"/>
        </w:rPr>
        <w:t xml:space="preserve">l’organisation, l’inscription et l’invitation aux événements organisés ou soutenus par le secrétariat général de la </w:t>
      </w:r>
      <w:r w:rsidR="00157F50" w:rsidRPr="00DB58B7">
        <w:rPr>
          <w:rFonts w:ascii="Marianne" w:hAnsi="Marianne" w:cstheme="minorHAnsi"/>
          <w:sz w:val="20"/>
          <w:szCs w:val="20"/>
          <w:lang w:eastAsia="fr-FR"/>
        </w:rPr>
        <w:t>g</w:t>
      </w:r>
      <w:r w:rsidRPr="00DB58B7">
        <w:rPr>
          <w:rFonts w:ascii="Marianne" w:hAnsi="Marianne" w:cstheme="minorHAnsi"/>
          <w:sz w:val="20"/>
          <w:szCs w:val="20"/>
          <w:lang w:eastAsia="fr-FR"/>
        </w:rPr>
        <w:t>arde nationale</w:t>
      </w:r>
      <w:r w:rsidR="00FB4538" w:rsidRPr="00DB58B7">
        <w:rPr>
          <w:rFonts w:ascii="Marianne" w:hAnsi="Marianne" w:cstheme="minorHAnsi"/>
          <w:sz w:val="20"/>
          <w:szCs w:val="20"/>
          <w:lang w:eastAsia="fr-FR"/>
        </w:rPr>
        <w:t xml:space="preserve"> liés à l’attribution dudit prix</w:t>
      </w:r>
      <w:r w:rsidR="00647467" w:rsidRPr="00DB58B7">
        <w:rPr>
          <w:rFonts w:ascii="Marianne" w:hAnsi="Marianne" w:cstheme="minorHAnsi"/>
          <w:sz w:val="20"/>
          <w:szCs w:val="20"/>
          <w:lang w:eastAsia="fr-FR"/>
        </w:rPr>
        <w:t> ;</w:t>
      </w:r>
    </w:p>
    <w:p w14:paraId="50EACBBB" w14:textId="090E3681" w:rsidR="00647467" w:rsidRPr="00DB58B7" w:rsidRDefault="00647467" w:rsidP="00193EC2">
      <w:pPr>
        <w:pStyle w:val="Paragraphedeliste"/>
        <w:numPr>
          <w:ilvl w:val="0"/>
          <w:numId w:val="19"/>
        </w:numPr>
        <w:jc w:val="both"/>
        <w:rPr>
          <w:rFonts w:ascii="Marianne" w:hAnsi="Marianne" w:cstheme="minorHAnsi"/>
          <w:sz w:val="20"/>
          <w:szCs w:val="20"/>
          <w:lang w:eastAsia="fr-FR"/>
        </w:rPr>
      </w:pPr>
      <w:r w:rsidRPr="00DB58B7">
        <w:rPr>
          <w:rFonts w:ascii="Marianne" w:hAnsi="Marianne" w:cstheme="minorHAnsi"/>
          <w:sz w:val="20"/>
          <w:szCs w:val="20"/>
          <w:lang w:eastAsia="fr-FR"/>
        </w:rPr>
        <w:t xml:space="preserve">la communication liée à l’attribution dudit prix. </w:t>
      </w:r>
    </w:p>
    <w:p w14:paraId="3CA086B6" w14:textId="77777777" w:rsidR="00EE763D" w:rsidRPr="00DB58B7" w:rsidRDefault="00EE763D" w:rsidP="00193EC2">
      <w:pPr>
        <w:jc w:val="both"/>
        <w:rPr>
          <w:rFonts w:ascii="Marianne" w:hAnsi="Marianne" w:cstheme="minorHAnsi"/>
          <w:sz w:val="20"/>
          <w:szCs w:val="20"/>
          <w:lang w:eastAsia="fr-FR"/>
        </w:rPr>
      </w:pPr>
    </w:p>
    <w:p w14:paraId="0F9CE2CB" w14:textId="31A0D906" w:rsidR="00A4606A" w:rsidRPr="00DB58B7" w:rsidRDefault="00A4606A" w:rsidP="00193EC2">
      <w:pPr>
        <w:jc w:val="both"/>
        <w:rPr>
          <w:rFonts w:ascii="Marianne" w:hAnsi="Marianne" w:cstheme="minorHAnsi"/>
          <w:sz w:val="20"/>
          <w:szCs w:val="20"/>
          <w:lang w:eastAsia="fr-FR"/>
        </w:rPr>
      </w:pPr>
      <w:r w:rsidRPr="00DB58B7">
        <w:rPr>
          <w:rFonts w:ascii="Marianne" w:hAnsi="Marianne" w:cstheme="minorHAnsi"/>
          <w:sz w:val="20"/>
          <w:szCs w:val="20"/>
          <w:lang w:eastAsia="fr-FR"/>
        </w:rPr>
        <w:t xml:space="preserve">Les données collectées seront communiquées aux </w:t>
      </w:r>
      <w:r w:rsidR="00917047" w:rsidRPr="00DB58B7">
        <w:rPr>
          <w:rFonts w:ascii="Marianne" w:hAnsi="Marianne" w:cstheme="minorHAnsi"/>
          <w:sz w:val="20"/>
          <w:szCs w:val="20"/>
          <w:lang w:eastAsia="fr-FR"/>
        </w:rPr>
        <w:t xml:space="preserve">membres du jury et aux </w:t>
      </w:r>
      <w:r w:rsidRPr="00DB58B7">
        <w:rPr>
          <w:rFonts w:ascii="Marianne" w:hAnsi="Marianne" w:cstheme="minorHAnsi"/>
          <w:sz w:val="20"/>
          <w:szCs w:val="20"/>
          <w:lang w:eastAsia="fr-FR"/>
        </w:rPr>
        <w:t xml:space="preserve">différents services et prestataires habilités par le secrétariat général de la </w:t>
      </w:r>
      <w:r w:rsidR="00157F50" w:rsidRPr="00DB58B7">
        <w:rPr>
          <w:rFonts w:ascii="Marianne" w:hAnsi="Marianne" w:cstheme="minorHAnsi"/>
          <w:sz w:val="20"/>
          <w:szCs w:val="20"/>
          <w:lang w:eastAsia="fr-FR"/>
        </w:rPr>
        <w:t>g</w:t>
      </w:r>
      <w:r w:rsidRPr="00DB58B7">
        <w:rPr>
          <w:rFonts w:ascii="Marianne" w:hAnsi="Marianne" w:cstheme="minorHAnsi"/>
          <w:sz w:val="20"/>
          <w:szCs w:val="20"/>
          <w:lang w:eastAsia="fr-FR"/>
        </w:rPr>
        <w:t>arde nationale.</w:t>
      </w:r>
    </w:p>
    <w:p w14:paraId="593B65F8" w14:textId="77777777" w:rsidR="00FB4538" w:rsidRPr="00DB58B7" w:rsidRDefault="00FB4538" w:rsidP="00193EC2">
      <w:pPr>
        <w:jc w:val="both"/>
        <w:rPr>
          <w:rFonts w:ascii="Marianne" w:hAnsi="Marianne" w:cstheme="minorHAnsi"/>
          <w:sz w:val="20"/>
          <w:szCs w:val="20"/>
          <w:lang w:eastAsia="fr-FR"/>
        </w:rPr>
      </w:pPr>
    </w:p>
    <w:p w14:paraId="10B53434" w14:textId="389C698D" w:rsidR="00A4606A" w:rsidRPr="00DB58B7" w:rsidRDefault="00A4606A" w:rsidP="00193EC2">
      <w:pPr>
        <w:jc w:val="both"/>
        <w:rPr>
          <w:rFonts w:ascii="Marianne" w:hAnsi="Marianne" w:cstheme="minorHAnsi"/>
          <w:sz w:val="20"/>
          <w:szCs w:val="20"/>
          <w:lang w:eastAsia="fr-FR"/>
        </w:rPr>
      </w:pPr>
      <w:r w:rsidRPr="00DB58B7">
        <w:rPr>
          <w:rFonts w:ascii="Marianne" w:hAnsi="Marianne" w:cstheme="minorHAnsi"/>
          <w:sz w:val="20"/>
          <w:szCs w:val="20"/>
          <w:lang w:eastAsia="fr-FR"/>
        </w:rPr>
        <w:t>Elles ne seront conservées que pour la durée nécessaire aux opérations pour lesquelles elles ont été collectées, dans le respect de la règlementation en vigueur</w:t>
      </w:r>
      <w:r w:rsidR="009C5180" w:rsidRPr="00DB58B7">
        <w:rPr>
          <w:rFonts w:ascii="Marianne" w:hAnsi="Marianne" w:cstheme="minorHAnsi"/>
          <w:sz w:val="20"/>
          <w:szCs w:val="20"/>
          <w:lang w:eastAsia="fr-FR"/>
        </w:rPr>
        <w:t> :</w:t>
      </w:r>
    </w:p>
    <w:p w14:paraId="4FE87477" w14:textId="77777777" w:rsidR="009C5180" w:rsidRPr="00DB58B7" w:rsidRDefault="00B37841" w:rsidP="00193EC2">
      <w:pPr>
        <w:pStyle w:val="Paragraphedeliste"/>
        <w:numPr>
          <w:ilvl w:val="0"/>
          <w:numId w:val="38"/>
        </w:numPr>
        <w:jc w:val="both"/>
        <w:rPr>
          <w:rFonts w:ascii="Marianne" w:hAnsi="Marianne" w:cstheme="minorHAnsi"/>
          <w:sz w:val="20"/>
          <w:szCs w:val="20"/>
          <w:lang w:eastAsia="fr-FR"/>
        </w:rPr>
      </w:pPr>
      <w:r w:rsidRPr="00DB58B7">
        <w:rPr>
          <w:rFonts w:ascii="Marianne" w:hAnsi="Marianne" w:cstheme="minorHAnsi"/>
          <w:b/>
          <w:bCs/>
          <w:sz w:val="20"/>
          <w:szCs w:val="20"/>
          <w:lang w:eastAsia="fr-FR"/>
        </w:rPr>
        <w:lastRenderedPageBreak/>
        <w:t>pour les candidats</w:t>
      </w:r>
      <w:r w:rsidRPr="00DB58B7">
        <w:rPr>
          <w:rFonts w:ascii="Marianne" w:hAnsi="Marianne" w:cstheme="minorHAnsi"/>
          <w:sz w:val="20"/>
          <w:szCs w:val="20"/>
          <w:lang w:eastAsia="fr-FR"/>
        </w:rPr>
        <w:t xml:space="preserve">, </w:t>
      </w:r>
      <w:r w:rsidR="00A4606A" w:rsidRPr="00DB58B7">
        <w:rPr>
          <w:rFonts w:ascii="Marianne" w:hAnsi="Marianne" w:cstheme="minorHAnsi"/>
          <w:sz w:val="20"/>
          <w:szCs w:val="20"/>
          <w:lang w:eastAsia="fr-FR"/>
        </w:rPr>
        <w:t xml:space="preserve">les données </w:t>
      </w:r>
      <w:r w:rsidR="001613FC" w:rsidRPr="00DB58B7">
        <w:rPr>
          <w:rFonts w:ascii="Marianne" w:hAnsi="Marianne" w:cstheme="minorHAnsi"/>
          <w:sz w:val="20"/>
          <w:szCs w:val="20"/>
          <w:lang w:eastAsia="fr-FR"/>
        </w:rPr>
        <w:t xml:space="preserve">contenues dans </w:t>
      </w:r>
      <w:r w:rsidR="0079662B" w:rsidRPr="00DB58B7">
        <w:rPr>
          <w:rFonts w:ascii="Marianne" w:hAnsi="Marianne" w:cstheme="minorHAnsi"/>
          <w:sz w:val="20"/>
          <w:szCs w:val="20"/>
          <w:lang w:eastAsia="fr-FR"/>
        </w:rPr>
        <w:t>le formulaire de candidature</w:t>
      </w:r>
      <w:r w:rsidR="001613FC" w:rsidRPr="00DB58B7">
        <w:rPr>
          <w:rFonts w:ascii="Marianne" w:hAnsi="Marianne" w:cstheme="minorHAnsi"/>
          <w:sz w:val="20"/>
          <w:szCs w:val="20"/>
          <w:lang w:eastAsia="fr-FR"/>
        </w:rPr>
        <w:t xml:space="preserve"> </w:t>
      </w:r>
      <w:r w:rsidR="00A4606A" w:rsidRPr="00DB58B7">
        <w:rPr>
          <w:rFonts w:ascii="Marianne" w:hAnsi="Marianne" w:cstheme="minorHAnsi"/>
          <w:sz w:val="20"/>
          <w:szCs w:val="20"/>
          <w:lang w:eastAsia="fr-FR"/>
        </w:rPr>
        <w:t xml:space="preserve">sont conservées </w:t>
      </w:r>
      <w:r w:rsidR="00FB4538" w:rsidRPr="00DB58B7">
        <w:rPr>
          <w:rFonts w:ascii="Marianne" w:hAnsi="Marianne" w:cstheme="minorHAnsi"/>
          <w:sz w:val="20"/>
          <w:szCs w:val="20"/>
          <w:lang w:eastAsia="fr-FR"/>
        </w:rPr>
        <w:t xml:space="preserve">jusqu’à l’attribution du prix de la </w:t>
      </w:r>
      <w:r w:rsidR="00157F50" w:rsidRPr="00DB58B7">
        <w:rPr>
          <w:rFonts w:ascii="Marianne" w:hAnsi="Marianne" w:cstheme="minorHAnsi"/>
          <w:sz w:val="20"/>
          <w:szCs w:val="20"/>
          <w:lang w:eastAsia="fr-FR"/>
        </w:rPr>
        <w:t>g</w:t>
      </w:r>
      <w:r w:rsidR="00FB4538" w:rsidRPr="00DB58B7">
        <w:rPr>
          <w:rFonts w:ascii="Marianne" w:hAnsi="Marianne" w:cstheme="minorHAnsi"/>
          <w:sz w:val="20"/>
          <w:szCs w:val="20"/>
          <w:lang w:eastAsia="fr-FR"/>
        </w:rPr>
        <w:t>arde nationale</w:t>
      </w:r>
      <w:r w:rsidR="00A4606A" w:rsidRPr="00DB58B7">
        <w:rPr>
          <w:rFonts w:ascii="Marianne" w:hAnsi="Marianne" w:cstheme="minorHAnsi"/>
          <w:sz w:val="20"/>
          <w:szCs w:val="20"/>
          <w:lang w:eastAsia="fr-FR"/>
        </w:rPr>
        <w:t xml:space="preserve">, augmentée </w:t>
      </w:r>
      <w:r w:rsidR="00FB4538" w:rsidRPr="00DB58B7">
        <w:rPr>
          <w:rFonts w:ascii="Marianne" w:hAnsi="Marianne" w:cstheme="minorHAnsi"/>
          <w:sz w:val="20"/>
          <w:szCs w:val="20"/>
          <w:lang w:eastAsia="fr-FR"/>
        </w:rPr>
        <w:t>d’une année</w:t>
      </w:r>
      <w:r w:rsidR="00A4606A" w:rsidRPr="00DB58B7">
        <w:rPr>
          <w:rFonts w:ascii="Marianne" w:hAnsi="Marianne" w:cstheme="minorHAnsi"/>
          <w:sz w:val="20"/>
          <w:szCs w:val="20"/>
          <w:lang w:eastAsia="fr-FR"/>
        </w:rPr>
        <w:t>, à des fins d’animation</w:t>
      </w:r>
      <w:r w:rsidR="00615A07" w:rsidRPr="00DB58B7">
        <w:rPr>
          <w:rFonts w:ascii="Marianne" w:hAnsi="Marianne" w:cstheme="minorHAnsi"/>
          <w:sz w:val="20"/>
          <w:szCs w:val="20"/>
          <w:lang w:eastAsia="fr-FR"/>
        </w:rPr>
        <w:t xml:space="preserve"> et de communication</w:t>
      </w:r>
      <w:r w:rsidR="009C5180" w:rsidRPr="00DB58B7">
        <w:rPr>
          <w:rFonts w:ascii="Marianne" w:hAnsi="Marianne" w:cstheme="minorHAnsi"/>
          <w:sz w:val="20"/>
          <w:szCs w:val="20"/>
          <w:lang w:eastAsia="fr-FR"/>
        </w:rPr>
        <w:t xml:space="preserve"> ; </w:t>
      </w:r>
    </w:p>
    <w:p w14:paraId="3C423B02" w14:textId="32B98CEA" w:rsidR="009C5180" w:rsidRPr="00DB58B7" w:rsidRDefault="009C5180" w:rsidP="00BB799E">
      <w:pPr>
        <w:pStyle w:val="Paragraphedeliste"/>
        <w:numPr>
          <w:ilvl w:val="0"/>
          <w:numId w:val="38"/>
        </w:numPr>
        <w:jc w:val="both"/>
        <w:rPr>
          <w:rFonts w:ascii="Marianne" w:hAnsi="Marianne" w:cstheme="minorHAnsi"/>
          <w:sz w:val="20"/>
          <w:szCs w:val="20"/>
          <w:lang w:eastAsia="fr-FR"/>
        </w:rPr>
      </w:pPr>
      <w:r w:rsidRPr="00DB58B7">
        <w:rPr>
          <w:rFonts w:ascii="Marianne" w:hAnsi="Marianne" w:cstheme="minorHAnsi"/>
          <w:b/>
          <w:bCs/>
          <w:sz w:val="20"/>
          <w:szCs w:val="20"/>
          <w:lang w:eastAsia="fr-FR"/>
        </w:rPr>
        <w:t>p</w:t>
      </w:r>
      <w:r w:rsidR="00B37841" w:rsidRPr="00DB58B7">
        <w:rPr>
          <w:rFonts w:ascii="Marianne" w:hAnsi="Marianne" w:cstheme="minorHAnsi"/>
          <w:b/>
          <w:bCs/>
          <w:sz w:val="20"/>
          <w:szCs w:val="20"/>
          <w:lang w:eastAsia="fr-FR"/>
        </w:rPr>
        <w:t>our les lauréats</w:t>
      </w:r>
      <w:r w:rsidR="00B37841" w:rsidRPr="00DB58B7">
        <w:rPr>
          <w:rFonts w:ascii="Marianne" w:hAnsi="Marianne" w:cstheme="minorHAnsi"/>
          <w:sz w:val="20"/>
          <w:szCs w:val="20"/>
          <w:lang w:eastAsia="fr-FR"/>
        </w:rPr>
        <w:t xml:space="preserve">, </w:t>
      </w:r>
      <w:r w:rsidR="00046CFE" w:rsidRPr="00DB58B7">
        <w:rPr>
          <w:rFonts w:ascii="Marianne" w:hAnsi="Marianne" w:cstheme="minorHAnsi"/>
          <w:sz w:val="20"/>
          <w:szCs w:val="20"/>
          <w:lang w:eastAsia="fr-FR"/>
        </w:rPr>
        <w:t xml:space="preserve">ces mêmes </w:t>
      </w:r>
      <w:r w:rsidR="00B37841" w:rsidRPr="00DB58B7">
        <w:rPr>
          <w:rFonts w:ascii="Marianne" w:hAnsi="Marianne" w:cstheme="minorHAnsi"/>
          <w:sz w:val="20"/>
          <w:szCs w:val="20"/>
          <w:lang w:eastAsia="fr-FR"/>
        </w:rPr>
        <w:t xml:space="preserve">données sont conservées </w:t>
      </w:r>
      <w:r w:rsidR="0042696A" w:rsidRPr="00DB58B7">
        <w:rPr>
          <w:rFonts w:ascii="Marianne" w:hAnsi="Marianne" w:cstheme="minorHAnsi"/>
          <w:sz w:val="20"/>
          <w:szCs w:val="20"/>
        </w:rPr>
        <w:t xml:space="preserve">pendant la durée de </w:t>
      </w:r>
      <w:r w:rsidR="0042696A" w:rsidRPr="00DB58B7">
        <w:rPr>
          <w:rFonts w:ascii="Marianne" w:hAnsi="Marianne" w:cs="Times New Roman"/>
          <w:sz w:val="20"/>
          <w:szCs w:val="20"/>
        </w:rPr>
        <w:t xml:space="preserve">validité de la </w:t>
      </w:r>
      <w:r w:rsidR="0042696A" w:rsidRPr="00DB58B7">
        <w:rPr>
          <w:rFonts w:ascii="Marianne" w:hAnsi="Marianne" w:cs="Times New Roman"/>
          <w:i/>
          <w:iCs/>
          <w:sz w:val="20"/>
          <w:szCs w:val="20"/>
        </w:rPr>
        <w:t>convention de soutien aux politiques de réserve opérationnelle</w:t>
      </w:r>
      <w:r w:rsidR="0042696A" w:rsidRPr="00DB58B7">
        <w:rPr>
          <w:rFonts w:ascii="Marianne" w:hAnsi="Marianne" w:cs="Times New Roman"/>
          <w:sz w:val="20"/>
          <w:szCs w:val="20"/>
        </w:rPr>
        <w:t>, en vigueur au moment de la remise du prix</w:t>
      </w:r>
      <w:r w:rsidR="00B37841" w:rsidRPr="00DB58B7">
        <w:rPr>
          <w:rFonts w:ascii="Marianne" w:hAnsi="Marianne" w:cstheme="minorHAnsi"/>
          <w:sz w:val="20"/>
          <w:szCs w:val="20"/>
          <w:lang w:eastAsia="fr-FR"/>
        </w:rPr>
        <w:t>, à des fins d’animation et de communication</w:t>
      </w:r>
      <w:r w:rsidR="00D87E84" w:rsidRPr="00DB58B7">
        <w:rPr>
          <w:rFonts w:ascii="Marianne" w:hAnsi="Marianne" w:cstheme="minorHAnsi"/>
          <w:sz w:val="20"/>
          <w:szCs w:val="20"/>
          <w:lang w:eastAsia="fr-FR"/>
        </w:rPr>
        <w:t> ;</w:t>
      </w:r>
    </w:p>
    <w:p w14:paraId="573947A0" w14:textId="55C4B163" w:rsidR="00BB799E" w:rsidRPr="00DB58B7" w:rsidRDefault="00D87E84" w:rsidP="00BB799E">
      <w:pPr>
        <w:pStyle w:val="Paragraphedeliste"/>
        <w:numPr>
          <w:ilvl w:val="0"/>
          <w:numId w:val="38"/>
        </w:numPr>
        <w:jc w:val="both"/>
        <w:rPr>
          <w:rFonts w:ascii="Marianne" w:hAnsi="Marianne" w:cstheme="minorHAnsi"/>
          <w:sz w:val="20"/>
          <w:szCs w:val="20"/>
          <w:lang w:eastAsia="fr-FR"/>
        </w:rPr>
      </w:pPr>
      <w:r w:rsidRPr="00DB58B7">
        <w:rPr>
          <w:rFonts w:ascii="Marianne" w:hAnsi="Marianne" w:cstheme="minorHAnsi"/>
          <w:b/>
          <w:bCs/>
          <w:sz w:val="20"/>
          <w:szCs w:val="20"/>
          <w:lang w:eastAsia="fr-FR"/>
        </w:rPr>
        <w:t xml:space="preserve">pour </w:t>
      </w:r>
      <w:r w:rsidR="009C5180" w:rsidRPr="00DB58B7">
        <w:rPr>
          <w:rFonts w:ascii="Marianne" w:hAnsi="Marianne" w:cstheme="minorHAnsi"/>
          <w:b/>
          <w:bCs/>
          <w:sz w:val="20"/>
          <w:szCs w:val="20"/>
          <w:lang w:eastAsia="fr-FR"/>
        </w:rPr>
        <w:t>l</w:t>
      </w:r>
      <w:r w:rsidR="00BB799E" w:rsidRPr="00DB58B7">
        <w:rPr>
          <w:rFonts w:ascii="Marianne" w:hAnsi="Marianne" w:cstheme="minorHAnsi"/>
          <w:b/>
          <w:bCs/>
          <w:sz w:val="20"/>
          <w:szCs w:val="20"/>
          <w:lang w:eastAsia="fr-FR"/>
        </w:rPr>
        <w:t xml:space="preserve">es </w:t>
      </w:r>
      <w:r w:rsidR="00052096" w:rsidRPr="00DB58B7">
        <w:rPr>
          <w:rFonts w:ascii="Marianne" w:hAnsi="Marianne" w:cstheme="minorHAnsi"/>
          <w:b/>
          <w:bCs/>
          <w:sz w:val="20"/>
          <w:szCs w:val="20"/>
          <w:lang w:eastAsia="fr-FR"/>
        </w:rPr>
        <w:t>supports photographiques et vidéos reproduisant l’image</w:t>
      </w:r>
      <w:r w:rsidR="00B45689" w:rsidRPr="00DB58B7">
        <w:rPr>
          <w:rFonts w:ascii="Marianne" w:hAnsi="Marianne" w:cstheme="minorHAnsi"/>
          <w:b/>
          <w:bCs/>
          <w:sz w:val="20"/>
          <w:szCs w:val="20"/>
          <w:lang w:eastAsia="fr-FR"/>
        </w:rPr>
        <w:t xml:space="preserve"> des </w:t>
      </w:r>
      <w:r w:rsidR="00B45689" w:rsidRPr="00DB58B7">
        <w:rPr>
          <w:rFonts w:ascii="Marianne" w:hAnsi="Marianne" w:cstheme="minorHAnsi"/>
          <w:b/>
          <w:bCs/>
          <w:sz w:val="20"/>
          <w:szCs w:val="20"/>
        </w:rPr>
        <w:t>lauréats ou de leurs représentants</w:t>
      </w:r>
      <w:r w:rsidR="0042696A" w:rsidRPr="00DB58B7">
        <w:rPr>
          <w:rFonts w:ascii="Marianne" w:hAnsi="Marianne" w:cstheme="minorHAnsi"/>
          <w:sz w:val="20"/>
          <w:szCs w:val="20"/>
        </w:rPr>
        <w:t>,</w:t>
      </w:r>
      <w:r w:rsidR="00BB799E" w:rsidRPr="00DB58B7">
        <w:rPr>
          <w:rFonts w:ascii="Marianne" w:hAnsi="Marianne" w:cstheme="minorHAnsi"/>
          <w:sz w:val="20"/>
          <w:szCs w:val="20"/>
          <w:lang w:eastAsia="fr-FR"/>
        </w:rPr>
        <w:t xml:space="preserve"> captés</w:t>
      </w:r>
      <w:r w:rsidR="00BB799E" w:rsidRPr="00DB58B7">
        <w:rPr>
          <w:rFonts w:ascii="Marianne" w:hAnsi="Marianne" w:cstheme="minorHAnsi"/>
          <w:sz w:val="20"/>
          <w:szCs w:val="20"/>
        </w:rPr>
        <w:t xml:space="preserve"> durant la cérémonie de remise </w:t>
      </w:r>
      <w:r w:rsidR="00EA5A5D" w:rsidRPr="00DB58B7">
        <w:rPr>
          <w:rFonts w:ascii="Marianne" w:hAnsi="Marianne" w:cstheme="minorHAnsi"/>
          <w:sz w:val="20"/>
          <w:szCs w:val="20"/>
        </w:rPr>
        <w:t>du</w:t>
      </w:r>
      <w:r w:rsidR="00BB799E" w:rsidRPr="00DB58B7">
        <w:rPr>
          <w:rFonts w:ascii="Marianne" w:hAnsi="Marianne" w:cstheme="minorHAnsi"/>
          <w:sz w:val="20"/>
          <w:szCs w:val="20"/>
        </w:rPr>
        <w:t xml:space="preserve"> prix de la garde nationale</w:t>
      </w:r>
      <w:r w:rsidR="0042696A" w:rsidRPr="00DB58B7">
        <w:rPr>
          <w:rFonts w:ascii="Marianne" w:hAnsi="Marianne" w:cstheme="minorHAnsi"/>
          <w:sz w:val="20"/>
          <w:szCs w:val="20"/>
        </w:rPr>
        <w:t>,</w:t>
      </w:r>
      <w:r w:rsidR="00260104" w:rsidRPr="00DB58B7">
        <w:rPr>
          <w:rFonts w:ascii="Marianne" w:hAnsi="Marianne" w:cstheme="minorHAnsi"/>
          <w:sz w:val="20"/>
          <w:szCs w:val="20"/>
        </w:rPr>
        <w:t xml:space="preserve"> visés à l’</w:t>
      </w:r>
      <w:r w:rsidR="00260104" w:rsidRPr="00DB58B7">
        <w:rPr>
          <w:rFonts w:ascii="Marianne" w:hAnsi="Marianne" w:cstheme="minorHAnsi"/>
          <w:sz w:val="20"/>
          <w:szCs w:val="20"/>
        </w:rPr>
        <w:fldChar w:fldCharType="begin"/>
      </w:r>
      <w:r w:rsidR="00260104" w:rsidRPr="00DB58B7">
        <w:rPr>
          <w:rFonts w:ascii="Marianne" w:hAnsi="Marianne" w:cstheme="minorHAnsi"/>
          <w:sz w:val="20"/>
          <w:szCs w:val="20"/>
        </w:rPr>
        <w:instrText xml:space="preserve"> REF _Ref126860487 \r \h </w:instrText>
      </w:r>
      <w:r w:rsidR="00B1530C" w:rsidRPr="00DB58B7">
        <w:rPr>
          <w:rFonts w:ascii="Marianne" w:hAnsi="Marianne" w:cstheme="minorHAnsi"/>
          <w:sz w:val="20"/>
          <w:szCs w:val="20"/>
        </w:rPr>
        <w:instrText xml:space="preserve"> \* MERGEFORMAT </w:instrText>
      </w:r>
      <w:r w:rsidR="00260104" w:rsidRPr="00DB58B7">
        <w:rPr>
          <w:rFonts w:ascii="Marianne" w:hAnsi="Marianne" w:cstheme="minorHAnsi"/>
          <w:sz w:val="20"/>
          <w:szCs w:val="20"/>
        </w:rPr>
      </w:r>
      <w:r w:rsidR="00260104" w:rsidRPr="00DB58B7">
        <w:rPr>
          <w:rFonts w:ascii="Marianne" w:hAnsi="Marianne" w:cstheme="minorHAnsi"/>
          <w:sz w:val="20"/>
          <w:szCs w:val="20"/>
        </w:rPr>
        <w:fldChar w:fldCharType="separate"/>
      </w:r>
      <w:r w:rsidR="00260104" w:rsidRPr="00DB58B7">
        <w:rPr>
          <w:rFonts w:ascii="Marianne" w:hAnsi="Marianne" w:cstheme="minorHAnsi"/>
          <w:sz w:val="20"/>
          <w:szCs w:val="20"/>
        </w:rPr>
        <w:t>ARTICLE 4.2</w:t>
      </w:r>
      <w:r w:rsidR="00260104" w:rsidRPr="00DB58B7">
        <w:rPr>
          <w:rFonts w:ascii="Marianne" w:hAnsi="Marianne" w:cstheme="minorHAnsi"/>
          <w:sz w:val="20"/>
          <w:szCs w:val="20"/>
        </w:rPr>
        <w:fldChar w:fldCharType="end"/>
      </w:r>
      <w:r w:rsidR="00260104" w:rsidRPr="00DB58B7">
        <w:rPr>
          <w:rFonts w:ascii="Marianne" w:hAnsi="Marianne" w:cstheme="minorHAnsi"/>
          <w:sz w:val="20"/>
          <w:szCs w:val="20"/>
        </w:rPr>
        <w:t>,</w:t>
      </w:r>
      <w:r w:rsidR="00BB799E" w:rsidRPr="00DB58B7">
        <w:rPr>
          <w:rFonts w:ascii="Marianne" w:hAnsi="Marianne" w:cstheme="minorHAnsi"/>
          <w:sz w:val="20"/>
          <w:szCs w:val="20"/>
        </w:rPr>
        <w:t xml:space="preserve"> </w:t>
      </w:r>
      <w:r w:rsidRPr="00DB58B7">
        <w:rPr>
          <w:rFonts w:ascii="Marianne" w:hAnsi="Marianne" w:cstheme="minorHAnsi"/>
          <w:sz w:val="20"/>
          <w:szCs w:val="20"/>
        </w:rPr>
        <w:t xml:space="preserve">ils </w:t>
      </w:r>
      <w:r w:rsidR="00BB799E" w:rsidRPr="00DB58B7">
        <w:rPr>
          <w:rFonts w:ascii="Marianne" w:hAnsi="Marianne" w:cstheme="minorHAnsi"/>
          <w:sz w:val="20"/>
          <w:szCs w:val="20"/>
        </w:rPr>
        <w:t xml:space="preserve">sont conservées pendant la </w:t>
      </w:r>
      <w:r w:rsidR="0042696A" w:rsidRPr="00DB58B7">
        <w:rPr>
          <w:rFonts w:ascii="Marianne" w:hAnsi="Marianne" w:cstheme="minorHAnsi"/>
          <w:sz w:val="20"/>
          <w:szCs w:val="20"/>
        </w:rPr>
        <w:t xml:space="preserve">même </w:t>
      </w:r>
      <w:r w:rsidR="00BB799E" w:rsidRPr="00DB58B7">
        <w:rPr>
          <w:rFonts w:ascii="Marianne" w:hAnsi="Marianne" w:cstheme="minorHAnsi"/>
          <w:sz w:val="20"/>
          <w:szCs w:val="20"/>
        </w:rPr>
        <w:t>durée</w:t>
      </w:r>
      <w:r w:rsidR="00BB799E" w:rsidRPr="00DB58B7">
        <w:rPr>
          <w:rFonts w:ascii="Marianne" w:hAnsi="Marianne" w:cs="Times New Roman"/>
          <w:sz w:val="20"/>
          <w:szCs w:val="20"/>
        </w:rPr>
        <w:t xml:space="preserve">, à des fins de communication </w:t>
      </w:r>
      <w:r w:rsidR="00BB799E" w:rsidRPr="00DB58B7">
        <w:rPr>
          <w:rFonts w:ascii="Marianne" w:hAnsi="Marianne" w:cstheme="minorHAnsi"/>
          <w:sz w:val="20"/>
          <w:szCs w:val="20"/>
          <w:lang w:eastAsia="fr-FR"/>
        </w:rPr>
        <w:t xml:space="preserve">liée à l’attribution dudit prix. </w:t>
      </w:r>
    </w:p>
    <w:p w14:paraId="2E3C9069" w14:textId="77777777" w:rsidR="00BB799E" w:rsidRPr="00DB58B7" w:rsidRDefault="00BB799E" w:rsidP="00BB799E">
      <w:pPr>
        <w:jc w:val="both"/>
        <w:rPr>
          <w:rFonts w:ascii="Marianne" w:hAnsi="Marianne" w:cstheme="minorHAnsi"/>
          <w:sz w:val="20"/>
          <w:szCs w:val="20"/>
          <w:highlight w:val="green"/>
        </w:rPr>
      </w:pPr>
    </w:p>
    <w:p w14:paraId="3176D8F4" w14:textId="156FF76A" w:rsidR="00A4606A" w:rsidRPr="00DB58B7" w:rsidRDefault="00A4606A" w:rsidP="00193EC2">
      <w:pPr>
        <w:jc w:val="both"/>
        <w:rPr>
          <w:rFonts w:ascii="Marianne" w:hAnsi="Marianne" w:cstheme="minorHAnsi"/>
          <w:sz w:val="20"/>
          <w:szCs w:val="20"/>
          <w:lang w:eastAsia="fr-FR"/>
        </w:rPr>
      </w:pPr>
      <w:r w:rsidRPr="00DB58B7">
        <w:rPr>
          <w:rFonts w:ascii="Marianne" w:hAnsi="Marianne" w:cstheme="minorHAnsi"/>
          <w:sz w:val="20"/>
          <w:szCs w:val="20"/>
          <w:lang w:eastAsia="fr-FR"/>
        </w:rPr>
        <w:t xml:space="preserve">Dans les conditions définies par la loi n° 78-17 du 6 janvier 1978 </w:t>
      </w:r>
      <w:r w:rsidRPr="00DB58B7">
        <w:rPr>
          <w:rFonts w:ascii="Marianne" w:hAnsi="Marianne" w:cstheme="minorHAnsi"/>
          <w:i/>
          <w:iCs/>
          <w:sz w:val="20"/>
          <w:szCs w:val="20"/>
          <w:lang w:eastAsia="fr-FR"/>
        </w:rPr>
        <w:t>relative à l’informatique, aux fichiers et aux libertés</w:t>
      </w:r>
      <w:r w:rsidRPr="00DB58B7">
        <w:rPr>
          <w:rFonts w:ascii="Marianne" w:hAnsi="Marianne" w:cstheme="minorHAnsi"/>
          <w:sz w:val="20"/>
          <w:szCs w:val="20"/>
          <w:lang w:eastAsia="fr-FR"/>
        </w:rPr>
        <w:t xml:space="preserve"> et le règlement n° 2016/679 du Parlement européen et du Conseil du 27 avril 2016 </w:t>
      </w:r>
      <w:r w:rsidRPr="00DB58B7">
        <w:rPr>
          <w:rFonts w:ascii="Marianne" w:hAnsi="Marianne" w:cstheme="minorHAnsi"/>
          <w:i/>
          <w:iCs/>
          <w:sz w:val="20"/>
          <w:szCs w:val="20"/>
          <w:lang w:eastAsia="fr-FR"/>
        </w:rPr>
        <w:t>relatif à la protection des personnes physiques à l'égard du traitement des données à caractère personnel et à la libre circulation de ces données</w:t>
      </w:r>
      <w:r w:rsidRPr="00DB58B7">
        <w:rPr>
          <w:rFonts w:ascii="Marianne" w:hAnsi="Marianne" w:cstheme="minorHAnsi"/>
          <w:sz w:val="20"/>
          <w:szCs w:val="20"/>
          <w:lang w:eastAsia="fr-FR"/>
        </w:rPr>
        <w:t>, les personnes physiques disposent d’un droit d’accès aux données les concernant, de rectification, d’interrogation, de limitation, de portabilité et d’effacement.</w:t>
      </w:r>
    </w:p>
    <w:p w14:paraId="03734D9E" w14:textId="77777777" w:rsidR="00FB4538" w:rsidRPr="00DB58B7" w:rsidRDefault="00FB4538" w:rsidP="00193EC2">
      <w:pPr>
        <w:jc w:val="both"/>
        <w:rPr>
          <w:rFonts w:ascii="Marianne" w:hAnsi="Marianne" w:cstheme="minorHAnsi"/>
          <w:sz w:val="20"/>
          <w:szCs w:val="20"/>
          <w:lang w:eastAsia="fr-FR"/>
        </w:rPr>
      </w:pPr>
    </w:p>
    <w:p w14:paraId="376DE421" w14:textId="62CB0A93" w:rsidR="00A4606A" w:rsidRPr="00DB58B7" w:rsidRDefault="00A4606A" w:rsidP="00193EC2">
      <w:pPr>
        <w:jc w:val="both"/>
        <w:rPr>
          <w:rFonts w:ascii="Marianne" w:hAnsi="Marianne" w:cstheme="minorHAnsi"/>
          <w:sz w:val="20"/>
          <w:szCs w:val="20"/>
          <w:lang w:eastAsia="fr-FR"/>
        </w:rPr>
      </w:pPr>
      <w:r w:rsidRPr="00DB58B7">
        <w:rPr>
          <w:rFonts w:ascii="Marianne" w:hAnsi="Marianne" w:cstheme="minorHAnsi"/>
          <w:sz w:val="20"/>
          <w:szCs w:val="20"/>
          <w:lang w:eastAsia="fr-FR"/>
        </w:rPr>
        <w:t xml:space="preserve">Les personnes concernées par les traitements mis en œuvre disposent également d’un droit de s’opposer à tout moment, pour des raisons tenant à leur situation particulière, à un traitement des données à caractère personnel ayant comme base juridique l’intérêt légitime du secrétariat général de la </w:t>
      </w:r>
      <w:r w:rsidR="00157F50" w:rsidRPr="00DB58B7">
        <w:rPr>
          <w:rFonts w:ascii="Marianne" w:hAnsi="Marianne" w:cstheme="minorHAnsi"/>
          <w:sz w:val="20"/>
          <w:szCs w:val="20"/>
          <w:lang w:eastAsia="fr-FR"/>
        </w:rPr>
        <w:t>g</w:t>
      </w:r>
      <w:r w:rsidRPr="00DB58B7">
        <w:rPr>
          <w:rFonts w:ascii="Marianne" w:hAnsi="Marianne" w:cstheme="minorHAnsi"/>
          <w:sz w:val="20"/>
          <w:szCs w:val="20"/>
          <w:lang w:eastAsia="fr-FR"/>
        </w:rPr>
        <w:t>arde nationale.</w:t>
      </w:r>
    </w:p>
    <w:p w14:paraId="23CC91A8" w14:textId="77777777" w:rsidR="00FB4538" w:rsidRPr="00DB58B7" w:rsidRDefault="00FB4538" w:rsidP="00193EC2">
      <w:pPr>
        <w:jc w:val="both"/>
        <w:rPr>
          <w:rFonts w:ascii="Marianne" w:hAnsi="Marianne" w:cstheme="minorHAnsi"/>
          <w:sz w:val="20"/>
          <w:szCs w:val="20"/>
          <w:lang w:eastAsia="fr-FR"/>
        </w:rPr>
      </w:pPr>
    </w:p>
    <w:p w14:paraId="0DD59783" w14:textId="14FCD048" w:rsidR="00A4606A" w:rsidRPr="00DB58B7" w:rsidRDefault="00A4606A" w:rsidP="00193EC2">
      <w:pPr>
        <w:jc w:val="both"/>
        <w:rPr>
          <w:rFonts w:ascii="Marianne" w:hAnsi="Marianne" w:cstheme="minorHAnsi"/>
          <w:sz w:val="20"/>
          <w:szCs w:val="20"/>
          <w:lang w:eastAsia="fr-FR"/>
        </w:rPr>
      </w:pPr>
      <w:r w:rsidRPr="00DB58B7">
        <w:rPr>
          <w:rFonts w:ascii="Marianne" w:hAnsi="Marianne" w:cstheme="minorHAnsi"/>
          <w:sz w:val="20"/>
          <w:szCs w:val="20"/>
          <w:lang w:eastAsia="fr-FR"/>
        </w:rPr>
        <w:t xml:space="preserve">Ces droits s’exercent auprès du secrétariat général de la </w:t>
      </w:r>
      <w:r w:rsidR="00157F50" w:rsidRPr="00DB58B7">
        <w:rPr>
          <w:rFonts w:ascii="Marianne" w:hAnsi="Marianne" w:cstheme="minorHAnsi"/>
          <w:sz w:val="20"/>
          <w:szCs w:val="20"/>
          <w:lang w:eastAsia="fr-FR"/>
        </w:rPr>
        <w:t>g</w:t>
      </w:r>
      <w:r w:rsidRPr="00DB58B7">
        <w:rPr>
          <w:rFonts w:ascii="Marianne" w:hAnsi="Marianne" w:cstheme="minorHAnsi"/>
          <w:sz w:val="20"/>
          <w:szCs w:val="20"/>
          <w:lang w:eastAsia="fr-FR"/>
        </w:rPr>
        <w:t>arde nationale :</w:t>
      </w:r>
    </w:p>
    <w:p w14:paraId="5622480B" w14:textId="0E57C370" w:rsidR="00A4606A" w:rsidRPr="00DB58B7" w:rsidRDefault="004C6BAE" w:rsidP="00DB58B7">
      <w:pPr>
        <w:pStyle w:val="Paragraphedeliste"/>
        <w:widowControl w:val="0"/>
        <w:numPr>
          <w:ilvl w:val="0"/>
          <w:numId w:val="8"/>
        </w:numPr>
        <w:suppressAutoHyphens/>
        <w:autoSpaceDE w:val="0"/>
        <w:spacing w:after="120"/>
        <w:ind w:left="426" w:right="49"/>
        <w:contextualSpacing/>
        <w:jc w:val="both"/>
        <w:rPr>
          <w:rFonts w:ascii="Marianne" w:hAnsi="Marianne" w:cstheme="minorHAnsi"/>
          <w:sz w:val="20"/>
          <w:szCs w:val="20"/>
          <w:lang w:eastAsia="fr-FR"/>
        </w:rPr>
      </w:pPr>
      <w:r w:rsidRPr="00DB58B7">
        <w:rPr>
          <w:rFonts w:ascii="Marianne" w:hAnsi="Marianne" w:cstheme="minorHAnsi"/>
          <w:sz w:val="20"/>
          <w:szCs w:val="20"/>
          <w:lang w:eastAsia="fr-FR"/>
        </w:rPr>
        <w:t>p</w:t>
      </w:r>
      <w:r w:rsidR="00A4606A" w:rsidRPr="00DB58B7">
        <w:rPr>
          <w:rFonts w:ascii="Marianne" w:hAnsi="Marianne" w:cstheme="minorHAnsi"/>
          <w:sz w:val="20"/>
          <w:szCs w:val="20"/>
          <w:lang w:eastAsia="fr-FR"/>
        </w:rPr>
        <w:t>ar voie électronique à l’adresse :</w:t>
      </w:r>
      <w:r w:rsidR="00DB58B7" w:rsidRPr="00DB58B7">
        <w:rPr>
          <w:rFonts w:ascii="Marianne" w:hAnsi="Marianne" w:cstheme="minorHAnsi"/>
          <w:sz w:val="20"/>
          <w:szCs w:val="20"/>
          <w:lang w:eastAsia="fr-FR"/>
        </w:rPr>
        <w:t xml:space="preserve"> </w:t>
      </w:r>
      <w:hyperlink r:id="rId15" w:history="1">
        <w:r w:rsidR="00DB58B7" w:rsidRPr="00DB58B7">
          <w:rPr>
            <w:rStyle w:val="Lienhypertexte"/>
            <w:rFonts w:ascii="Marianne" w:hAnsi="Marianne"/>
            <w:sz w:val="20"/>
            <w:szCs w:val="20"/>
          </w:rPr>
          <w:t>sggn-bpre.resp-fonctionnel.fct@intradef.gouv.fr</w:t>
        </w:r>
      </w:hyperlink>
    </w:p>
    <w:p w14:paraId="7C32A476" w14:textId="00259F58" w:rsidR="00A4606A" w:rsidRPr="00DB58B7" w:rsidRDefault="004C6BAE" w:rsidP="00193EC2">
      <w:pPr>
        <w:pStyle w:val="Paragraphedeliste"/>
        <w:widowControl w:val="0"/>
        <w:numPr>
          <w:ilvl w:val="0"/>
          <w:numId w:val="9"/>
        </w:numPr>
        <w:suppressAutoHyphens/>
        <w:autoSpaceDE w:val="0"/>
        <w:spacing w:after="120"/>
        <w:ind w:left="426" w:right="49"/>
        <w:contextualSpacing/>
        <w:jc w:val="both"/>
        <w:rPr>
          <w:rFonts w:ascii="Marianne" w:hAnsi="Marianne" w:cstheme="minorHAnsi"/>
          <w:sz w:val="20"/>
          <w:szCs w:val="20"/>
          <w:lang w:eastAsia="fr-FR"/>
        </w:rPr>
      </w:pPr>
      <w:r w:rsidRPr="00DB58B7">
        <w:rPr>
          <w:rFonts w:ascii="Marianne" w:hAnsi="Marianne" w:cstheme="minorHAnsi"/>
          <w:sz w:val="20"/>
          <w:szCs w:val="20"/>
          <w:lang w:eastAsia="fr-FR"/>
        </w:rPr>
        <w:t>pa</w:t>
      </w:r>
      <w:r w:rsidR="00A4606A" w:rsidRPr="00DB58B7">
        <w:rPr>
          <w:rFonts w:ascii="Marianne" w:hAnsi="Marianne" w:cstheme="minorHAnsi"/>
          <w:sz w:val="20"/>
          <w:szCs w:val="20"/>
          <w:lang w:eastAsia="fr-FR"/>
        </w:rPr>
        <w:t xml:space="preserve">r voie postale à l’adresse : </w:t>
      </w:r>
      <w:r w:rsidR="00A4606A" w:rsidRPr="00DB58B7">
        <w:rPr>
          <w:rFonts w:ascii="Marianne" w:hAnsi="Marianne" w:cstheme="minorHAnsi"/>
          <w:sz w:val="20"/>
          <w:szCs w:val="20"/>
        </w:rPr>
        <w:t>case n° 55, 1 place Joffre 75700 PARIS SP 07</w:t>
      </w:r>
      <w:r w:rsidR="00A4606A" w:rsidRPr="00DB58B7">
        <w:rPr>
          <w:rFonts w:ascii="Marianne" w:hAnsi="Marianne" w:cstheme="minorHAnsi"/>
          <w:sz w:val="20"/>
          <w:szCs w:val="20"/>
          <w:lang w:eastAsia="fr-FR"/>
        </w:rPr>
        <w:t>.</w:t>
      </w:r>
    </w:p>
    <w:p w14:paraId="46DCCA78" w14:textId="247360D8" w:rsidR="00917047" w:rsidRPr="00DB58B7" w:rsidRDefault="00A4606A" w:rsidP="00193EC2">
      <w:pPr>
        <w:jc w:val="both"/>
        <w:rPr>
          <w:rFonts w:ascii="Marianne" w:hAnsi="Marianne" w:cstheme="minorHAnsi"/>
          <w:sz w:val="20"/>
          <w:szCs w:val="20"/>
          <w:lang w:eastAsia="fr-FR"/>
        </w:rPr>
      </w:pPr>
      <w:r w:rsidRPr="00DB58B7">
        <w:rPr>
          <w:rFonts w:ascii="Marianne" w:hAnsi="Marianne" w:cstheme="minorHAnsi"/>
          <w:sz w:val="20"/>
          <w:szCs w:val="20"/>
          <w:lang w:eastAsia="fr-FR"/>
        </w:rPr>
        <w:t>Toute demande doit être accompagnée de la photocopie d’un titre d’identité comportant une signature.</w:t>
      </w:r>
    </w:p>
    <w:p w14:paraId="47C8ABF9" w14:textId="77777777" w:rsidR="004B6888" w:rsidRPr="00DB58B7" w:rsidRDefault="004B6888" w:rsidP="00193EC2">
      <w:pPr>
        <w:jc w:val="both"/>
        <w:rPr>
          <w:rFonts w:ascii="Marianne" w:hAnsi="Marianne" w:cstheme="minorHAnsi"/>
          <w:sz w:val="20"/>
          <w:szCs w:val="20"/>
          <w:lang w:eastAsia="fr-FR"/>
        </w:rPr>
      </w:pPr>
    </w:p>
    <w:p w14:paraId="514CBBEF" w14:textId="06AF772A" w:rsidR="004C1455" w:rsidRPr="00DB58B7" w:rsidRDefault="00A4606A" w:rsidP="00D36026">
      <w:pPr>
        <w:jc w:val="both"/>
        <w:rPr>
          <w:rFonts w:ascii="Marianne" w:hAnsi="Marianne" w:cstheme="minorHAnsi"/>
          <w:sz w:val="20"/>
          <w:szCs w:val="20"/>
          <w:lang w:eastAsia="fr-FR"/>
        </w:rPr>
      </w:pPr>
      <w:r w:rsidRPr="00DB58B7">
        <w:rPr>
          <w:rFonts w:ascii="Marianne" w:hAnsi="Marianne" w:cstheme="minorHAnsi"/>
          <w:sz w:val="20"/>
          <w:szCs w:val="20"/>
          <w:lang w:eastAsia="fr-FR"/>
        </w:rPr>
        <w:t xml:space="preserve">Enfin, si les personnes concernées estiment, après avoir contacté le secrétariat général de la </w:t>
      </w:r>
      <w:r w:rsidR="00157F50" w:rsidRPr="00DB58B7">
        <w:rPr>
          <w:rFonts w:ascii="Marianne" w:hAnsi="Marianne" w:cstheme="minorHAnsi"/>
          <w:sz w:val="20"/>
          <w:szCs w:val="20"/>
          <w:lang w:eastAsia="fr-FR"/>
        </w:rPr>
        <w:t>g</w:t>
      </w:r>
      <w:r w:rsidRPr="00DB58B7">
        <w:rPr>
          <w:rFonts w:ascii="Marianne" w:hAnsi="Marianne" w:cstheme="minorHAnsi"/>
          <w:sz w:val="20"/>
          <w:szCs w:val="20"/>
          <w:lang w:eastAsia="fr-FR"/>
        </w:rPr>
        <w:t>arde nationale, que leurs droits</w:t>
      </w:r>
      <w:r w:rsidR="006E16B0">
        <w:rPr>
          <w:rFonts w:ascii="Marianne" w:hAnsi="Marianne" w:cstheme="minorHAnsi"/>
          <w:sz w:val="20"/>
          <w:szCs w:val="20"/>
          <w:lang w:eastAsia="fr-FR"/>
        </w:rPr>
        <w:t xml:space="preserve"> sur leurs données personnelles</w:t>
      </w:r>
      <w:r w:rsidRPr="00DB58B7">
        <w:rPr>
          <w:rFonts w:ascii="Marianne" w:hAnsi="Marianne" w:cstheme="minorHAnsi"/>
          <w:sz w:val="20"/>
          <w:szCs w:val="20"/>
          <w:lang w:eastAsia="fr-FR"/>
        </w:rPr>
        <w:t xml:space="preserve"> ne sont pas respectés, elles peuvent adresser une réclamation à la Commission nationale de l’informatique et des libertés (CNIL).</w:t>
      </w:r>
    </w:p>
    <w:p w14:paraId="321D1212" w14:textId="2AF82C69" w:rsidR="00BC44EB" w:rsidRPr="00DB58B7" w:rsidRDefault="00BC44EB" w:rsidP="00E758FC">
      <w:pPr>
        <w:jc w:val="center"/>
        <w:rPr>
          <w:rFonts w:ascii="Marianne" w:hAnsi="Marianne" w:cstheme="minorHAnsi"/>
          <w:sz w:val="20"/>
          <w:szCs w:val="20"/>
        </w:rPr>
      </w:pPr>
      <w:r w:rsidRPr="00DB58B7">
        <w:rPr>
          <w:rFonts w:ascii="Marianne" w:hAnsi="Marianne" w:cstheme="minorHAnsi"/>
          <w:sz w:val="20"/>
          <w:szCs w:val="20"/>
        </w:rPr>
        <w:t>*</w:t>
      </w:r>
    </w:p>
    <w:p w14:paraId="79871159" w14:textId="77777777" w:rsidR="00BC44EB" w:rsidRPr="00DB58B7" w:rsidRDefault="00BC44EB" w:rsidP="004C1455">
      <w:pPr>
        <w:rPr>
          <w:rFonts w:ascii="Marianne" w:hAnsi="Marianne" w:cstheme="minorHAnsi"/>
          <w:sz w:val="20"/>
          <w:szCs w:val="20"/>
        </w:rPr>
      </w:pPr>
    </w:p>
    <w:p w14:paraId="07D299F7" w14:textId="24D4D96D" w:rsidR="004C1455" w:rsidRPr="00DB58B7" w:rsidRDefault="004C1455" w:rsidP="004A75AD">
      <w:pPr>
        <w:jc w:val="both"/>
        <w:rPr>
          <w:rFonts w:ascii="Marianne" w:hAnsi="Marianne" w:cstheme="minorHAnsi"/>
          <w:sz w:val="20"/>
          <w:szCs w:val="20"/>
        </w:rPr>
      </w:pPr>
      <w:r w:rsidRPr="00DB58B7">
        <w:rPr>
          <w:rFonts w:ascii="Marianne" w:hAnsi="Marianne" w:cstheme="minorHAnsi"/>
          <w:sz w:val="20"/>
          <w:szCs w:val="20"/>
        </w:rPr>
        <w:t>Je soussigné,</w:t>
      </w:r>
      <w:r w:rsidR="00257CD7">
        <w:rPr>
          <w:rFonts w:ascii="Marianne" w:hAnsi="Marianne" w:cstheme="minorHAnsi"/>
          <w:sz w:val="20"/>
          <w:szCs w:val="20"/>
        </w:rPr>
        <w:t xml:space="preserve"> </w:t>
      </w:r>
      <w:sdt>
        <w:sdtPr>
          <w:rPr>
            <w:rFonts w:ascii="Marianne" w:hAnsi="Marianne" w:cstheme="minorHAnsi"/>
            <w:sz w:val="20"/>
            <w:szCs w:val="20"/>
          </w:rPr>
          <w:alias w:val="Nom et prénom du représentant du candidat"/>
          <w:tag w:val="Nom et prénom du représentant du candidat"/>
          <w:id w:val="1624955680"/>
          <w:placeholder>
            <w:docPart w:val="CCD703D47422429EAEAD90B17BE8C108"/>
          </w:placeholder>
          <w:showingPlcHdr/>
          <w15:color w:val="CC99FF"/>
        </w:sdtPr>
        <w:sdtEndPr/>
        <w:sdtContent>
          <w:r w:rsidR="004246DA" w:rsidRPr="004246DA">
            <w:rPr>
              <w:rStyle w:val="Textedelespacerserv"/>
              <w:highlight w:val="yellow"/>
            </w:rPr>
            <w:t>Cliquez ou appuyez ici pour entrer du texte.</w:t>
          </w:r>
        </w:sdtContent>
      </w:sdt>
      <w:r w:rsidRPr="00DB58B7">
        <w:rPr>
          <w:rFonts w:ascii="Marianne" w:hAnsi="Marianne" w:cstheme="minorHAnsi"/>
          <w:sz w:val="20"/>
          <w:szCs w:val="20"/>
        </w:rPr>
        <w:t xml:space="preserve"> </w:t>
      </w:r>
      <w:r w:rsidR="007E7E50">
        <w:rPr>
          <w:rFonts w:ascii="Marianne" w:hAnsi="Marianne" w:cstheme="minorHAnsi"/>
          <w:sz w:val="20"/>
          <w:szCs w:val="20"/>
        </w:rPr>
        <w:t>,</w:t>
      </w:r>
      <w:r w:rsidR="00705D67" w:rsidRPr="00DB58B7">
        <w:rPr>
          <w:rFonts w:ascii="Marianne" w:hAnsi="Marianne" w:cstheme="minorHAnsi"/>
          <w:sz w:val="20"/>
          <w:szCs w:val="20"/>
        </w:rPr>
        <w:t xml:space="preserve"> </w:t>
      </w:r>
      <w:sdt>
        <w:sdtPr>
          <w:rPr>
            <w:rFonts w:ascii="Marianne" w:hAnsi="Marianne" w:cstheme="minorHAnsi"/>
            <w:sz w:val="20"/>
            <w:szCs w:val="20"/>
            <w:highlight w:val="yellow"/>
          </w:rPr>
          <w:alias w:val="fonction"/>
          <w:tag w:val="fonction"/>
          <w:id w:val="888995754"/>
          <w:placeholder>
            <w:docPart w:val="BEBFA65E09CD428CBBE83A6EF19B17CA"/>
          </w:placeholder>
          <w:showingPlcHdr/>
          <w15:color w:val="CC99FF"/>
        </w:sdtPr>
        <w:sdtEndPr/>
        <w:sdtContent>
          <w:r w:rsidR="004246DA" w:rsidRPr="004246DA">
            <w:rPr>
              <w:rStyle w:val="Textedelespacerserv"/>
              <w:highlight w:val="yellow"/>
            </w:rPr>
            <w:t>Cliquez ou appuyez ici pour entrer du texte.</w:t>
          </w:r>
        </w:sdtContent>
      </w:sdt>
      <w:r w:rsidR="00705D67" w:rsidRPr="004246DA">
        <w:rPr>
          <w:rFonts w:ascii="Marianne" w:hAnsi="Marianne" w:cstheme="minorHAnsi"/>
          <w:sz w:val="20"/>
          <w:szCs w:val="20"/>
          <w:highlight w:val="yellow"/>
        </w:rPr>
        <w:t>,</w:t>
      </w:r>
      <w:r w:rsidR="00287592" w:rsidRPr="00DB58B7">
        <w:rPr>
          <w:rFonts w:ascii="Marianne" w:hAnsi="Marianne" w:cstheme="minorHAnsi"/>
          <w:sz w:val="20"/>
          <w:szCs w:val="20"/>
        </w:rPr>
        <w:t xml:space="preserve"> représentant </w:t>
      </w:r>
      <w:sdt>
        <w:sdtPr>
          <w:rPr>
            <w:rFonts w:ascii="Marianne" w:hAnsi="Marianne" w:cstheme="minorHAnsi"/>
            <w:sz w:val="20"/>
            <w:szCs w:val="20"/>
          </w:rPr>
          <w:alias w:val="nature de la personne morale / dénomination"/>
          <w:tag w:val="nature de la personne morale / dénomination"/>
          <w:id w:val="1470329205"/>
          <w:placeholder>
            <w:docPart w:val="BAD2AF7EBCBB437A9879AF77E42FC99B"/>
          </w:placeholder>
          <w:showingPlcHdr/>
          <w15:color w:val="CC99FF"/>
        </w:sdtPr>
        <w:sdtEndPr>
          <w:rPr>
            <w:color w:val="000000"/>
            <w:shd w:val="clear" w:color="auto" w:fill="FFFFFF"/>
          </w:rPr>
        </w:sdtEndPr>
        <w:sdtContent>
          <w:r w:rsidR="00257CD7" w:rsidRPr="004246DA">
            <w:rPr>
              <w:rStyle w:val="Textedelespacerserv"/>
              <w:highlight w:val="yellow"/>
            </w:rPr>
            <w:t>Cliquez ou appuyez ici pour entrer du texte.</w:t>
          </w:r>
        </w:sdtContent>
      </w:sdt>
      <w:r w:rsidR="00287592" w:rsidRPr="00DB58B7">
        <w:rPr>
          <w:rFonts w:ascii="Marianne" w:hAnsi="Marianne" w:cstheme="minorHAnsi"/>
          <w:color w:val="000000"/>
          <w:sz w:val="20"/>
          <w:szCs w:val="20"/>
          <w:shd w:val="clear" w:color="auto" w:fill="FFFFFF"/>
        </w:rPr>
        <w:t>,</w:t>
      </w:r>
      <w:r w:rsidR="00705D67" w:rsidRPr="00DB58B7">
        <w:rPr>
          <w:rFonts w:ascii="Marianne" w:hAnsi="Marianne" w:cstheme="minorHAnsi"/>
          <w:sz w:val="20"/>
          <w:szCs w:val="20"/>
        </w:rPr>
        <w:t xml:space="preserve"> </w:t>
      </w:r>
      <w:r w:rsidRPr="00DB58B7">
        <w:rPr>
          <w:rFonts w:ascii="Marianne" w:hAnsi="Marianne" w:cstheme="minorHAnsi"/>
          <w:sz w:val="20"/>
          <w:szCs w:val="20"/>
        </w:rPr>
        <w:t xml:space="preserve">atteste avoir pris connaissance du </w:t>
      </w:r>
      <w:r w:rsidR="00705D67" w:rsidRPr="00DB58B7">
        <w:rPr>
          <w:rFonts w:ascii="Marianne" w:hAnsi="Marianne" w:cstheme="minorHAnsi"/>
          <w:sz w:val="20"/>
          <w:szCs w:val="20"/>
        </w:rPr>
        <w:t xml:space="preserve">présent </w:t>
      </w:r>
      <w:r w:rsidRPr="00DB58B7">
        <w:rPr>
          <w:rFonts w:ascii="Marianne" w:hAnsi="Marianne" w:cstheme="minorHAnsi"/>
          <w:sz w:val="20"/>
          <w:szCs w:val="20"/>
        </w:rPr>
        <w:t xml:space="preserve">règlement </w:t>
      </w:r>
      <w:r w:rsidR="00705D67" w:rsidRPr="00DB58B7">
        <w:rPr>
          <w:rFonts w:ascii="Marianne" w:hAnsi="Marianne" w:cstheme="minorHAnsi"/>
          <w:sz w:val="20"/>
          <w:szCs w:val="20"/>
        </w:rPr>
        <w:t>et en accepter les termes</w:t>
      </w:r>
      <w:r w:rsidRPr="00DB58B7">
        <w:rPr>
          <w:rFonts w:ascii="Marianne" w:hAnsi="Marianne" w:cstheme="minorHAnsi"/>
          <w:sz w:val="20"/>
          <w:szCs w:val="20"/>
        </w:rPr>
        <w:t>.</w:t>
      </w:r>
    </w:p>
    <w:p w14:paraId="35695FEA" w14:textId="6B4C36CC" w:rsidR="004C1455" w:rsidRPr="00DB58B7" w:rsidRDefault="004C1455" w:rsidP="004C1455">
      <w:pPr>
        <w:rPr>
          <w:rFonts w:ascii="Marianne" w:hAnsi="Marianne" w:cstheme="minorHAnsi"/>
          <w:sz w:val="20"/>
          <w:szCs w:val="20"/>
        </w:rPr>
      </w:pPr>
    </w:p>
    <w:p w14:paraId="49F79696" w14:textId="071CBA76" w:rsidR="00705D67" w:rsidRPr="00DB58B7" w:rsidRDefault="00705D67" w:rsidP="00705D67">
      <w:pPr>
        <w:ind w:right="35"/>
        <w:jc w:val="both"/>
        <w:rPr>
          <w:rFonts w:ascii="Marianne" w:hAnsi="Marianne" w:cstheme="minorHAnsi"/>
          <w:sz w:val="20"/>
          <w:szCs w:val="20"/>
        </w:rPr>
      </w:pPr>
      <w:r w:rsidRPr="00DB58B7">
        <w:rPr>
          <w:rFonts w:ascii="Marianne" w:hAnsi="Marianne" w:cstheme="minorHAnsi"/>
          <w:sz w:val="20"/>
          <w:szCs w:val="20"/>
        </w:rPr>
        <w:t xml:space="preserve">Fait à </w:t>
      </w:r>
      <w:sdt>
        <w:sdtPr>
          <w:rPr>
            <w:rFonts w:ascii="Marianne" w:hAnsi="Marianne" w:cstheme="minorHAnsi"/>
            <w:sz w:val="20"/>
            <w:szCs w:val="20"/>
          </w:rPr>
          <w:alias w:val="Lieu de signature"/>
          <w:tag w:val="Lieu de signature"/>
          <w:id w:val="76567508"/>
          <w:placeholder>
            <w:docPart w:val="4C9B9A4D9E3849A899C77F8B1154D998"/>
          </w:placeholder>
          <w:showingPlcHdr/>
          <w15:color w:val="CC99FF"/>
        </w:sdtPr>
        <w:sdtEndPr/>
        <w:sdtContent>
          <w:r w:rsidR="006837AB" w:rsidRPr="004246DA">
            <w:rPr>
              <w:rStyle w:val="Textedelespacerserv"/>
              <w:highlight w:val="yellow"/>
            </w:rPr>
            <w:t>Cliquez ou appuyez ici pour entrer du texte.</w:t>
          </w:r>
        </w:sdtContent>
      </w:sdt>
    </w:p>
    <w:p w14:paraId="21D35DA6" w14:textId="11947F04" w:rsidR="00705D67" w:rsidRPr="00DB58B7" w:rsidRDefault="00705D67" w:rsidP="00D36026">
      <w:pPr>
        <w:ind w:right="35"/>
        <w:jc w:val="both"/>
        <w:rPr>
          <w:rFonts w:ascii="Marianne" w:hAnsi="Marianne" w:cstheme="minorHAnsi"/>
          <w:sz w:val="20"/>
          <w:szCs w:val="20"/>
        </w:rPr>
      </w:pPr>
      <w:r w:rsidRPr="00DB58B7">
        <w:rPr>
          <w:rFonts w:ascii="Marianne" w:hAnsi="Marianne" w:cstheme="minorHAnsi"/>
          <w:sz w:val="20"/>
          <w:szCs w:val="20"/>
        </w:rPr>
        <w:t xml:space="preserve">Le </w:t>
      </w:r>
      <w:sdt>
        <w:sdtPr>
          <w:rPr>
            <w:rFonts w:ascii="Marianne" w:hAnsi="Marianne" w:cstheme="minorHAnsi"/>
            <w:sz w:val="20"/>
            <w:szCs w:val="20"/>
          </w:rPr>
          <w:alias w:val="Date de signature"/>
          <w:tag w:val="Date de signature"/>
          <w:id w:val="2135208246"/>
          <w:placeholder>
            <w:docPart w:val="1C7BA7F08510468C8386DE1DF6EFDD80"/>
          </w:placeholder>
          <w:showingPlcHdr/>
          <w15:color w:val="CC99FF"/>
          <w:date>
            <w:dateFormat w:val="dd/MM/yyyy"/>
            <w:lid w:val="fr-FR"/>
            <w:storeMappedDataAs w:val="dateTime"/>
            <w:calendar w:val="gregorian"/>
          </w:date>
        </w:sdtPr>
        <w:sdtEndPr/>
        <w:sdtContent>
          <w:r w:rsidR="006837AB" w:rsidRPr="004246DA">
            <w:rPr>
              <w:rStyle w:val="Textedelespacerserv"/>
              <w:highlight w:val="yellow"/>
            </w:rPr>
            <w:t>Cliquez ou appuyez ici pour entrer une date.</w:t>
          </w:r>
        </w:sdtContent>
      </w:sdt>
    </w:p>
    <w:p w14:paraId="0C201539" w14:textId="6476756B" w:rsidR="00705D67" w:rsidRPr="00DB58B7" w:rsidRDefault="00705D67" w:rsidP="00705D67">
      <w:pPr>
        <w:pStyle w:val="Standard"/>
        <w:jc w:val="right"/>
        <w:rPr>
          <w:rFonts w:ascii="Marianne" w:hAnsi="Marianne" w:cstheme="minorHAnsi"/>
          <w:sz w:val="20"/>
          <w:szCs w:val="20"/>
        </w:rPr>
      </w:pPr>
      <w:r w:rsidRPr="00DB58B7">
        <w:rPr>
          <w:rFonts w:ascii="Marianne" w:hAnsi="Marianne" w:cstheme="minorHAnsi"/>
          <w:sz w:val="20"/>
          <w:szCs w:val="20"/>
        </w:rPr>
        <w:t>Signature</w:t>
      </w:r>
    </w:p>
    <w:p w14:paraId="41306813" w14:textId="77777777" w:rsidR="00A211E4" w:rsidRDefault="00A211E4">
      <w:pPr>
        <w:widowControl/>
        <w:suppressAutoHyphens w:val="0"/>
        <w:autoSpaceDN/>
        <w:spacing w:after="160" w:line="259" w:lineRule="auto"/>
        <w:textAlignment w:val="auto"/>
        <w:rPr>
          <w:rFonts w:ascii="Times New Roman" w:hAnsi="Times New Roman" w:cs="Times New Roman"/>
        </w:rPr>
      </w:pPr>
      <w:r>
        <w:rPr>
          <w:rFonts w:ascii="Times New Roman" w:hAnsi="Times New Roman" w:cs="Times New Roman"/>
        </w:rPr>
        <w:br w:type="page"/>
      </w:r>
    </w:p>
    <w:p w14:paraId="19994553" w14:textId="263DDEE1" w:rsidR="00792CC3" w:rsidRPr="00B1530C" w:rsidRDefault="00A211E4" w:rsidP="00DA61ED">
      <w:pPr>
        <w:pStyle w:val="Titre"/>
        <w:rPr>
          <w:rFonts w:ascii="Marianne" w:hAnsi="Marianne"/>
          <w:sz w:val="32"/>
        </w:rPr>
      </w:pPr>
      <w:bookmarkStart w:id="36" w:name="_Toc146616977"/>
      <w:r w:rsidRPr="00B1530C">
        <w:rPr>
          <w:rFonts w:ascii="Marianne" w:hAnsi="Marianne"/>
          <w:sz w:val="32"/>
        </w:rPr>
        <w:lastRenderedPageBreak/>
        <w:t>Formulaire de candidature</w:t>
      </w:r>
      <w:bookmarkEnd w:id="36"/>
    </w:p>
    <w:p w14:paraId="2949F11C" w14:textId="77777777" w:rsidR="00287592" w:rsidRPr="00B1530C" w:rsidRDefault="00287592" w:rsidP="00E94BB3">
      <w:pPr>
        <w:pStyle w:val="Standard"/>
        <w:rPr>
          <w:rFonts w:ascii="Marianne Light" w:hAnsi="Marianne Light" w:cs="Times New Roman"/>
          <w:sz w:val="20"/>
          <w:szCs w:val="20"/>
        </w:rPr>
      </w:pPr>
    </w:p>
    <w:p w14:paraId="29182E9A" w14:textId="69F75A77" w:rsidR="00A51849" w:rsidRPr="00B1530C" w:rsidRDefault="00A51849" w:rsidP="00A51849">
      <w:pPr>
        <w:pStyle w:val="Sous-titre"/>
        <w:rPr>
          <w:rFonts w:ascii="Marianne" w:hAnsi="Marianne"/>
          <w:color w:val="auto"/>
          <w:sz w:val="24"/>
          <w:szCs w:val="24"/>
        </w:rPr>
      </w:pPr>
      <w:r w:rsidRPr="00B1530C">
        <w:rPr>
          <w:rFonts w:ascii="Marianne" w:hAnsi="Marianne"/>
          <w:color w:val="auto"/>
          <w:sz w:val="24"/>
          <w:szCs w:val="24"/>
        </w:rPr>
        <w:t>§ 1. Acte de candidature</w:t>
      </w:r>
    </w:p>
    <w:p w14:paraId="3B06926A" w14:textId="77777777" w:rsidR="00A51849" w:rsidRPr="00B1530C" w:rsidRDefault="00A51849" w:rsidP="00A51849">
      <w:pPr>
        <w:jc w:val="both"/>
        <w:rPr>
          <w:rFonts w:ascii="Marianne Light" w:hAnsi="Marianne Light" w:cstheme="minorHAnsi"/>
          <w:sz w:val="20"/>
          <w:szCs w:val="20"/>
        </w:rPr>
      </w:pPr>
    </w:p>
    <w:p w14:paraId="7A0E4CCD" w14:textId="58402EEE" w:rsidR="00616EE7" w:rsidRPr="00A86FDA" w:rsidRDefault="00E246C5" w:rsidP="00E246C5">
      <w:pPr>
        <w:pStyle w:val="Standard"/>
        <w:rPr>
          <w:rFonts w:ascii="Marianne" w:hAnsi="Marianne" w:cstheme="minorHAnsi"/>
          <w:b/>
          <w:bCs/>
          <w:color w:val="000000"/>
          <w:sz w:val="20"/>
          <w:szCs w:val="20"/>
          <w:shd w:val="clear" w:color="auto" w:fill="FFFFFF"/>
        </w:rPr>
      </w:pPr>
      <w:r w:rsidRPr="00A86FDA">
        <w:rPr>
          <w:rFonts w:ascii="Marianne" w:hAnsi="Marianne" w:cstheme="minorHAnsi"/>
          <w:b/>
          <w:bCs/>
          <w:sz w:val="20"/>
          <w:szCs w:val="20"/>
        </w:rPr>
        <w:t xml:space="preserve">Par la présente, </w:t>
      </w:r>
      <w:sdt>
        <w:sdtPr>
          <w:rPr>
            <w:rFonts w:ascii="Marianne" w:hAnsi="Marianne" w:cstheme="minorHAnsi"/>
            <w:color w:val="000000"/>
            <w:sz w:val="20"/>
            <w:szCs w:val="20"/>
            <w:shd w:val="clear" w:color="auto" w:fill="FFFFFF"/>
          </w:rPr>
          <w:alias w:val="Nature de la personne morale / dénomination"/>
          <w:tag w:val="Nature de la personne morale / dénomination"/>
          <w:id w:val="-2108801033"/>
          <w:placeholder>
            <w:docPart w:val="DefaultPlaceholder_-1854013440"/>
          </w:placeholder>
          <w:showingPlcHdr/>
          <w15:color w:val="CC99FF"/>
        </w:sdtPr>
        <w:sdtEndPr/>
        <w:sdtContent>
          <w:r w:rsidR="006837AB" w:rsidRPr="004246DA">
            <w:rPr>
              <w:rStyle w:val="Textedelespacerserv"/>
              <w:highlight w:val="yellow"/>
            </w:rPr>
            <w:t>Cliquez ou appuyez ici pour entrer du texte.</w:t>
          </w:r>
        </w:sdtContent>
      </w:sdt>
      <w:r w:rsidRPr="00A86FDA">
        <w:rPr>
          <w:rFonts w:ascii="Marianne" w:hAnsi="Marianne" w:cstheme="minorHAnsi"/>
          <w:b/>
          <w:bCs/>
          <w:color w:val="000000"/>
          <w:sz w:val="20"/>
          <w:szCs w:val="20"/>
          <w:shd w:val="clear" w:color="auto" w:fill="FFFFFF"/>
        </w:rPr>
        <w:t xml:space="preserve"> fait acte de candidature au prix de la garde nationale, pour la catégorie suivante :  </w:t>
      </w:r>
    </w:p>
    <w:p w14:paraId="3C3F5822" w14:textId="77777777" w:rsidR="00EF2F8B" w:rsidRPr="00A86FDA" w:rsidRDefault="00EF2F8B" w:rsidP="00E246C5">
      <w:pPr>
        <w:pStyle w:val="Standard"/>
        <w:rPr>
          <w:rFonts w:ascii="Marianne" w:hAnsi="Marianne" w:cstheme="minorHAnsi"/>
          <w:b/>
          <w:bCs/>
          <w:sz w:val="20"/>
          <w:szCs w:val="20"/>
        </w:rPr>
      </w:pPr>
    </w:p>
    <w:p w14:paraId="049AB4B7" w14:textId="197DBB3C" w:rsidR="00A51849" w:rsidRPr="00A86FDA" w:rsidRDefault="0018136F" w:rsidP="00A51849">
      <w:pPr>
        <w:jc w:val="both"/>
        <w:rPr>
          <w:rFonts w:ascii="Marianne" w:hAnsi="Marianne" w:cstheme="minorHAnsi"/>
          <w:sz w:val="20"/>
          <w:szCs w:val="20"/>
        </w:rPr>
      </w:pPr>
      <w:sdt>
        <w:sdtPr>
          <w:rPr>
            <w:rFonts w:ascii="Marianne" w:hAnsi="Marianne"/>
            <w:color w:val="002060"/>
            <w:sz w:val="20"/>
            <w:szCs w:val="20"/>
          </w:rPr>
          <w:id w:val="-89787199"/>
          <w14:checkbox>
            <w14:checked w14:val="0"/>
            <w14:checkedState w14:val="2612" w14:font="MS Gothic"/>
            <w14:uncheckedState w14:val="2610" w14:font="MS Gothic"/>
          </w14:checkbox>
        </w:sdtPr>
        <w:sdtEndPr/>
        <w:sdtContent>
          <w:r w:rsidR="006837AB">
            <w:rPr>
              <w:rFonts w:ascii="MS Gothic" w:eastAsia="MS Gothic" w:hAnsi="MS Gothic" w:hint="eastAsia"/>
              <w:color w:val="002060"/>
              <w:sz w:val="20"/>
              <w:szCs w:val="20"/>
            </w:rPr>
            <w:t>☐</w:t>
          </w:r>
        </w:sdtContent>
      </w:sdt>
      <w:r w:rsidR="00616EE7" w:rsidRPr="00A86FDA">
        <w:rPr>
          <w:rFonts w:ascii="Marianne" w:hAnsi="Marianne" w:cstheme="minorHAnsi"/>
          <w:sz w:val="20"/>
          <w:szCs w:val="20"/>
        </w:rPr>
        <w:t xml:space="preserve"> </w:t>
      </w:r>
      <w:r w:rsidR="004C4C42" w:rsidRPr="00A86FDA">
        <w:rPr>
          <w:rFonts w:ascii="Marianne" w:hAnsi="Marianne" w:cstheme="minorHAnsi"/>
          <w:sz w:val="20"/>
          <w:szCs w:val="20"/>
        </w:rPr>
        <w:t>entreprises et organismes sans but lucratif de moins de 250 salariés</w:t>
      </w:r>
    </w:p>
    <w:p w14:paraId="1B29B4F1" w14:textId="1668F7F1" w:rsidR="00616EE7" w:rsidRPr="00A86FDA" w:rsidRDefault="0018136F" w:rsidP="00616EE7">
      <w:pPr>
        <w:jc w:val="both"/>
        <w:rPr>
          <w:rFonts w:ascii="Marianne" w:hAnsi="Marianne" w:cstheme="minorHAnsi"/>
          <w:sz w:val="20"/>
          <w:szCs w:val="20"/>
        </w:rPr>
      </w:pPr>
      <w:sdt>
        <w:sdtPr>
          <w:rPr>
            <w:rFonts w:ascii="Marianne" w:hAnsi="Marianne"/>
            <w:color w:val="002060"/>
            <w:sz w:val="20"/>
            <w:szCs w:val="20"/>
          </w:rPr>
          <w:id w:val="97072408"/>
          <w14:checkbox>
            <w14:checked w14:val="0"/>
            <w14:checkedState w14:val="2612" w14:font="MS Gothic"/>
            <w14:uncheckedState w14:val="2610" w14:font="MS Gothic"/>
          </w14:checkbox>
        </w:sdtPr>
        <w:sdtEndPr/>
        <w:sdtContent>
          <w:r w:rsidR="006837AB">
            <w:rPr>
              <w:rFonts w:ascii="MS Gothic" w:eastAsia="MS Gothic" w:hAnsi="MS Gothic" w:hint="eastAsia"/>
              <w:color w:val="002060"/>
              <w:sz w:val="20"/>
              <w:szCs w:val="20"/>
            </w:rPr>
            <w:t>☐</w:t>
          </w:r>
        </w:sdtContent>
      </w:sdt>
      <w:r w:rsidR="00616EE7" w:rsidRPr="00A86FDA">
        <w:rPr>
          <w:rFonts w:ascii="Marianne" w:hAnsi="Marianne" w:cstheme="minorHAnsi"/>
          <w:sz w:val="20"/>
          <w:szCs w:val="20"/>
        </w:rPr>
        <w:t xml:space="preserve"> </w:t>
      </w:r>
      <w:r w:rsidR="004C4C42" w:rsidRPr="00A86FDA">
        <w:rPr>
          <w:rFonts w:ascii="Marianne" w:hAnsi="Marianne" w:cstheme="minorHAnsi"/>
          <w:sz w:val="20"/>
          <w:szCs w:val="20"/>
        </w:rPr>
        <w:t>entreprises et organismes sans but lucratif de plus de 250 salariés</w:t>
      </w:r>
    </w:p>
    <w:p w14:paraId="29C2390A" w14:textId="13B8205E" w:rsidR="00A51849" w:rsidRPr="00A86FDA" w:rsidRDefault="0018136F" w:rsidP="00616EE7">
      <w:pPr>
        <w:jc w:val="both"/>
        <w:rPr>
          <w:rFonts w:ascii="Marianne" w:hAnsi="Marianne" w:cstheme="minorHAnsi"/>
          <w:sz w:val="20"/>
          <w:szCs w:val="20"/>
        </w:rPr>
      </w:pPr>
      <w:sdt>
        <w:sdtPr>
          <w:rPr>
            <w:rFonts w:ascii="Marianne" w:hAnsi="Marianne"/>
            <w:color w:val="002060"/>
            <w:sz w:val="20"/>
            <w:szCs w:val="20"/>
          </w:rPr>
          <w:id w:val="-2079191667"/>
          <w14:checkbox>
            <w14:checked w14:val="0"/>
            <w14:checkedState w14:val="2612" w14:font="MS Gothic"/>
            <w14:uncheckedState w14:val="2610" w14:font="MS Gothic"/>
          </w14:checkbox>
        </w:sdtPr>
        <w:sdtEndPr/>
        <w:sdtContent>
          <w:r w:rsidR="006837AB">
            <w:rPr>
              <w:rFonts w:ascii="MS Gothic" w:eastAsia="MS Gothic" w:hAnsi="MS Gothic" w:hint="eastAsia"/>
              <w:color w:val="002060"/>
              <w:sz w:val="20"/>
              <w:szCs w:val="20"/>
            </w:rPr>
            <w:t>☐</w:t>
          </w:r>
        </w:sdtContent>
      </w:sdt>
      <w:r w:rsidR="00616EE7" w:rsidRPr="00A86FDA">
        <w:rPr>
          <w:rFonts w:ascii="Marianne" w:hAnsi="Marianne" w:cstheme="minorHAnsi"/>
          <w:sz w:val="20"/>
          <w:szCs w:val="20"/>
        </w:rPr>
        <w:t xml:space="preserve"> </w:t>
      </w:r>
      <w:r w:rsidR="009D5C40" w:rsidRPr="00A86FDA">
        <w:rPr>
          <w:rFonts w:ascii="Marianne" w:hAnsi="Marianne" w:cstheme="minorHAnsi"/>
          <w:sz w:val="20"/>
          <w:szCs w:val="20"/>
        </w:rPr>
        <w:t>services publics</w:t>
      </w:r>
      <w:r w:rsidR="004C4C42" w:rsidRPr="00A86FDA">
        <w:rPr>
          <w:rFonts w:ascii="Marianne" w:hAnsi="Marianne" w:cstheme="minorHAnsi"/>
          <w:sz w:val="20"/>
          <w:szCs w:val="20"/>
        </w:rPr>
        <w:t xml:space="preserve"> et </w:t>
      </w:r>
      <w:r w:rsidR="004B6888" w:rsidRPr="00A86FDA">
        <w:rPr>
          <w:rFonts w:ascii="Marianne" w:hAnsi="Marianne" w:cstheme="minorHAnsi"/>
          <w:sz w:val="20"/>
          <w:szCs w:val="20"/>
        </w:rPr>
        <w:t>institutions publiques</w:t>
      </w:r>
    </w:p>
    <w:p w14:paraId="1B130509" w14:textId="51ED6CA1" w:rsidR="00A51849" w:rsidRPr="00A86FDA" w:rsidRDefault="0018136F" w:rsidP="00616EE7">
      <w:pPr>
        <w:jc w:val="both"/>
        <w:rPr>
          <w:rFonts w:ascii="Marianne" w:hAnsi="Marianne" w:cstheme="minorHAnsi"/>
          <w:sz w:val="20"/>
          <w:szCs w:val="20"/>
        </w:rPr>
      </w:pPr>
      <w:sdt>
        <w:sdtPr>
          <w:rPr>
            <w:rFonts w:ascii="Marianne" w:hAnsi="Marianne"/>
            <w:color w:val="002060"/>
            <w:sz w:val="20"/>
            <w:szCs w:val="20"/>
          </w:rPr>
          <w:id w:val="2108386781"/>
          <w14:checkbox>
            <w14:checked w14:val="0"/>
            <w14:checkedState w14:val="2612" w14:font="MS Gothic"/>
            <w14:uncheckedState w14:val="2610" w14:font="MS Gothic"/>
          </w14:checkbox>
        </w:sdtPr>
        <w:sdtEndPr/>
        <w:sdtContent>
          <w:r w:rsidR="0092413B" w:rsidRPr="00A86FDA">
            <w:rPr>
              <w:rFonts w:ascii="Segoe UI Symbol" w:eastAsia="MS Gothic" w:hAnsi="Segoe UI Symbol" w:cs="Segoe UI Symbol"/>
              <w:color w:val="002060"/>
              <w:sz w:val="20"/>
              <w:szCs w:val="20"/>
            </w:rPr>
            <w:t>☐</w:t>
          </w:r>
        </w:sdtContent>
      </w:sdt>
      <w:r w:rsidR="00616EE7" w:rsidRPr="00A86FDA">
        <w:rPr>
          <w:rFonts w:ascii="Marianne" w:hAnsi="Marianne" w:cstheme="minorHAnsi"/>
          <w:sz w:val="20"/>
          <w:szCs w:val="20"/>
        </w:rPr>
        <w:t xml:space="preserve"> </w:t>
      </w:r>
      <w:r w:rsidR="004C4C42" w:rsidRPr="00A86FDA">
        <w:rPr>
          <w:rFonts w:ascii="Marianne" w:hAnsi="Marianne" w:cstheme="minorHAnsi"/>
          <w:sz w:val="20"/>
          <w:szCs w:val="20"/>
        </w:rPr>
        <w:t>établissements d’enseignement (de droit public ou de droit privé</w:t>
      </w:r>
      <w:r w:rsidR="0092413B" w:rsidRPr="00A86FDA">
        <w:rPr>
          <w:rFonts w:ascii="Marianne" w:hAnsi="Marianne" w:cstheme="minorHAnsi"/>
          <w:sz w:val="20"/>
          <w:szCs w:val="20"/>
        </w:rPr>
        <w:t>)</w:t>
      </w:r>
    </w:p>
    <w:p w14:paraId="535DF892" w14:textId="71D953FB" w:rsidR="00A97FD6" w:rsidRPr="00A86FDA" w:rsidRDefault="00A97FD6" w:rsidP="004D2CD7">
      <w:pPr>
        <w:pStyle w:val="Standard"/>
        <w:jc w:val="both"/>
        <w:rPr>
          <w:rFonts w:ascii="Marianne" w:hAnsi="Marianne" w:cstheme="minorHAnsi"/>
          <w:sz w:val="22"/>
          <w:szCs w:val="22"/>
        </w:rPr>
      </w:pPr>
    </w:p>
    <w:tbl>
      <w:tblPr>
        <w:tblW w:w="9077" w:type="dxa"/>
        <w:tblInd w:w="-10" w:type="dxa"/>
        <w:tblLayout w:type="fixed"/>
        <w:tblLook w:val="0000" w:firstRow="0" w:lastRow="0" w:firstColumn="0" w:lastColumn="0" w:noHBand="0" w:noVBand="0"/>
      </w:tblPr>
      <w:tblGrid>
        <w:gridCol w:w="3266"/>
        <w:gridCol w:w="5811"/>
      </w:tblGrid>
      <w:tr w:rsidR="00A97FD6" w:rsidRPr="00A86FDA" w14:paraId="59C23982" w14:textId="77777777" w:rsidTr="003535CF">
        <w:trPr>
          <w:trHeight w:val="85"/>
        </w:trPr>
        <w:tc>
          <w:tcPr>
            <w:tcW w:w="3266" w:type="dxa"/>
            <w:tcBorders>
              <w:top w:val="single" w:sz="4" w:space="0" w:color="000000"/>
              <w:left w:val="single" w:sz="4" w:space="0" w:color="000000"/>
              <w:bottom w:val="single" w:sz="4" w:space="0" w:color="000000"/>
              <w:right w:val="nil"/>
            </w:tcBorders>
            <w:shd w:val="clear" w:color="auto" w:fill="FBE4D5" w:themeFill="accent2" w:themeFillTint="33"/>
            <w:vAlign w:val="center"/>
          </w:tcPr>
          <w:p w14:paraId="430C17D5" w14:textId="78393DD6" w:rsidR="00A97FD6" w:rsidRPr="00E354BC" w:rsidRDefault="00B06B08" w:rsidP="00886CBD">
            <w:pPr>
              <w:pStyle w:val="Standard"/>
              <w:jc w:val="center"/>
              <w:rPr>
                <w:rFonts w:ascii="Marianne" w:hAnsi="Marianne" w:cstheme="minorHAnsi"/>
                <w:b/>
                <w:bCs/>
                <w:sz w:val="20"/>
                <w:szCs w:val="20"/>
              </w:rPr>
            </w:pPr>
            <w:r w:rsidRPr="00E354BC">
              <w:rPr>
                <w:rFonts w:ascii="Marianne" w:hAnsi="Marianne" w:cstheme="minorHAnsi"/>
                <w:b/>
                <w:bCs/>
                <w:sz w:val="20"/>
                <w:szCs w:val="20"/>
              </w:rPr>
              <w:t>Préciser si des c</w:t>
            </w:r>
            <w:r w:rsidR="00A97FD6" w:rsidRPr="00E354BC">
              <w:rPr>
                <w:rFonts w:ascii="Marianne" w:hAnsi="Marianne" w:cstheme="minorHAnsi"/>
                <w:b/>
                <w:bCs/>
                <w:sz w:val="20"/>
                <w:szCs w:val="20"/>
              </w:rPr>
              <w:t xml:space="preserve">andidatures </w:t>
            </w:r>
            <w:r w:rsidRPr="00E354BC">
              <w:rPr>
                <w:rFonts w:ascii="Marianne" w:hAnsi="Marianne" w:cstheme="minorHAnsi"/>
                <w:b/>
                <w:bCs/>
                <w:sz w:val="20"/>
                <w:szCs w:val="20"/>
              </w:rPr>
              <w:t xml:space="preserve">ont déjà été </w:t>
            </w:r>
            <w:r w:rsidR="00A97FD6" w:rsidRPr="00E354BC">
              <w:rPr>
                <w:rFonts w:ascii="Marianne" w:hAnsi="Marianne" w:cstheme="minorHAnsi"/>
                <w:b/>
                <w:bCs/>
                <w:sz w:val="20"/>
                <w:szCs w:val="20"/>
              </w:rPr>
              <w:t xml:space="preserve">déposées </w:t>
            </w:r>
            <w:r w:rsidRPr="00E354BC">
              <w:rPr>
                <w:rFonts w:ascii="Marianne" w:hAnsi="Marianne" w:cstheme="minorHAnsi"/>
                <w:b/>
                <w:bCs/>
                <w:sz w:val="20"/>
                <w:szCs w:val="20"/>
              </w:rPr>
              <w:t>les</w:t>
            </w:r>
            <w:r w:rsidR="00A97FD6" w:rsidRPr="00E354BC">
              <w:rPr>
                <w:rFonts w:ascii="Marianne" w:hAnsi="Marianne" w:cstheme="minorHAnsi"/>
                <w:b/>
                <w:bCs/>
                <w:sz w:val="20"/>
                <w:szCs w:val="20"/>
              </w:rPr>
              <w:t xml:space="preserve"> années précédentes</w:t>
            </w:r>
          </w:p>
        </w:tc>
        <w:tc>
          <w:tcPr>
            <w:tcW w:w="5811" w:type="dxa"/>
            <w:tcBorders>
              <w:top w:val="single" w:sz="4" w:space="0" w:color="000000"/>
              <w:left w:val="single" w:sz="4" w:space="0" w:color="000000"/>
              <w:bottom w:val="single" w:sz="4" w:space="0" w:color="000000"/>
              <w:right w:val="single" w:sz="4" w:space="0" w:color="000000"/>
            </w:tcBorders>
            <w:vAlign w:val="center"/>
          </w:tcPr>
          <w:p w14:paraId="41FB1E32" w14:textId="2A064684" w:rsidR="00A97FD6" w:rsidRPr="003535CF" w:rsidRDefault="003535CF" w:rsidP="00A97FD6">
            <w:pPr>
              <w:snapToGrid w:val="0"/>
              <w:rPr>
                <w:rFonts w:ascii="Marianne" w:hAnsi="Marianne" w:cs="Calibri"/>
                <w:bCs/>
                <w:sz w:val="20"/>
                <w:szCs w:val="20"/>
              </w:rPr>
            </w:pPr>
            <w:r w:rsidRPr="003535CF">
              <w:rPr>
                <w:rFonts w:ascii="Marianne" w:hAnsi="Marianne" w:cs="Calibri"/>
                <w:bCs/>
                <w:sz w:val="20"/>
                <w:szCs w:val="20"/>
              </w:rPr>
              <w:t>Année(s) concernée(s) :</w:t>
            </w:r>
            <w:r w:rsidR="00F823A3">
              <w:rPr>
                <w:rFonts w:ascii="Marianne" w:hAnsi="Marianne" w:cs="Calibri"/>
                <w:bCs/>
                <w:sz w:val="20"/>
                <w:szCs w:val="20"/>
              </w:rPr>
              <w:t xml:space="preserve"> </w:t>
            </w:r>
            <w:sdt>
              <w:sdtPr>
                <w:rPr>
                  <w:rFonts w:ascii="Marianne" w:hAnsi="Marianne" w:cs="Calibri"/>
                  <w:bCs/>
                  <w:sz w:val="20"/>
                  <w:szCs w:val="20"/>
                </w:rPr>
                <w:alias w:val="A compléter"/>
                <w:tag w:val="A compléter"/>
                <w:id w:val="-1262135702"/>
                <w:placeholder>
                  <w:docPart w:val="DefaultPlaceholder_-1854013440"/>
                </w:placeholder>
                <w:showingPlcHdr/>
                <w15:color w:val="CC99FF"/>
              </w:sdtPr>
              <w:sdtEndPr/>
              <w:sdtContent>
                <w:r w:rsidR="006837AB" w:rsidRPr="004246DA">
                  <w:rPr>
                    <w:rStyle w:val="Textedelespacerserv"/>
                    <w:highlight w:val="yellow"/>
                  </w:rPr>
                  <w:t>Cliquez ou appuyez ici pour entrer du texte.</w:t>
                </w:r>
              </w:sdtContent>
            </w:sdt>
            <w:r w:rsidR="006837AB">
              <w:rPr>
                <w:rFonts w:ascii="Marianne" w:hAnsi="Marianne" w:cs="Calibri"/>
                <w:bCs/>
                <w:sz w:val="20"/>
                <w:szCs w:val="20"/>
              </w:rPr>
              <w:t xml:space="preserve"> </w:t>
            </w:r>
            <w:r w:rsidR="00F823A3">
              <w:rPr>
                <w:rFonts w:ascii="Marianne" w:hAnsi="Marianne" w:cs="Calibri"/>
                <w:bCs/>
                <w:sz w:val="20"/>
                <w:szCs w:val="20"/>
              </w:rPr>
              <w:t xml:space="preserve"> </w:t>
            </w:r>
          </w:p>
        </w:tc>
      </w:tr>
      <w:tr w:rsidR="00A97FD6" w:rsidRPr="00A86FDA" w14:paraId="38596D74" w14:textId="77777777" w:rsidTr="003535CF">
        <w:trPr>
          <w:trHeight w:val="60"/>
        </w:trPr>
        <w:tc>
          <w:tcPr>
            <w:tcW w:w="3266" w:type="dxa"/>
            <w:tcBorders>
              <w:top w:val="single" w:sz="4" w:space="0" w:color="000000"/>
              <w:left w:val="single" w:sz="4" w:space="0" w:color="000000"/>
              <w:bottom w:val="single" w:sz="4" w:space="0" w:color="000000"/>
              <w:right w:val="nil"/>
            </w:tcBorders>
            <w:shd w:val="clear" w:color="auto" w:fill="FBE4D5" w:themeFill="accent2" w:themeFillTint="33"/>
            <w:vAlign w:val="center"/>
          </w:tcPr>
          <w:p w14:paraId="0B2505CC" w14:textId="5340CE75" w:rsidR="00A97FD6" w:rsidRPr="00E354BC" w:rsidRDefault="00B06B08" w:rsidP="00886CBD">
            <w:pPr>
              <w:snapToGrid w:val="0"/>
              <w:jc w:val="center"/>
              <w:rPr>
                <w:rFonts w:ascii="Marianne" w:hAnsi="Marianne" w:cs="Calibri"/>
                <w:b/>
                <w:bCs/>
                <w:sz w:val="20"/>
                <w:szCs w:val="20"/>
              </w:rPr>
            </w:pPr>
            <w:r w:rsidRPr="00E354BC">
              <w:rPr>
                <w:rFonts w:ascii="Marianne" w:hAnsi="Marianne" w:cs="Calibri"/>
                <w:b/>
                <w:bCs/>
                <w:sz w:val="20"/>
                <w:szCs w:val="20"/>
              </w:rPr>
              <w:t>Préciser si le</w:t>
            </w:r>
            <w:r w:rsidR="00A97FD6" w:rsidRPr="00E354BC">
              <w:rPr>
                <w:rFonts w:ascii="Marianne" w:hAnsi="Marianne" w:cs="Calibri"/>
                <w:b/>
                <w:bCs/>
                <w:sz w:val="20"/>
                <w:szCs w:val="20"/>
              </w:rPr>
              <w:t xml:space="preserve"> prix de la garde nationale</w:t>
            </w:r>
            <w:r w:rsidRPr="00E354BC">
              <w:rPr>
                <w:rFonts w:ascii="Marianne" w:hAnsi="Marianne" w:cs="Calibri"/>
                <w:b/>
                <w:bCs/>
                <w:sz w:val="20"/>
                <w:szCs w:val="20"/>
              </w:rPr>
              <w:t xml:space="preserve"> a déjà été attribué</w:t>
            </w:r>
          </w:p>
        </w:tc>
        <w:tc>
          <w:tcPr>
            <w:tcW w:w="5811" w:type="dxa"/>
            <w:tcBorders>
              <w:top w:val="single" w:sz="4" w:space="0" w:color="000000"/>
              <w:left w:val="single" w:sz="4" w:space="0" w:color="000000"/>
              <w:bottom w:val="single" w:sz="4" w:space="0" w:color="000000"/>
              <w:right w:val="single" w:sz="4" w:space="0" w:color="000000"/>
            </w:tcBorders>
            <w:vAlign w:val="center"/>
          </w:tcPr>
          <w:p w14:paraId="265C2739" w14:textId="00F56FF1" w:rsidR="00A97FD6" w:rsidRPr="003535CF" w:rsidRDefault="003535CF" w:rsidP="00A97FD6">
            <w:pPr>
              <w:snapToGrid w:val="0"/>
              <w:rPr>
                <w:rFonts w:ascii="Marianne" w:hAnsi="Marianne" w:cs="Calibri"/>
                <w:bCs/>
                <w:sz w:val="20"/>
                <w:szCs w:val="20"/>
              </w:rPr>
            </w:pPr>
            <w:r w:rsidRPr="003535CF">
              <w:rPr>
                <w:rFonts w:ascii="Marianne" w:hAnsi="Marianne" w:cs="Calibri"/>
                <w:bCs/>
                <w:sz w:val="20"/>
                <w:szCs w:val="20"/>
              </w:rPr>
              <w:t xml:space="preserve">Année(s) concernée(s) : </w:t>
            </w:r>
            <w:sdt>
              <w:sdtPr>
                <w:rPr>
                  <w:rFonts w:ascii="Marianne" w:hAnsi="Marianne" w:cs="Calibri"/>
                  <w:bCs/>
                  <w:sz w:val="20"/>
                  <w:szCs w:val="20"/>
                </w:rPr>
                <w:alias w:val="A compléter"/>
                <w:tag w:val="A compléter"/>
                <w:id w:val="470562151"/>
                <w:placeholder>
                  <w:docPart w:val="DefaultPlaceholder_-1854013440"/>
                </w:placeholder>
                <w:showingPlcHdr/>
                <w15:color w:val="CC99FF"/>
              </w:sdtPr>
              <w:sdtEndPr/>
              <w:sdtContent>
                <w:r w:rsidR="006837AB" w:rsidRPr="004246DA">
                  <w:rPr>
                    <w:rStyle w:val="Textedelespacerserv"/>
                    <w:highlight w:val="yellow"/>
                  </w:rPr>
                  <w:t>Cliquez ou appuyez ici pour entrer du texte.</w:t>
                </w:r>
              </w:sdtContent>
            </w:sdt>
            <w:r w:rsidR="006837AB">
              <w:rPr>
                <w:rFonts w:ascii="Marianne" w:hAnsi="Marianne" w:cs="Calibri"/>
                <w:bCs/>
                <w:sz w:val="20"/>
                <w:szCs w:val="20"/>
              </w:rPr>
              <w:t xml:space="preserve"> </w:t>
            </w:r>
          </w:p>
        </w:tc>
      </w:tr>
    </w:tbl>
    <w:p w14:paraId="2BEA55E8" w14:textId="77777777" w:rsidR="00A97FD6" w:rsidRPr="004D2CD7" w:rsidRDefault="00A97FD6" w:rsidP="004D2CD7">
      <w:pPr>
        <w:pStyle w:val="Standard"/>
        <w:jc w:val="both"/>
        <w:rPr>
          <w:rFonts w:asciiTheme="minorHAnsi" w:hAnsiTheme="minorHAnsi" w:cstheme="minorHAnsi"/>
          <w:sz w:val="22"/>
          <w:szCs w:val="22"/>
        </w:rPr>
      </w:pPr>
    </w:p>
    <w:p w14:paraId="2CD24382" w14:textId="77777777" w:rsidR="00A51849" w:rsidRPr="00D26099" w:rsidRDefault="00A51849" w:rsidP="00E94BB3">
      <w:pPr>
        <w:pStyle w:val="Standard"/>
        <w:rPr>
          <w:rFonts w:ascii="Times New Roman" w:hAnsi="Times New Roman" w:cs="Times New Roman"/>
          <w:sz w:val="22"/>
          <w:szCs w:val="22"/>
        </w:rPr>
      </w:pPr>
    </w:p>
    <w:p w14:paraId="6224C45B" w14:textId="7A7A99D6" w:rsidR="00071F45" w:rsidRPr="00B1530C" w:rsidRDefault="00071F45" w:rsidP="00D26099">
      <w:pPr>
        <w:pStyle w:val="Sous-titre"/>
        <w:rPr>
          <w:rFonts w:ascii="Marianne" w:hAnsi="Marianne"/>
          <w:color w:val="auto"/>
          <w:sz w:val="24"/>
          <w:szCs w:val="24"/>
        </w:rPr>
      </w:pPr>
      <w:r w:rsidRPr="00B1530C">
        <w:rPr>
          <w:rFonts w:ascii="Marianne" w:hAnsi="Marianne"/>
          <w:color w:val="auto"/>
          <w:sz w:val="24"/>
          <w:szCs w:val="24"/>
        </w:rPr>
        <w:t xml:space="preserve">§ </w:t>
      </w:r>
      <w:r w:rsidR="00A51849" w:rsidRPr="00B1530C">
        <w:rPr>
          <w:rFonts w:ascii="Marianne" w:hAnsi="Marianne"/>
          <w:color w:val="auto"/>
          <w:sz w:val="24"/>
          <w:szCs w:val="24"/>
        </w:rPr>
        <w:t>2</w:t>
      </w:r>
      <w:r w:rsidRPr="00B1530C">
        <w:rPr>
          <w:rFonts w:ascii="Marianne" w:hAnsi="Marianne"/>
          <w:color w:val="auto"/>
          <w:sz w:val="24"/>
          <w:szCs w:val="24"/>
        </w:rPr>
        <w:t>. Informations sur l’employeur</w:t>
      </w:r>
    </w:p>
    <w:p w14:paraId="704C73BC" w14:textId="77777777" w:rsidR="00071F45" w:rsidRPr="00D26099" w:rsidRDefault="00071F45" w:rsidP="00D26099">
      <w:pPr>
        <w:rPr>
          <w:b/>
          <w:bCs/>
          <w:sz w:val="22"/>
          <w:szCs w:val="18"/>
        </w:rPr>
      </w:pPr>
    </w:p>
    <w:tbl>
      <w:tblPr>
        <w:tblW w:w="9077" w:type="dxa"/>
        <w:tblInd w:w="-10" w:type="dxa"/>
        <w:tblLayout w:type="fixed"/>
        <w:tblLook w:val="0000" w:firstRow="0" w:lastRow="0" w:firstColumn="0" w:lastColumn="0" w:noHBand="0" w:noVBand="0"/>
      </w:tblPr>
      <w:tblGrid>
        <w:gridCol w:w="2415"/>
        <w:gridCol w:w="6662"/>
      </w:tblGrid>
      <w:tr w:rsidR="00287592" w:rsidRPr="0065404A" w14:paraId="7D23378A" w14:textId="77777777" w:rsidTr="008E2CBE">
        <w:trPr>
          <w:trHeight w:val="85"/>
        </w:trPr>
        <w:tc>
          <w:tcPr>
            <w:tcW w:w="2415" w:type="dxa"/>
            <w:tcBorders>
              <w:top w:val="single" w:sz="4" w:space="0" w:color="000000"/>
              <w:left w:val="single" w:sz="4" w:space="0" w:color="000000"/>
              <w:bottom w:val="single" w:sz="4" w:space="0" w:color="000000"/>
              <w:right w:val="nil"/>
            </w:tcBorders>
            <w:shd w:val="clear" w:color="auto" w:fill="FBE4D5" w:themeFill="accent2" w:themeFillTint="33"/>
            <w:vAlign w:val="center"/>
          </w:tcPr>
          <w:p w14:paraId="6B7EB933" w14:textId="75A519D6" w:rsidR="00287592" w:rsidRPr="00A86FDA" w:rsidRDefault="00287592" w:rsidP="009C75E2">
            <w:pPr>
              <w:snapToGrid w:val="0"/>
              <w:jc w:val="center"/>
              <w:rPr>
                <w:rFonts w:ascii="Marianne" w:hAnsi="Marianne" w:cs="Calibri"/>
                <w:b/>
                <w:bCs/>
                <w:sz w:val="20"/>
                <w:szCs w:val="20"/>
              </w:rPr>
            </w:pPr>
            <w:r w:rsidRPr="00A86FDA">
              <w:rPr>
                <w:rFonts w:ascii="Marianne" w:hAnsi="Marianne" w:cs="Calibri"/>
                <w:b/>
                <w:bCs/>
                <w:sz w:val="20"/>
                <w:szCs w:val="20"/>
              </w:rPr>
              <w:t>Nature de la personne morale</w:t>
            </w:r>
          </w:p>
        </w:tc>
        <w:tc>
          <w:tcPr>
            <w:tcW w:w="6662" w:type="dxa"/>
            <w:tcBorders>
              <w:top w:val="single" w:sz="4" w:space="0" w:color="000000"/>
              <w:left w:val="single" w:sz="4" w:space="0" w:color="000000"/>
              <w:bottom w:val="single" w:sz="4" w:space="0" w:color="000000"/>
              <w:right w:val="single" w:sz="4" w:space="0" w:color="000000"/>
            </w:tcBorders>
            <w:vAlign w:val="center"/>
          </w:tcPr>
          <w:p w14:paraId="7793D36F" w14:textId="09D6CFAB" w:rsidR="00287592" w:rsidRPr="00A86FDA" w:rsidRDefault="0018136F" w:rsidP="009D1EB6">
            <w:pPr>
              <w:snapToGrid w:val="0"/>
              <w:rPr>
                <w:rFonts w:ascii="Marianne" w:hAnsi="Marianne" w:cs="Calibri"/>
                <w:b/>
                <w:sz w:val="20"/>
                <w:szCs w:val="20"/>
              </w:rPr>
            </w:pPr>
            <w:sdt>
              <w:sdtPr>
                <w:rPr>
                  <w:rFonts w:ascii="Marianne" w:hAnsi="Marianne" w:cs="Calibri"/>
                  <w:bCs/>
                  <w:sz w:val="20"/>
                  <w:szCs w:val="20"/>
                </w:rPr>
                <w:alias w:val="A compléter"/>
                <w:tag w:val="A compléter"/>
                <w:id w:val="-449714596"/>
                <w:placeholder>
                  <w:docPart w:val="5D0306FCFABF490E87C85CA9CA7D3121"/>
                </w:placeholder>
                <w:showingPlcHdr/>
                <w15:color w:val="CC99FF"/>
              </w:sdtPr>
              <w:sdtEndPr/>
              <w:sdtContent>
                <w:r w:rsidR="001C000D" w:rsidRPr="004246DA">
                  <w:rPr>
                    <w:rStyle w:val="Textedelespacerserv"/>
                    <w:highlight w:val="yellow"/>
                  </w:rPr>
                  <w:t>Cliquez ou appuyez ici pour entrer du texte.</w:t>
                </w:r>
              </w:sdtContent>
            </w:sdt>
            <w:r w:rsidR="001C000D">
              <w:rPr>
                <w:rFonts w:ascii="Marianne" w:hAnsi="Marianne" w:cs="Calibri"/>
                <w:bCs/>
                <w:sz w:val="20"/>
                <w:szCs w:val="20"/>
              </w:rPr>
              <w:t xml:space="preserve"> </w:t>
            </w:r>
          </w:p>
        </w:tc>
      </w:tr>
      <w:tr w:rsidR="00A211E4" w:rsidRPr="0065404A" w14:paraId="650E7727" w14:textId="77777777" w:rsidTr="008E2CBE">
        <w:trPr>
          <w:trHeight w:val="60"/>
        </w:trPr>
        <w:tc>
          <w:tcPr>
            <w:tcW w:w="2415" w:type="dxa"/>
            <w:tcBorders>
              <w:top w:val="single" w:sz="4" w:space="0" w:color="000000"/>
              <w:left w:val="single" w:sz="4" w:space="0" w:color="000000"/>
              <w:bottom w:val="single" w:sz="4" w:space="0" w:color="000000"/>
              <w:right w:val="nil"/>
            </w:tcBorders>
            <w:shd w:val="clear" w:color="auto" w:fill="FBE4D5" w:themeFill="accent2" w:themeFillTint="33"/>
            <w:vAlign w:val="center"/>
          </w:tcPr>
          <w:p w14:paraId="5DB91855" w14:textId="614C9FCE" w:rsidR="00A211E4" w:rsidRPr="00A86FDA" w:rsidRDefault="00287592" w:rsidP="009C75E2">
            <w:pPr>
              <w:snapToGrid w:val="0"/>
              <w:jc w:val="center"/>
              <w:rPr>
                <w:rFonts w:ascii="Marianne" w:hAnsi="Marianne" w:cs="Calibri"/>
                <w:b/>
                <w:bCs/>
                <w:sz w:val="20"/>
                <w:szCs w:val="20"/>
              </w:rPr>
            </w:pPr>
            <w:r w:rsidRPr="00A86FDA">
              <w:rPr>
                <w:rFonts w:ascii="Marianne" w:hAnsi="Marianne" w:cs="Calibri"/>
                <w:b/>
                <w:bCs/>
                <w:sz w:val="20"/>
                <w:szCs w:val="20"/>
              </w:rPr>
              <w:t>Dénomination</w:t>
            </w:r>
          </w:p>
        </w:tc>
        <w:tc>
          <w:tcPr>
            <w:tcW w:w="6662" w:type="dxa"/>
            <w:tcBorders>
              <w:top w:val="single" w:sz="4" w:space="0" w:color="000000"/>
              <w:left w:val="single" w:sz="4" w:space="0" w:color="000000"/>
              <w:bottom w:val="single" w:sz="4" w:space="0" w:color="000000"/>
              <w:right w:val="single" w:sz="4" w:space="0" w:color="000000"/>
            </w:tcBorders>
            <w:vAlign w:val="center"/>
          </w:tcPr>
          <w:p w14:paraId="20E750AB" w14:textId="267B9366" w:rsidR="00A211E4" w:rsidRPr="00A86FDA" w:rsidRDefault="0018136F" w:rsidP="009D1EB6">
            <w:pPr>
              <w:snapToGrid w:val="0"/>
              <w:rPr>
                <w:rFonts w:ascii="Marianne" w:hAnsi="Marianne" w:cs="Calibri"/>
                <w:b/>
                <w:sz w:val="20"/>
                <w:szCs w:val="20"/>
              </w:rPr>
            </w:pPr>
            <w:sdt>
              <w:sdtPr>
                <w:rPr>
                  <w:rFonts w:ascii="Marianne" w:hAnsi="Marianne" w:cs="Calibri"/>
                  <w:bCs/>
                  <w:sz w:val="20"/>
                  <w:szCs w:val="20"/>
                </w:rPr>
                <w:alias w:val="A compléter"/>
                <w:tag w:val="A compléter"/>
                <w:id w:val="-502198491"/>
                <w:placeholder>
                  <w:docPart w:val="A250332B11E7494AB760741DB39F7D3F"/>
                </w:placeholder>
                <w:showingPlcHdr/>
                <w15:color w:val="CC99FF"/>
              </w:sdtPr>
              <w:sdtEndPr/>
              <w:sdtContent>
                <w:r w:rsidR="001C000D" w:rsidRPr="004246DA">
                  <w:rPr>
                    <w:rStyle w:val="Textedelespacerserv"/>
                    <w:highlight w:val="yellow"/>
                  </w:rPr>
                  <w:t>Cliquez ou appuyez ici pour entrer du texte.</w:t>
                </w:r>
              </w:sdtContent>
            </w:sdt>
            <w:r w:rsidR="00F823A3">
              <w:rPr>
                <w:rFonts w:ascii="Marianne" w:hAnsi="Marianne" w:cs="Calibri"/>
                <w:bCs/>
                <w:sz w:val="20"/>
                <w:szCs w:val="20"/>
              </w:rPr>
              <w:t xml:space="preserve"> </w:t>
            </w:r>
          </w:p>
        </w:tc>
      </w:tr>
      <w:tr w:rsidR="00287592" w:rsidRPr="00B1530C" w14:paraId="23EC16E3" w14:textId="77777777" w:rsidTr="008E2CBE">
        <w:trPr>
          <w:trHeight w:val="392"/>
        </w:trPr>
        <w:tc>
          <w:tcPr>
            <w:tcW w:w="2415" w:type="dxa"/>
            <w:tcBorders>
              <w:top w:val="single" w:sz="4" w:space="0" w:color="000000"/>
              <w:left w:val="single" w:sz="4" w:space="0" w:color="000000"/>
              <w:bottom w:val="single" w:sz="4" w:space="0" w:color="000000"/>
              <w:right w:val="nil"/>
            </w:tcBorders>
            <w:shd w:val="clear" w:color="auto" w:fill="FBE4D5" w:themeFill="accent2" w:themeFillTint="33"/>
            <w:vAlign w:val="center"/>
          </w:tcPr>
          <w:p w14:paraId="688A9621" w14:textId="77777777" w:rsidR="00B1530C" w:rsidRPr="00A86FDA" w:rsidRDefault="00287592" w:rsidP="009C75E2">
            <w:pPr>
              <w:snapToGrid w:val="0"/>
              <w:jc w:val="center"/>
              <w:rPr>
                <w:rFonts w:ascii="Marianne" w:hAnsi="Marianne" w:cs="Calibri"/>
                <w:b/>
                <w:bCs/>
                <w:sz w:val="20"/>
                <w:szCs w:val="20"/>
              </w:rPr>
            </w:pPr>
            <w:r w:rsidRPr="00A86FDA">
              <w:rPr>
                <w:rFonts w:ascii="Marianne" w:hAnsi="Marianne" w:cs="Calibri"/>
                <w:b/>
                <w:bCs/>
                <w:sz w:val="20"/>
                <w:szCs w:val="20"/>
              </w:rPr>
              <w:t xml:space="preserve">Immatriculation </w:t>
            </w:r>
          </w:p>
          <w:p w14:paraId="574E8FB5" w14:textId="44CC3142" w:rsidR="00287592" w:rsidRPr="00A86FDA" w:rsidRDefault="00287592" w:rsidP="009C75E2">
            <w:pPr>
              <w:snapToGrid w:val="0"/>
              <w:jc w:val="center"/>
              <w:rPr>
                <w:rFonts w:ascii="Marianne" w:hAnsi="Marianne" w:cs="Calibri"/>
                <w:b/>
                <w:bCs/>
                <w:sz w:val="20"/>
                <w:szCs w:val="20"/>
              </w:rPr>
            </w:pPr>
            <w:r w:rsidRPr="00A86FDA">
              <w:rPr>
                <w:rFonts w:ascii="Marianne" w:hAnsi="Marianne" w:cs="Calibri"/>
                <w:b/>
                <w:bCs/>
                <w:sz w:val="20"/>
                <w:szCs w:val="20"/>
              </w:rPr>
              <w:t>(n° RCS, SIREN, RNA, etc.)</w:t>
            </w:r>
          </w:p>
        </w:tc>
        <w:tc>
          <w:tcPr>
            <w:tcW w:w="6662" w:type="dxa"/>
            <w:tcBorders>
              <w:top w:val="single" w:sz="4" w:space="0" w:color="000000"/>
              <w:left w:val="single" w:sz="4" w:space="0" w:color="000000"/>
              <w:bottom w:val="single" w:sz="4" w:space="0" w:color="000000"/>
              <w:right w:val="single" w:sz="4" w:space="0" w:color="000000"/>
            </w:tcBorders>
            <w:vAlign w:val="center"/>
          </w:tcPr>
          <w:p w14:paraId="7BEBE639" w14:textId="15DEFC23" w:rsidR="00287592" w:rsidRPr="00A86FDA" w:rsidRDefault="0018136F" w:rsidP="009D1EB6">
            <w:pPr>
              <w:snapToGrid w:val="0"/>
              <w:rPr>
                <w:rFonts w:ascii="Marianne" w:hAnsi="Marianne" w:cs="Calibri"/>
                <w:b/>
                <w:sz w:val="20"/>
                <w:szCs w:val="20"/>
              </w:rPr>
            </w:pPr>
            <w:sdt>
              <w:sdtPr>
                <w:rPr>
                  <w:rFonts w:ascii="Marianne" w:hAnsi="Marianne" w:cs="Calibri"/>
                  <w:bCs/>
                  <w:sz w:val="20"/>
                  <w:szCs w:val="20"/>
                </w:rPr>
                <w:alias w:val="A compléter"/>
                <w:tag w:val="A compléter"/>
                <w:id w:val="1833332126"/>
                <w:placeholder>
                  <w:docPart w:val="FD75EE01ABD7493EB3DDA201B8902304"/>
                </w:placeholder>
                <w:showingPlcHdr/>
                <w15:color w:val="CC99FF"/>
              </w:sdtPr>
              <w:sdtEndPr/>
              <w:sdtContent>
                <w:r w:rsidR="001C000D" w:rsidRPr="004246DA">
                  <w:rPr>
                    <w:rStyle w:val="Textedelespacerserv"/>
                    <w:highlight w:val="yellow"/>
                  </w:rPr>
                  <w:t>Cliquez ou appuyez ici pour entrer du texte.</w:t>
                </w:r>
              </w:sdtContent>
            </w:sdt>
          </w:p>
        </w:tc>
      </w:tr>
      <w:tr w:rsidR="00287592" w:rsidRPr="0065404A" w14:paraId="22A9628A" w14:textId="77777777" w:rsidTr="008E2CBE">
        <w:trPr>
          <w:trHeight w:val="60"/>
        </w:trPr>
        <w:tc>
          <w:tcPr>
            <w:tcW w:w="2415" w:type="dxa"/>
            <w:tcBorders>
              <w:top w:val="nil"/>
              <w:left w:val="single" w:sz="4" w:space="0" w:color="000000"/>
              <w:bottom w:val="single" w:sz="4" w:space="0" w:color="000000"/>
              <w:right w:val="nil"/>
            </w:tcBorders>
            <w:shd w:val="clear" w:color="auto" w:fill="FBE4D5" w:themeFill="accent2" w:themeFillTint="33"/>
            <w:vAlign w:val="center"/>
          </w:tcPr>
          <w:p w14:paraId="13ABCC94" w14:textId="732027C1" w:rsidR="00287592" w:rsidRPr="00A86FDA" w:rsidRDefault="00287592" w:rsidP="00287592">
            <w:pPr>
              <w:snapToGrid w:val="0"/>
              <w:jc w:val="center"/>
              <w:rPr>
                <w:rFonts w:ascii="Marianne" w:hAnsi="Marianne" w:cs="Calibri"/>
                <w:b/>
                <w:bCs/>
                <w:sz w:val="20"/>
                <w:szCs w:val="20"/>
              </w:rPr>
            </w:pPr>
            <w:r w:rsidRPr="00A86FDA">
              <w:rPr>
                <w:rFonts w:ascii="Marianne" w:hAnsi="Marianne" w:cs="Calibri"/>
                <w:b/>
                <w:bCs/>
                <w:sz w:val="20"/>
                <w:szCs w:val="20"/>
              </w:rPr>
              <w:t>Adresse postale du siège</w:t>
            </w:r>
          </w:p>
        </w:tc>
        <w:tc>
          <w:tcPr>
            <w:tcW w:w="6662" w:type="dxa"/>
            <w:tcBorders>
              <w:top w:val="nil"/>
              <w:left w:val="single" w:sz="4" w:space="0" w:color="000000"/>
              <w:bottom w:val="single" w:sz="4" w:space="0" w:color="000000"/>
              <w:right w:val="single" w:sz="4" w:space="0" w:color="000000"/>
            </w:tcBorders>
            <w:vAlign w:val="center"/>
          </w:tcPr>
          <w:p w14:paraId="40D41153" w14:textId="7278556A" w:rsidR="00287592" w:rsidRPr="00A86FDA" w:rsidRDefault="0018136F" w:rsidP="00287592">
            <w:pPr>
              <w:rPr>
                <w:rFonts w:ascii="Marianne" w:hAnsi="Marianne" w:cs="Calibri"/>
                <w:sz w:val="20"/>
                <w:szCs w:val="20"/>
              </w:rPr>
            </w:pPr>
            <w:sdt>
              <w:sdtPr>
                <w:rPr>
                  <w:rFonts w:ascii="Marianne" w:hAnsi="Marianne" w:cs="Calibri"/>
                  <w:bCs/>
                  <w:sz w:val="20"/>
                  <w:szCs w:val="20"/>
                </w:rPr>
                <w:alias w:val="A compléter"/>
                <w:tag w:val="A compléter"/>
                <w:id w:val="-1856191373"/>
                <w:placeholder>
                  <w:docPart w:val="3EDCD624508E418DB214473A36B129CD"/>
                </w:placeholder>
                <w:showingPlcHdr/>
                <w15:color w:val="CC99FF"/>
              </w:sdtPr>
              <w:sdtEndPr/>
              <w:sdtContent>
                <w:r w:rsidR="001C000D" w:rsidRPr="004246DA">
                  <w:rPr>
                    <w:rStyle w:val="Textedelespacerserv"/>
                    <w:highlight w:val="yellow"/>
                  </w:rPr>
                  <w:t>Cliquez ou appuyez ici pour entrer du texte.</w:t>
                </w:r>
              </w:sdtContent>
            </w:sdt>
          </w:p>
        </w:tc>
      </w:tr>
      <w:tr w:rsidR="00287592" w:rsidRPr="0065404A" w14:paraId="40BC4EAB" w14:textId="77777777" w:rsidTr="008E2CBE">
        <w:trPr>
          <w:trHeight w:val="60"/>
        </w:trPr>
        <w:tc>
          <w:tcPr>
            <w:tcW w:w="2415" w:type="dxa"/>
            <w:tcBorders>
              <w:top w:val="nil"/>
              <w:left w:val="single" w:sz="4" w:space="0" w:color="000000"/>
              <w:bottom w:val="single" w:sz="4" w:space="0" w:color="000000"/>
              <w:right w:val="nil"/>
            </w:tcBorders>
            <w:shd w:val="clear" w:color="auto" w:fill="FBE4D5" w:themeFill="accent2" w:themeFillTint="33"/>
            <w:vAlign w:val="center"/>
          </w:tcPr>
          <w:p w14:paraId="787AD709" w14:textId="33A1FCB8" w:rsidR="00287592" w:rsidRPr="00A86FDA" w:rsidRDefault="00287592" w:rsidP="00287592">
            <w:pPr>
              <w:snapToGrid w:val="0"/>
              <w:jc w:val="center"/>
              <w:rPr>
                <w:rFonts w:ascii="Marianne" w:hAnsi="Marianne" w:cs="Calibri"/>
                <w:b/>
                <w:bCs/>
                <w:sz w:val="20"/>
                <w:szCs w:val="20"/>
              </w:rPr>
            </w:pPr>
            <w:r w:rsidRPr="00A86FDA">
              <w:rPr>
                <w:rFonts w:ascii="Marianne" w:hAnsi="Marianne" w:cs="Calibri"/>
                <w:b/>
                <w:bCs/>
                <w:sz w:val="20"/>
                <w:szCs w:val="20"/>
              </w:rPr>
              <w:t>Adresse du site internet</w:t>
            </w:r>
          </w:p>
        </w:tc>
        <w:tc>
          <w:tcPr>
            <w:tcW w:w="6662" w:type="dxa"/>
            <w:tcBorders>
              <w:top w:val="nil"/>
              <w:left w:val="single" w:sz="4" w:space="0" w:color="000000"/>
              <w:bottom w:val="single" w:sz="4" w:space="0" w:color="000000"/>
              <w:right w:val="single" w:sz="4" w:space="0" w:color="000000"/>
            </w:tcBorders>
            <w:vAlign w:val="center"/>
          </w:tcPr>
          <w:p w14:paraId="1B986736" w14:textId="4FB6E09D" w:rsidR="00287592" w:rsidRPr="00A86FDA" w:rsidRDefault="0018136F" w:rsidP="00287592">
            <w:pPr>
              <w:rPr>
                <w:rFonts w:ascii="Marianne" w:hAnsi="Marianne" w:cs="Calibri"/>
                <w:sz w:val="20"/>
                <w:szCs w:val="20"/>
              </w:rPr>
            </w:pPr>
            <w:sdt>
              <w:sdtPr>
                <w:rPr>
                  <w:rFonts w:ascii="Marianne" w:hAnsi="Marianne" w:cs="Calibri"/>
                  <w:bCs/>
                  <w:sz w:val="20"/>
                  <w:szCs w:val="20"/>
                </w:rPr>
                <w:alias w:val="A compléter"/>
                <w:tag w:val="A compléter"/>
                <w:id w:val="1550179971"/>
                <w:placeholder>
                  <w:docPart w:val="234BE9D43C3C4E4A8F9091BD4E0B9A52"/>
                </w:placeholder>
                <w:showingPlcHdr/>
                <w15:color w:val="CC99FF"/>
              </w:sdtPr>
              <w:sdtEndPr/>
              <w:sdtContent>
                <w:r w:rsidR="001C000D" w:rsidRPr="004246DA">
                  <w:rPr>
                    <w:rStyle w:val="Textedelespacerserv"/>
                    <w:highlight w:val="yellow"/>
                  </w:rPr>
                  <w:t>Cliquez ou appuyez ici pour entrer du texte.</w:t>
                </w:r>
              </w:sdtContent>
            </w:sdt>
          </w:p>
        </w:tc>
      </w:tr>
      <w:tr w:rsidR="006B5B25" w:rsidRPr="0065404A" w14:paraId="76E3EB38" w14:textId="77777777" w:rsidTr="002410F2">
        <w:trPr>
          <w:trHeight w:val="60"/>
        </w:trPr>
        <w:tc>
          <w:tcPr>
            <w:tcW w:w="9077" w:type="dxa"/>
            <w:gridSpan w:val="2"/>
            <w:tcBorders>
              <w:top w:val="nil"/>
              <w:left w:val="single" w:sz="4" w:space="0" w:color="000000"/>
              <w:bottom w:val="single" w:sz="4" w:space="0" w:color="000000"/>
              <w:right w:val="single" w:sz="4" w:space="0" w:color="000000"/>
            </w:tcBorders>
            <w:shd w:val="clear" w:color="auto" w:fill="000000" w:themeFill="text1"/>
            <w:vAlign w:val="center"/>
          </w:tcPr>
          <w:p w14:paraId="275B5BF7" w14:textId="77777777" w:rsidR="006B5B25" w:rsidRPr="002410F2" w:rsidRDefault="006B5B25" w:rsidP="00521660">
            <w:pPr>
              <w:rPr>
                <w:rFonts w:ascii="Marianne" w:hAnsi="Marianne" w:cs="Calibri"/>
                <w:sz w:val="10"/>
                <w:szCs w:val="10"/>
              </w:rPr>
            </w:pPr>
          </w:p>
        </w:tc>
      </w:tr>
      <w:tr w:rsidR="006B5B25" w:rsidRPr="0065404A" w14:paraId="1C9D6F52" w14:textId="77777777" w:rsidTr="008E2CBE">
        <w:trPr>
          <w:trHeight w:val="60"/>
        </w:trPr>
        <w:tc>
          <w:tcPr>
            <w:tcW w:w="2415" w:type="dxa"/>
            <w:tcBorders>
              <w:top w:val="nil"/>
              <w:left w:val="single" w:sz="4" w:space="0" w:color="000000"/>
              <w:bottom w:val="single" w:sz="4" w:space="0" w:color="000000"/>
              <w:right w:val="nil"/>
            </w:tcBorders>
            <w:shd w:val="clear" w:color="auto" w:fill="FBE4D5" w:themeFill="accent2" w:themeFillTint="33"/>
            <w:vAlign w:val="center"/>
          </w:tcPr>
          <w:p w14:paraId="7F2C13FD" w14:textId="77777777" w:rsidR="006B5B25" w:rsidRPr="00A86FDA" w:rsidRDefault="006B5B25" w:rsidP="00521660">
            <w:pPr>
              <w:snapToGrid w:val="0"/>
              <w:jc w:val="center"/>
              <w:rPr>
                <w:rFonts w:ascii="Marianne" w:hAnsi="Marianne" w:cs="Calibri"/>
                <w:b/>
                <w:bCs/>
                <w:sz w:val="20"/>
                <w:szCs w:val="20"/>
              </w:rPr>
            </w:pPr>
            <w:r w:rsidRPr="00A86FDA">
              <w:rPr>
                <w:rFonts w:ascii="Marianne" w:hAnsi="Marianne" w:cs="Calibri"/>
                <w:b/>
                <w:bCs/>
                <w:sz w:val="20"/>
                <w:szCs w:val="20"/>
              </w:rPr>
              <w:t>Nombre de collaborateurs</w:t>
            </w:r>
          </w:p>
        </w:tc>
        <w:tc>
          <w:tcPr>
            <w:tcW w:w="6662" w:type="dxa"/>
            <w:tcBorders>
              <w:top w:val="nil"/>
              <w:left w:val="single" w:sz="4" w:space="0" w:color="000000"/>
              <w:bottom w:val="single" w:sz="4" w:space="0" w:color="000000"/>
              <w:right w:val="single" w:sz="4" w:space="0" w:color="000000"/>
            </w:tcBorders>
            <w:vAlign w:val="center"/>
          </w:tcPr>
          <w:p w14:paraId="5907D5AF" w14:textId="0F68FB02" w:rsidR="006B5B25" w:rsidRPr="00A86FDA" w:rsidRDefault="0018136F" w:rsidP="00521660">
            <w:pPr>
              <w:snapToGrid w:val="0"/>
              <w:rPr>
                <w:rFonts w:ascii="Marianne" w:hAnsi="Marianne" w:cs="Calibri"/>
                <w:sz w:val="20"/>
                <w:szCs w:val="20"/>
              </w:rPr>
            </w:pPr>
            <w:sdt>
              <w:sdtPr>
                <w:rPr>
                  <w:rFonts w:ascii="Marianne" w:hAnsi="Marianne" w:cs="Calibri"/>
                  <w:bCs/>
                  <w:sz w:val="20"/>
                  <w:szCs w:val="20"/>
                </w:rPr>
                <w:alias w:val="A compléter"/>
                <w:tag w:val="A compléter"/>
                <w:id w:val="895857606"/>
                <w:placeholder>
                  <w:docPart w:val="4A4E84E6AC064CD0B1DFFFC123A9BFB8"/>
                </w:placeholder>
                <w:showingPlcHdr/>
                <w15:color w:val="CC99FF"/>
              </w:sdtPr>
              <w:sdtEndPr/>
              <w:sdtContent>
                <w:r w:rsidR="001C000D" w:rsidRPr="004246DA">
                  <w:rPr>
                    <w:rStyle w:val="Textedelespacerserv"/>
                    <w:highlight w:val="yellow"/>
                  </w:rPr>
                  <w:t>Cliquez ou appuyez ici pour entrer du texte.</w:t>
                </w:r>
              </w:sdtContent>
            </w:sdt>
          </w:p>
        </w:tc>
      </w:tr>
      <w:tr w:rsidR="006B5B25" w:rsidRPr="0065404A" w14:paraId="734C03E1" w14:textId="77777777" w:rsidTr="008E2CBE">
        <w:trPr>
          <w:trHeight w:val="349"/>
        </w:trPr>
        <w:tc>
          <w:tcPr>
            <w:tcW w:w="2415" w:type="dxa"/>
            <w:tcBorders>
              <w:top w:val="nil"/>
              <w:left w:val="single" w:sz="4" w:space="0" w:color="000000"/>
              <w:bottom w:val="single" w:sz="4" w:space="0" w:color="000000"/>
              <w:right w:val="nil"/>
            </w:tcBorders>
            <w:shd w:val="clear" w:color="auto" w:fill="FBE4D5" w:themeFill="accent2" w:themeFillTint="33"/>
            <w:vAlign w:val="center"/>
          </w:tcPr>
          <w:p w14:paraId="5EC460F9" w14:textId="784395A4" w:rsidR="006B5B25" w:rsidRPr="00A86FDA" w:rsidRDefault="006B5B25" w:rsidP="00521660">
            <w:pPr>
              <w:snapToGrid w:val="0"/>
              <w:jc w:val="center"/>
              <w:rPr>
                <w:rFonts w:ascii="Marianne" w:hAnsi="Marianne" w:cs="Calibri"/>
                <w:b/>
                <w:bCs/>
                <w:sz w:val="20"/>
                <w:szCs w:val="20"/>
              </w:rPr>
            </w:pPr>
            <w:r w:rsidRPr="00A86FDA">
              <w:rPr>
                <w:rFonts w:ascii="Marianne" w:hAnsi="Marianne" w:cs="Calibri"/>
                <w:b/>
                <w:bCs/>
                <w:sz w:val="20"/>
                <w:szCs w:val="20"/>
              </w:rPr>
              <w:t>Nombre estimé de collaborateurs réservistes (</w:t>
            </w:r>
            <w:r w:rsidR="003535CF">
              <w:rPr>
                <w:rFonts w:ascii="Marianne" w:hAnsi="Marianne" w:cs="Calibri"/>
                <w:b/>
                <w:bCs/>
                <w:sz w:val="20"/>
                <w:szCs w:val="20"/>
              </w:rPr>
              <w:t>militaires, policiers</w:t>
            </w:r>
            <w:r w:rsidRPr="00A86FDA">
              <w:rPr>
                <w:rFonts w:ascii="Marianne" w:hAnsi="Marianne" w:cs="Calibri"/>
                <w:b/>
                <w:bCs/>
                <w:sz w:val="20"/>
                <w:szCs w:val="20"/>
              </w:rPr>
              <w:t>)</w:t>
            </w:r>
          </w:p>
        </w:tc>
        <w:tc>
          <w:tcPr>
            <w:tcW w:w="6662" w:type="dxa"/>
            <w:tcBorders>
              <w:top w:val="nil"/>
              <w:left w:val="single" w:sz="4" w:space="0" w:color="000000"/>
              <w:bottom w:val="single" w:sz="4" w:space="0" w:color="000000"/>
              <w:right w:val="single" w:sz="4" w:space="0" w:color="000000"/>
            </w:tcBorders>
            <w:vAlign w:val="center"/>
          </w:tcPr>
          <w:p w14:paraId="2EC91589" w14:textId="2086D7D9" w:rsidR="006B5B25" w:rsidRPr="00A86FDA" w:rsidRDefault="0018136F" w:rsidP="00521660">
            <w:pPr>
              <w:snapToGrid w:val="0"/>
              <w:rPr>
                <w:rFonts w:ascii="Marianne" w:hAnsi="Marianne" w:cs="Calibri"/>
                <w:sz w:val="20"/>
                <w:szCs w:val="20"/>
              </w:rPr>
            </w:pPr>
            <w:sdt>
              <w:sdtPr>
                <w:rPr>
                  <w:rFonts w:ascii="Marianne" w:hAnsi="Marianne" w:cs="Calibri"/>
                  <w:bCs/>
                  <w:sz w:val="20"/>
                  <w:szCs w:val="20"/>
                </w:rPr>
                <w:alias w:val="A compléter"/>
                <w:tag w:val="A compléter"/>
                <w:id w:val="840433984"/>
                <w:placeholder>
                  <w:docPart w:val="EAAD96DB476345A189F0A4271C5B42E6"/>
                </w:placeholder>
                <w:showingPlcHdr/>
                <w15:color w:val="CC99FF"/>
              </w:sdtPr>
              <w:sdtEndPr/>
              <w:sdtContent>
                <w:r w:rsidR="001C000D" w:rsidRPr="004246DA">
                  <w:rPr>
                    <w:rStyle w:val="Textedelespacerserv"/>
                    <w:highlight w:val="yellow"/>
                  </w:rPr>
                  <w:t>Cliquez ou appuyez ici pour entrer du texte.</w:t>
                </w:r>
              </w:sdtContent>
            </w:sdt>
          </w:p>
        </w:tc>
      </w:tr>
      <w:tr w:rsidR="00B06B08" w:rsidRPr="0065404A" w14:paraId="43244FA5" w14:textId="77777777" w:rsidTr="002410F2">
        <w:trPr>
          <w:trHeight w:val="60"/>
        </w:trPr>
        <w:tc>
          <w:tcPr>
            <w:tcW w:w="9077" w:type="dxa"/>
            <w:gridSpan w:val="2"/>
            <w:tcBorders>
              <w:top w:val="nil"/>
              <w:left w:val="single" w:sz="4" w:space="0" w:color="000000"/>
              <w:bottom w:val="single" w:sz="4" w:space="0" w:color="000000"/>
              <w:right w:val="single" w:sz="4" w:space="0" w:color="000000"/>
            </w:tcBorders>
            <w:shd w:val="clear" w:color="auto" w:fill="000000" w:themeFill="text1"/>
            <w:vAlign w:val="center"/>
          </w:tcPr>
          <w:p w14:paraId="0ACBAFCF" w14:textId="77777777" w:rsidR="00B06B08" w:rsidRPr="002410F2" w:rsidRDefault="00B06B08" w:rsidP="00287592">
            <w:pPr>
              <w:rPr>
                <w:rFonts w:ascii="Marianne" w:hAnsi="Marianne" w:cs="Calibri"/>
                <w:sz w:val="10"/>
                <w:szCs w:val="10"/>
              </w:rPr>
            </w:pPr>
          </w:p>
        </w:tc>
      </w:tr>
      <w:tr w:rsidR="00287592" w:rsidRPr="0065404A" w14:paraId="16E6E321" w14:textId="77777777" w:rsidTr="008E2CBE">
        <w:trPr>
          <w:trHeight w:val="60"/>
        </w:trPr>
        <w:tc>
          <w:tcPr>
            <w:tcW w:w="2415" w:type="dxa"/>
            <w:tcBorders>
              <w:top w:val="nil"/>
              <w:left w:val="single" w:sz="4" w:space="0" w:color="000000"/>
              <w:bottom w:val="single" w:sz="4" w:space="0" w:color="000000"/>
              <w:right w:val="nil"/>
            </w:tcBorders>
            <w:shd w:val="clear" w:color="auto" w:fill="FBE4D5" w:themeFill="accent2" w:themeFillTint="33"/>
            <w:vAlign w:val="center"/>
          </w:tcPr>
          <w:p w14:paraId="4510F1E8" w14:textId="30BC20F9" w:rsidR="00287592" w:rsidRPr="00A86FDA" w:rsidRDefault="00287592" w:rsidP="00287592">
            <w:pPr>
              <w:snapToGrid w:val="0"/>
              <w:jc w:val="center"/>
              <w:rPr>
                <w:rFonts w:ascii="Marianne" w:hAnsi="Marianne" w:cs="Calibri"/>
                <w:b/>
                <w:bCs/>
                <w:sz w:val="20"/>
                <w:szCs w:val="20"/>
              </w:rPr>
            </w:pPr>
            <w:r w:rsidRPr="00A86FDA">
              <w:rPr>
                <w:rFonts w:ascii="Marianne" w:hAnsi="Marianne" w:cs="Calibri"/>
                <w:b/>
                <w:bCs/>
                <w:sz w:val="20"/>
                <w:szCs w:val="20"/>
              </w:rPr>
              <w:t>Secteur d’activité</w:t>
            </w:r>
          </w:p>
        </w:tc>
        <w:tc>
          <w:tcPr>
            <w:tcW w:w="6662" w:type="dxa"/>
            <w:tcBorders>
              <w:top w:val="nil"/>
              <w:left w:val="single" w:sz="4" w:space="0" w:color="000000"/>
              <w:bottom w:val="single" w:sz="4" w:space="0" w:color="000000"/>
              <w:right w:val="single" w:sz="4" w:space="0" w:color="000000"/>
            </w:tcBorders>
            <w:vAlign w:val="center"/>
          </w:tcPr>
          <w:p w14:paraId="361D237B" w14:textId="629015FB" w:rsidR="00287592" w:rsidRPr="00A86FDA" w:rsidRDefault="0018136F" w:rsidP="00287592">
            <w:pPr>
              <w:rPr>
                <w:rFonts w:ascii="Marianne" w:hAnsi="Marianne" w:cs="Calibri"/>
                <w:sz w:val="20"/>
                <w:szCs w:val="20"/>
              </w:rPr>
            </w:pPr>
            <w:sdt>
              <w:sdtPr>
                <w:rPr>
                  <w:rFonts w:ascii="Marianne" w:hAnsi="Marianne" w:cs="Calibri"/>
                  <w:bCs/>
                  <w:sz w:val="20"/>
                  <w:szCs w:val="20"/>
                </w:rPr>
                <w:alias w:val="A compléter"/>
                <w:tag w:val="A compléter"/>
                <w:id w:val="1541475582"/>
                <w:placeholder>
                  <w:docPart w:val="C3AE1D07B1FF49A0BBBAC3B923F47CB1"/>
                </w:placeholder>
                <w:showingPlcHdr/>
                <w15:color w:val="CC99FF"/>
              </w:sdtPr>
              <w:sdtEndPr/>
              <w:sdtContent>
                <w:r w:rsidR="001C000D" w:rsidRPr="004246DA">
                  <w:rPr>
                    <w:rStyle w:val="Textedelespacerserv"/>
                    <w:highlight w:val="yellow"/>
                  </w:rPr>
                  <w:t>Cliquez ou appuyez ici pour entrer du texte.</w:t>
                </w:r>
              </w:sdtContent>
            </w:sdt>
          </w:p>
        </w:tc>
      </w:tr>
      <w:tr w:rsidR="00B06B08" w:rsidRPr="0065404A" w14:paraId="46404BD3" w14:textId="77777777" w:rsidTr="008E2CBE">
        <w:trPr>
          <w:trHeight w:val="60"/>
        </w:trPr>
        <w:tc>
          <w:tcPr>
            <w:tcW w:w="2415" w:type="dxa"/>
            <w:tcBorders>
              <w:top w:val="nil"/>
              <w:left w:val="single" w:sz="4" w:space="0" w:color="000000"/>
              <w:bottom w:val="single" w:sz="4" w:space="0" w:color="000000"/>
              <w:right w:val="nil"/>
            </w:tcBorders>
            <w:shd w:val="clear" w:color="auto" w:fill="FBE4D5" w:themeFill="accent2" w:themeFillTint="33"/>
            <w:vAlign w:val="center"/>
          </w:tcPr>
          <w:p w14:paraId="0D6D2593" w14:textId="77777777" w:rsidR="008E2CBE" w:rsidRDefault="00B06B08" w:rsidP="00287592">
            <w:pPr>
              <w:snapToGrid w:val="0"/>
              <w:jc w:val="center"/>
              <w:rPr>
                <w:rFonts w:ascii="Marianne" w:hAnsi="Marianne" w:cs="Calibri"/>
                <w:b/>
                <w:bCs/>
                <w:sz w:val="20"/>
                <w:szCs w:val="20"/>
              </w:rPr>
            </w:pPr>
            <w:r w:rsidRPr="00A86FDA">
              <w:rPr>
                <w:rFonts w:ascii="Marianne" w:hAnsi="Marianne" w:cs="Calibri"/>
                <w:b/>
                <w:bCs/>
                <w:sz w:val="20"/>
                <w:szCs w:val="20"/>
              </w:rPr>
              <w:t xml:space="preserve">Description </w:t>
            </w:r>
            <w:r w:rsidR="006B5B25" w:rsidRPr="00A86FDA">
              <w:rPr>
                <w:rFonts w:ascii="Marianne" w:hAnsi="Marianne" w:cs="Calibri"/>
                <w:b/>
                <w:bCs/>
                <w:sz w:val="20"/>
                <w:szCs w:val="20"/>
              </w:rPr>
              <w:t>de</w:t>
            </w:r>
            <w:r w:rsidRPr="00A86FDA">
              <w:rPr>
                <w:rFonts w:ascii="Marianne" w:hAnsi="Marianne" w:cs="Calibri"/>
                <w:b/>
                <w:bCs/>
                <w:sz w:val="20"/>
                <w:szCs w:val="20"/>
              </w:rPr>
              <w:t xml:space="preserve"> l’activité</w:t>
            </w:r>
            <w:r w:rsidR="006B5B25" w:rsidRPr="00A86FDA">
              <w:rPr>
                <w:rFonts w:ascii="Marianne" w:hAnsi="Marianne" w:cs="Calibri"/>
                <w:b/>
                <w:bCs/>
                <w:sz w:val="20"/>
                <w:szCs w:val="20"/>
              </w:rPr>
              <w:t xml:space="preserve"> </w:t>
            </w:r>
          </w:p>
          <w:p w14:paraId="2B3E97FA" w14:textId="43757DEF" w:rsidR="00B06B08" w:rsidRPr="00A86FDA" w:rsidRDefault="006B5B25" w:rsidP="00287592">
            <w:pPr>
              <w:snapToGrid w:val="0"/>
              <w:jc w:val="center"/>
              <w:rPr>
                <w:rFonts w:ascii="Marianne" w:hAnsi="Marianne" w:cs="Calibri"/>
                <w:b/>
                <w:bCs/>
                <w:sz w:val="20"/>
                <w:szCs w:val="20"/>
              </w:rPr>
            </w:pPr>
            <w:r w:rsidRPr="00A86FDA">
              <w:rPr>
                <w:rFonts w:ascii="Marianne" w:hAnsi="Marianne" w:cs="Calibri"/>
                <w:sz w:val="20"/>
                <w:szCs w:val="20"/>
              </w:rPr>
              <w:t>(</w:t>
            </w:r>
            <w:r w:rsidR="007401F9" w:rsidRPr="00A86FDA">
              <w:rPr>
                <w:rFonts w:ascii="Marianne" w:hAnsi="Marianne" w:cs="Calibri"/>
                <w:sz w:val="20"/>
                <w:szCs w:val="20"/>
              </w:rPr>
              <w:t xml:space="preserve">préciser l’existence de liens </w:t>
            </w:r>
            <w:r w:rsidRPr="00A86FDA">
              <w:rPr>
                <w:rFonts w:ascii="Marianne" w:hAnsi="Marianne" w:cs="Calibri"/>
                <w:sz w:val="20"/>
                <w:szCs w:val="20"/>
              </w:rPr>
              <w:t xml:space="preserve"> avec les forces armées et de sécurité intérieure)</w:t>
            </w:r>
          </w:p>
        </w:tc>
        <w:tc>
          <w:tcPr>
            <w:tcW w:w="6662" w:type="dxa"/>
            <w:tcBorders>
              <w:top w:val="nil"/>
              <w:left w:val="single" w:sz="4" w:space="0" w:color="000000"/>
              <w:bottom w:val="single" w:sz="4" w:space="0" w:color="000000"/>
              <w:right w:val="single" w:sz="4" w:space="0" w:color="000000"/>
            </w:tcBorders>
            <w:vAlign w:val="center"/>
          </w:tcPr>
          <w:p w14:paraId="1B59272B" w14:textId="23566343" w:rsidR="00B06B08" w:rsidRPr="00A86FDA" w:rsidRDefault="0018136F" w:rsidP="00287592">
            <w:pPr>
              <w:rPr>
                <w:rFonts w:ascii="Marianne" w:hAnsi="Marianne" w:cs="Calibri"/>
                <w:sz w:val="20"/>
                <w:szCs w:val="20"/>
              </w:rPr>
            </w:pPr>
            <w:sdt>
              <w:sdtPr>
                <w:rPr>
                  <w:rFonts w:ascii="Marianne" w:hAnsi="Marianne" w:cs="Calibri"/>
                  <w:bCs/>
                  <w:sz w:val="20"/>
                  <w:szCs w:val="20"/>
                </w:rPr>
                <w:alias w:val="A compléter"/>
                <w:tag w:val="A compléter"/>
                <w:id w:val="-2011135971"/>
                <w:placeholder>
                  <w:docPart w:val="59739A78876348819DF4CE754B0DC264"/>
                </w:placeholder>
                <w:showingPlcHdr/>
                <w15:color w:val="CC99FF"/>
              </w:sdtPr>
              <w:sdtEndPr/>
              <w:sdtContent>
                <w:r w:rsidR="001C000D" w:rsidRPr="004246DA">
                  <w:rPr>
                    <w:rStyle w:val="Textedelespacerserv"/>
                    <w:highlight w:val="yellow"/>
                  </w:rPr>
                  <w:t>Cliquez ou appuyez ici pour entrer du texte.</w:t>
                </w:r>
              </w:sdtContent>
            </w:sdt>
          </w:p>
        </w:tc>
      </w:tr>
    </w:tbl>
    <w:p w14:paraId="428BF688" w14:textId="0E7D8F6F" w:rsidR="006B5B25" w:rsidRDefault="006B5B25" w:rsidP="00BA4996">
      <w:pPr>
        <w:rPr>
          <w:rFonts w:ascii="Calibri" w:hAnsi="Calibri" w:cs="Calibri"/>
          <w:b/>
          <w:bCs/>
          <w:szCs w:val="20"/>
        </w:rPr>
      </w:pPr>
    </w:p>
    <w:p w14:paraId="01F44881" w14:textId="77777777" w:rsidR="006B5B25" w:rsidRDefault="006B5B25" w:rsidP="00BA4996">
      <w:pPr>
        <w:rPr>
          <w:rFonts w:ascii="Calibri" w:hAnsi="Calibri" w:cs="Calibri"/>
          <w:b/>
          <w:bCs/>
          <w:szCs w:val="20"/>
        </w:rPr>
      </w:pPr>
    </w:p>
    <w:p w14:paraId="04F1F573" w14:textId="5E70C8A6" w:rsidR="00900DC9" w:rsidRPr="00B1530C" w:rsidRDefault="00900DC9" w:rsidP="00900DC9">
      <w:pPr>
        <w:pStyle w:val="Sous-titre"/>
        <w:rPr>
          <w:rFonts w:ascii="Marianne" w:hAnsi="Marianne"/>
          <w:color w:val="auto"/>
          <w:sz w:val="24"/>
          <w:szCs w:val="24"/>
        </w:rPr>
      </w:pPr>
      <w:r w:rsidRPr="00B1530C">
        <w:rPr>
          <w:rFonts w:ascii="Marianne" w:hAnsi="Marianne"/>
          <w:color w:val="auto"/>
          <w:sz w:val="24"/>
          <w:szCs w:val="24"/>
        </w:rPr>
        <w:lastRenderedPageBreak/>
        <w:t>§ 3. Informations sur le</w:t>
      </w:r>
      <w:r w:rsidR="008E2CBE">
        <w:rPr>
          <w:rFonts w:ascii="Marianne" w:hAnsi="Marianne"/>
          <w:color w:val="auto"/>
          <w:sz w:val="24"/>
          <w:szCs w:val="24"/>
        </w:rPr>
        <w:t xml:space="preserve"> ou la</w:t>
      </w:r>
      <w:r w:rsidRPr="00B1530C">
        <w:rPr>
          <w:rFonts w:ascii="Marianne" w:hAnsi="Marianne"/>
          <w:color w:val="auto"/>
          <w:sz w:val="24"/>
          <w:szCs w:val="24"/>
        </w:rPr>
        <w:t xml:space="preserve"> dirigeant</w:t>
      </w:r>
      <w:r w:rsidR="008E2CBE">
        <w:rPr>
          <w:rFonts w:ascii="Marianne" w:hAnsi="Marianne"/>
          <w:color w:val="auto"/>
          <w:sz w:val="24"/>
          <w:szCs w:val="24"/>
        </w:rPr>
        <w:t>(e)</w:t>
      </w:r>
      <w:r w:rsidRPr="00B1530C">
        <w:rPr>
          <w:rFonts w:ascii="Marianne" w:hAnsi="Marianne"/>
          <w:color w:val="auto"/>
          <w:sz w:val="24"/>
          <w:szCs w:val="24"/>
        </w:rPr>
        <w:t xml:space="preserve"> </w:t>
      </w:r>
    </w:p>
    <w:p w14:paraId="24D03569" w14:textId="629DB1BE" w:rsidR="00900DC9" w:rsidRDefault="00900DC9" w:rsidP="00BA4996">
      <w:pPr>
        <w:rPr>
          <w:rFonts w:ascii="Calibri" w:hAnsi="Calibri" w:cs="Calibri"/>
          <w:b/>
          <w:bCs/>
          <w:szCs w:val="20"/>
        </w:rPr>
      </w:pPr>
    </w:p>
    <w:tbl>
      <w:tblPr>
        <w:tblW w:w="9077" w:type="dxa"/>
        <w:tblInd w:w="-10" w:type="dxa"/>
        <w:tblLayout w:type="fixed"/>
        <w:tblLook w:val="0000" w:firstRow="0" w:lastRow="0" w:firstColumn="0" w:lastColumn="0" w:noHBand="0" w:noVBand="0"/>
      </w:tblPr>
      <w:tblGrid>
        <w:gridCol w:w="2415"/>
        <w:gridCol w:w="6662"/>
      </w:tblGrid>
      <w:tr w:rsidR="00900DC9" w:rsidRPr="0065404A" w14:paraId="43630B57" w14:textId="77777777" w:rsidTr="008E2CBE">
        <w:trPr>
          <w:trHeight w:val="60"/>
        </w:trPr>
        <w:tc>
          <w:tcPr>
            <w:tcW w:w="2415" w:type="dxa"/>
            <w:tcBorders>
              <w:top w:val="single" w:sz="4" w:space="0" w:color="000000"/>
              <w:left w:val="single" w:sz="4" w:space="0" w:color="000000"/>
              <w:bottom w:val="single" w:sz="4" w:space="0" w:color="000000"/>
              <w:right w:val="nil"/>
            </w:tcBorders>
            <w:shd w:val="clear" w:color="auto" w:fill="FBE4D5" w:themeFill="accent2" w:themeFillTint="33"/>
            <w:vAlign w:val="center"/>
          </w:tcPr>
          <w:p w14:paraId="10DA9B1E" w14:textId="4DDBC316" w:rsidR="00900DC9" w:rsidRPr="00A86FDA" w:rsidRDefault="00900DC9" w:rsidP="00A97FD6">
            <w:pPr>
              <w:snapToGrid w:val="0"/>
              <w:jc w:val="center"/>
              <w:rPr>
                <w:rFonts w:ascii="Marianne" w:hAnsi="Marianne" w:cs="Calibri"/>
                <w:sz w:val="20"/>
                <w:szCs w:val="20"/>
              </w:rPr>
            </w:pPr>
            <w:r w:rsidRPr="00A86FDA">
              <w:rPr>
                <w:rFonts w:ascii="Marianne" w:hAnsi="Marianne" w:cs="Calibri"/>
                <w:b/>
                <w:bCs/>
                <w:sz w:val="20"/>
                <w:szCs w:val="20"/>
              </w:rPr>
              <w:t xml:space="preserve">Nom / </w:t>
            </w:r>
            <w:r w:rsidR="008E2CBE">
              <w:rPr>
                <w:rFonts w:ascii="Marianne" w:hAnsi="Marianne" w:cs="Calibri"/>
                <w:b/>
                <w:bCs/>
                <w:sz w:val="20"/>
                <w:szCs w:val="20"/>
              </w:rPr>
              <w:t>p</w:t>
            </w:r>
            <w:r w:rsidRPr="00A86FDA">
              <w:rPr>
                <w:rFonts w:ascii="Marianne" w:hAnsi="Marianne" w:cs="Calibri"/>
                <w:b/>
                <w:bCs/>
                <w:sz w:val="20"/>
                <w:szCs w:val="20"/>
              </w:rPr>
              <w:t>rénom</w:t>
            </w:r>
          </w:p>
        </w:tc>
        <w:tc>
          <w:tcPr>
            <w:tcW w:w="6662" w:type="dxa"/>
            <w:tcBorders>
              <w:top w:val="single" w:sz="4" w:space="0" w:color="000000"/>
              <w:left w:val="single" w:sz="4" w:space="0" w:color="000000"/>
              <w:bottom w:val="single" w:sz="4" w:space="0" w:color="000000"/>
              <w:right w:val="single" w:sz="4" w:space="0" w:color="000000"/>
            </w:tcBorders>
            <w:vAlign w:val="center"/>
          </w:tcPr>
          <w:p w14:paraId="2D7D84F9" w14:textId="4EF707BD" w:rsidR="00900DC9" w:rsidRPr="00A86FDA" w:rsidRDefault="0018136F" w:rsidP="00A97FD6">
            <w:pPr>
              <w:snapToGrid w:val="0"/>
              <w:rPr>
                <w:rFonts w:ascii="Marianne" w:hAnsi="Marianne" w:cs="Calibri"/>
                <w:b/>
                <w:sz w:val="20"/>
                <w:szCs w:val="20"/>
              </w:rPr>
            </w:pPr>
            <w:sdt>
              <w:sdtPr>
                <w:rPr>
                  <w:rFonts w:ascii="Marianne" w:hAnsi="Marianne" w:cs="Calibri"/>
                  <w:bCs/>
                  <w:sz w:val="20"/>
                  <w:szCs w:val="20"/>
                </w:rPr>
                <w:alias w:val="A compléter"/>
                <w:tag w:val="A compléter"/>
                <w:id w:val="-1295523154"/>
                <w:placeholder>
                  <w:docPart w:val="5DB84A693D1C4D50BCC7A91EE9A22316"/>
                </w:placeholder>
                <w:showingPlcHdr/>
                <w15:color w:val="CC99FF"/>
              </w:sdtPr>
              <w:sdtEndPr/>
              <w:sdtContent>
                <w:r w:rsidR="001C000D" w:rsidRPr="004246DA">
                  <w:rPr>
                    <w:rStyle w:val="Textedelespacerserv"/>
                    <w:highlight w:val="yellow"/>
                  </w:rPr>
                  <w:t>Cliquez ou appuyez ici pour entrer du texte.</w:t>
                </w:r>
              </w:sdtContent>
            </w:sdt>
          </w:p>
        </w:tc>
      </w:tr>
      <w:tr w:rsidR="00900DC9" w:rsidRPr="0065404A" w14:paraId="7318D696" w14:textId="77777777" w:rsidTr="008E2CBE">
        <w:trPr>
          <w:trHeight w:val="60"/>
        </w:trPr>
        <w:tc>
          <w:tcPr>
            <w:tcW w:w="2415" w:type="dxa"/>
            <w:tcBorders>
              <w:top w:val="nil"/>
              <w:left w:val="single" w:sz="4" w:space="0" w:color="000000"/>
              <w:bottom w:val="single" w:sz="4" w:space="0" w:color="000000"/>
              <w:right w:val="nil"/>
            </w:tcBorders>
            <w:shd w:val="clear" w:color="auto" w:fill="FBE4D5" w:themeFill="accent2" w:themeFillTint="33"/>
            <w:vAlign w:val="center"/>
          </w:tcPr>
          <w:p w14:paraId="07FBC664" w14:textId="1900CAF6" w:rsidR="00900DC9" w:rsidRPr="00A86FDA" w:rsidRDefault="00900DC9" w:rsidP="00A97FD6">
            <w:pPr>
              <w:snapToGrid w:val="0"/>
              <w:jc w:val="center"/>
              <w:rPr>
                <w:rFonts w:ascii="Marianne" w:hAnsi="Marianne" w:cs="Calibri"/>
                <w:b/>
                <w:bCs/>
                <w:sz w:val="20"/>
                <w:szCs w:val="20"/>
              </w:rPr>
            </w:pPr>
            <w:r w:rsidRPr="00A86FDA">
              <w:rPr>
                <w:rFonts w:ascii="Marianne" w:hAnsi="Marianne" w:cs="Calibri"/>
                <w:b/>
                <w:bCs/>
                <w:sz w:val="20"/>
                <w:szCs w:val="20"/>
              </w:rPr>
              <w:t>Fonction</w:t>
            </w:r>
          </w:p>
        </w:tc>
        <w:tc>
          <w:tcPr>
            <w:tcW w:w="6662" w:type="dxa"/>
            <w:tcBorders>
              <w:top w:val="single" w:sz="4" w:space="0" w:color="000000"/>
              <w:left w:val="single" w:sz="4" w:space="0" w:color="000000"/>
              <w:bottom w:val="single" w:sz="4" w:space="0" w:color="000000"/>
              <w:right w:val="single" w:sz="4" w:space="0" w:color="000000"/>
            </w:tcBorders>
            <w:vAlign w:val="center"/>
          </w:tcPr>
          <w:p w14:paraId="60F6B208" w14:textId="35450FAB" w:rsidR="00900DC9" w:rsidRPr="00A86FDA" w:rsidRDefault="0018136F" w:rsidP="00A97FD6">
            <w:pPr>
              <w:snapToGrid w:val="0"/>
              <w:rPr>
                <w:rFonts w:ascii="Marianne" w:hAnsi="Marianne" w:cs="Calibri"/>
                <w:sz w:val="20"/>
                <w:szCs w:val="20"/>
              </w:rPr>
            </w:pPr>
            <w:sdt>
              <w:sdtPr>
                <w:rPr>
                  <w:rFonts w:ascii="Marianne" w:hAnsi="Marianne" w:cs="Calibri"/>
                  <w:bCs/>
                  <w:sz w:val="20"/>
                  <w:szCs w:val="20"/>
                </w:rPr>
                <w:alias w:val="A compléter"/>
                <w:tag w:val="A compléter"/>
                <w:id w:val="1384364047"/>
                <w:placeholder>
                  <w:docPart w:val="5A5EC0B23CA04E4581B8B5BC7A08CA75"/>
                </w:placeholder>
                <w:showingPlcHdr/>
                <w15:color w:val="CC99FF"/>
              </w:sdtPr>
              <w:sdtEndPr/>
              <w:sdtContent>
                <w:r w:rsidR="001C000D" w:rsidRPr="004246DA">
                  <w:rPr>
                    <w:rStyle w:val="Textedelespacerserv"/>
                    <w:highlight w:val="yellow"/>
                  </w:rPr>
                  <w:t>Cliquez ou appuyez ici pour entrer du texte.</w:t>
                </w:r>
              </w:sdtContent>
            </w:sdt>
          </w:p>
        </w:tc>
      </w:tr>
      <w:tr w:rsidR="00900DC9" w:rsidRPr="0065404A" w14:paraId="358EDD31" w14:textId="77777777" w:rsidTr="008E2CBE">
        <w:trPr>
          <w:trHeight w:val="397"/>
        </w:trPr>
        <w:tc>
          <w:tcPr>
            <w:tcW w:w="2415" w:type="dxa"/>
            <w:vMerge w:val="restart"/>
            <w:tcBorders>
              <w:top w:val="single" w:sz="4" w:space="0" w:color="000000"/>
              <w:left w:val="single" w:sz="4" w:space="0" w:color="000000"/>
              <w:right w:val="nil"/>
            </w:tcBorders>
            <w:shd w:val="clear" w:color="auto" w:fill="FBE4D5" w:themeFill="accent2" w:themeFillTint="33"/>
            <w:vAlign w:val="center"/>
          </w:tcPr>
          <w:p w14:paraId="1AED3819" w14:textId="77777777" w:rsidR="00900DC9" w:rsidRPr="00A86FDA" w:rsidRDefault="00900DC9" w:rsidP="00A97FD6">
            <w:pPr>
              <w:snapToGrid w:val="0"/>
              <w:jc w:val="center"/>
              <w:rPr>
                <w:rFonts w:ascii="Marianne" w:hAnsi="Marianne" w:cs="Calibri"/>
                <w:sz w:val="20"/>
                <w:szCs w:val="20"/>
              </w:rPr>
            </w:pPr>
            <w:r w:rsidRPr="00A86FDA">
              <w:rPr>
                <w:rFonts w:ascii="Marianne" w:hAnsi="Marianne" w:cstheme="minorHAnsi"/>
                <w:b/>
                <w:bCs/>
                <w:sz w:val="20"/>
                <w:szCs w:val="20"/>
              </w:rPr>
              <w:t>Implication personnelle au profit des forces armées ou de sécurité intérieure</w:t>
            </w:r>
          </w:p>
        </w:tc>
        <w:tc>
          <w:tcPr>
            <w:tcW w:w="6662" w:type="dxa"/>
            <w:tcBorders>
              <w:top w:val="single" w:sz="4" w:space="0" w:color="000000"/>
              <w:left w:val="single" w:sz="4" w:space="0" w:color="000000"/>
              <w:bottom w:val="single" w:sz="4" w:space="0" w:color="000000"/>
              <w:right w:val="single" w:sz="4" w:space="0" w:color="000000"/>
            </w:tcBorders>
            <w:vAlign w:val="center"/>
          </w:tcPr>
          <w:p w14:paraId="198DD773" w14:textId="5D01BA33" w:rsidR="00900DC9" w:rsidRPr="00A86FDA" w:rsidRDefault="0018136F" w:rsidP="00A97FD6">
            <w:pPr>
              <w:rPr>
                <w:rFonts w:ascii="Marianne" w:hAnsi="Marianne" w:cstheme="minorHAnsi"/>
                <w:sz w:val="20"/>
                <w:szCs w:val="20"/>
              </w:rPr>
            </w:pPr>
            <w:sdt>
              <w:sdtPr>
                <w:rPr>
                  <w:rFonts w:ascii="Marianne" w:hAnsi="Marianne"/>
                  <w:color w:val="002060"/>
                  <w:sz w:val="20"/>
                  <w:szCs w:val="20"/>
                </w:rPr>
                <w:id w:val="-868523642"/>
                <w14:checkbox>
                  <w14:checked w14:val="0"/>
                  <w14:checkedState w14:val="2612" w14:font="MS Gothic"/>
                  <w14:uncheckedState w14:val="2610" w14:font="MS Gothic"/>
                </w14:checkbox>
              </w:sdtPr>
              <w:sdtEndPr/>
              <w:sdtContent>
                <w:r w:rsidR="0092413B" w:rsidRPr="00A86FDA">
                  <w:rPr>
                    <w:rFonts w:ascii="Segoe UI Symbol" w:eastAsia="MS Gothic" w:hAnsi="Segoe UI Symbol" w:cs="Segoe UI Symbol"/>
                    <w:color w:val="002060"/>
                    <w:sz w:val="20"/>
                    <w:szCs w:val="20"/>
                  </w:rPr>
                  <w:t>☐</w:t>
                </w:r>
              </w:sdtContent>
            </w:sdt>
            <w:r w:rsidR="00900DC9" w:rsidRPr="00A86FDA">
              <w:rPr>
                <w:rFonts w:ascii="Marianne" w:hAnsi="Marianne" w:cstheme="minorHAnsi"/>
                <w:sz w:val="20"/>
                <w:szCs w:val="20"/>
              </w:rPr>
              <w:t xml:space="preserve"> Volontaire ayant souscrit un contrat d’engagement</w:t>
            </w:r>
          </w:p>
          <w:p w14:paraId="718F0B60" w14:textId="2FEAE48D" w:rsidR="00900DC9" w:rsidRPr="00A86FDA" w:rsidRDefault="0018136F" w:rsidP="00A97FD6">
            <w:pPr>
              <w:rPr>
                <w:rFonts w:ascii="Marianne" w:hAnsi="Marianne" w:cstheme="minorHAnsi"/>
                <w:sz w:val="20"/>
                <w:szCs w:val="20"/>
              </w:rPr>
            </w:pPr>
            <w:sdt>
              <w:sdtPr>
                <w:rPr>
                  <w:rFonts w:ascii="Marianne" w:hAnsi="Marianne"/>
                  <w:color w:val="002060"/>
                  <w:sz w:val="20"/>
                  <w:szCs w:val="20"/>
                </w:rPr>
                <w:id w:val="1681859969"/>
                <w14:checkbox>
                  <w14:checked w14:val="0"/>
                  <w14:checkedState w14:val="2612" w14:font="MS Gothic"/>
                  <w14:uncheckedState w14:val="2610" w14:font="MS Gothic"/>
                </w14:checkbox>
              </w:sdtPr>
              <w:sdtEndPr/>
              <w:sdtContent>
                <w:r w:rsidR="0092413B" w:rsidRPr="00A86FDA">
                  <w:rPr>
                    <w:rFonts w:ascii="Segoe UI Symbol" w:eastAsia="MS Gothic" w:hAnsi="Segoe UI Symbol" w:cs="Segoe UI Symbol"/>
                    <w:color w:val="002060"/>
                    <w:sz w:val="20"/>
                    <w:szCs w:val="20"/>
                  </w:rPr>
                  <w:t>☐</w:t>
                </w:r>
              </w:sdtContent>
            </w:sdt>
            <w:r w:rsidR="00900DC9" w:rsidRPr="00A86FDA">
              <w:rPr>
                <w:rFonts w:ascii="Marianne" w:hAnsi="Marianne" w:cstheme="minorHAnsi"/>
                <w:sz w:val="20"/>
                <w:szCs w:val="20"/>
              </w:rPr>
              <w:t xml:space="preserve"> Ancien</w:t>
            </w:r>
            <w:r w:rsidR="008E2CBE">
              <w:rPr>
                <w:rFonts w:ascii="Marianne" w:hAnsi="Marianne" w:cstheme="minorHAnsi"/>
                <w:sz w:val="20"/>
                <w:szCs w:val="20"/>
              </w:rPr>
              <w:t>(ne)</w:t>
            </w:r>
            <w:r w:rsidR="00900DC9" w:rsidRPr="00A86FDA">
              <w:rPr>
                <w:rFonts w:ascii="Marianne" w:hAnsi="Marianne" w:cstheme="minorHAnsi"/>
                <w:sz w:val="20"/>
                <w:szCs w:val="20"/>
              </w:rPr>
              <w:t xml:space="preserve"> militaire / policier</w:t>
            </w:r>
            <w:r w:rsidR="008E2CBE">
              <w:rPr>
                <w:rFonts w:ascii="Marianne" w:hAnsi="Marianne" w:cstheme="minorHAnsi"/>
                <w:sz w:val="20"/>
                <w:szCs w:val="20"/>
              </w:rPr>
              <w:t>(e)</w:t>
            </w:r>
            <w:r w:rsidR="00900DC9" w:rsidRPr="00A86FDA">
              <w:rPr>
                <w:rFonts w:ascii="Marianne" w:hAnsi="Marianne" w:cstheme="minorHAnsi"/>
                <w:sz w:val="20"/>
                <w:szCs w:val="20"/>
              </w:rPr>
              <w:t xml:space="preserve"> (avec contrat d’engagement) </w:t>
            </w:r>
          </w:p>
          <w:p w14:paraId="17B44F59" w14:textId="106451AC" w:rsidR="00900DC9" w:rsidRPr="00A86FDA" w:rsidRDefault="0018136F" w:rsidP="00A97FD6">
            <w:pPr>
              <w:rPr>
                <w:rFonts w:ascii="Marianne" w:hAnsi="Marianne" w:cstheme="minorHAnsi"/>
                <w:sz w:val="20"/>
                <w:szCs w:val="20"/>
              </w:rPr>
            </w:pPr>
            <w:sdt>
              <w:sdtPr>
                <w:rPr>
                  <w:rFonts w:ascii="Marianne" w:hAnsi="Marianne"/>
                  <w:color w:val="002060"/>
                  <w:sz w:val="20"/>
                  <w:szCs w:val="20"/>
                </w:rPr>
                <w:id w:val="660122683"/>
                <w14:checkbox>
                  <w14:checked w14:val="0"/>
                  <w14:checkedState w14:val="2612" w14:font="MS Gothic"/>
                  <w14:uncheckedState w14:val="2610" w14:font="MS Gothic"/>
                </w14:checkbox>
              </w:sdtPr>
              <w:sdtEndPr/>
              <w:sdtContent>
                <w:r w:rsidR="0092413B" w:rsidRPr="00A86FDA">
                  <w:rPr>
                    <w:rFonts w:ascii="Segoe UI Symbol" w:eastAsia="MS Gothic" w:hAnsi="Segoe UI Symbol" w:cs="Segoe UI Symbol"/>
                    <w:color w:val="002060"/>
                    <w:sz w:val="20"/>
                    <w:szCs w:val="20"/>
                  </w:rPr>
                  <w:t>☐</w:t>
                </w:r>
              </w:sdtContent>
            </w:sdt>
            <w:r w:rsidR="00900DC9" w:rsidRPr="00A86FDA">
              <w:rPr>
                <w:rFonts w:ascii="Marianne" w:hAnsi="Marianne" w:cstheme="minorHAnsi"/>
                <w:sz w:val="20"/>
                <w:szCs w:val="20"/>
              </w:rPr>
              <w:t xml:space="preserve"> Ancien</w:t>
            </w:r>
            <w:r w:rsidR="008E2CBE">
              <w:rPr>
                <w:rFonts w:ascii="Marianne" w:hAnsi="Marianne" w:cstheme="minorHAnsi"/>
                <w:sz w:val="20"/>
                <w:szCs w:val="20"/>
              </w:rPr>
              <w:t>(ne)</w:t>
            </w:r>
            <w:r w:rsidR="00900DC9" w:rsidRPr="00A86FDA">
              <w:rPr>
                <w:rFonts w:ascii="Marianne" w:hAnsi="Marianne" w:cstheme="minorHAnsi"/>
                <w:sz w:val="20"/>
                <w:szCs w:val="20"/>
              </w:rPr>
              <w:t xml:space="preserve"> militaire / policier</w:t>
            </w:r>
            <w:r w:rsidR="008E2CBE">
              <w:rPr>
                <w:rFonts w:ascii="Marianne" w:hAnsi="Marianne" w:cstheme="minorHAnsi"/>
                <w:sz w:val="20"/>
                <w:szCs w:val="20"/>
              </w:rPr>
              <w:t>(e)</w:t>
            </w:r>
            <w:r w:rsidR="00900DC9" w:rsidRPr="00A86FDA">
              <w:rPr>
                <w:rFonts w:ascii="Marianne" w:hAnsi="Marianne" w:cstheme="minorHAnsi"/>
                <w:sz w:val="20"/>
                <w:szCs w:val="20"/>
              </w:rPr>
              <w:t xml:space="preserve"> (sans contrat d’engagement)</w:t>
            </w:r>
          </w:p>
          <w:p w14:paraId="7B54CB57" w14:textId="1677DFDC" w:rsidR="00900DC9" w:rsidRPr="00A86FDA" w:rsidRDefault="0018136F" w:rsidP="00A97FD6">
            <w:pPr>
              <w:rPr>
                <w:rFonts w:ascii="Marianne" w:hAnsi="Marianne" w:cstheme="minorHAnsi"/>
                <w:sz w:val="20"/>
                <w:szCs w:val="20"/>
              </w:rPr>
            </w:pPr>
            <w:sdt>
              <w:sdtPr>
                <w:rPr>
                  <w:rFonts w:ascii="Marianne" w:hAnsi="Marianne"/>
                  <w:color w:val="002060"/>
                  <w:sz w:val="20"/>
                  <w:szCs w:val="20"/>
                </w:rPr>
                <w:id w:val="-1935435552"/>
                <w14:checkbox>
                  <w14:checked w14:val="0"/>
                  <w14:checkedState w14:val="2612" w14:font="MS Gothic"/>
                  <w14:uncheckedState w14:val="2610" w14:font="MS Gothic"/>
                </w14:checkbox>
              </w:sdtPr>
              <w:sdtEndPr/>
              <w:sdtContent>
                <w:r w:rsidR="0092413B" w:rsidRPr="00A86FDA">
                  <w:rPr>
                    <w:rFonts w:ascii="Segoe UI Symbol" w:eastAsia="MS Gothic" w:hAnsi="Segoe UI Symbol" w:cs="Segoe UI Symbol"/>
                    <w:color w:val="002060"/>
                    <w:sz w:val="20"/>
                    <w:szCs w:val="20"/>
                  </w:rPr>
                  <w:t>☐</w:t>
                </w:r>
              </w:sdtContent>
            </w:sdt>
            <w:r w:rsidR="00900DC9" w:rsidRPr="00A86FDA">
              <w:rPr>
                <w:rFonts w:ascii="Marianne" w:hAnsi="Marianne" w:cstheme="minorHAnsi"/>
                <w:sz w:val="20"/>
                <w:szCs w:val="20"/>
              </w:rPr>
              <w:t xml:space="preserve"> Ancien</w:t>
            </w:r>
            <w:r w:rsidR="008E2CBE">
              <w:rPr>
                <w:rFonts w:ascii="Marianne" w:hAnsi="Marianne" w:cstheme="minorHAnsi"/>
                <w:sz w:val="20"/>
                <w:szCs w:val="20"/>
              </w:rPr>
              <w:t>(ne)</w:t>
            </w:r>
            <w:r w:rsidR="00900DC9" w:rsidRPr="00A86FDA">
              <w:rPr>
                <w:rFonts w:ascii="Marianne" w:hAnsi="Marianne" w:cstheme="minorHAnsi"/>
                <w:sz w:val="20"/>
                <w:szCs w:val="20"/>
              </w:rPr>
              <w:t xml:space="preserve"> réserviste qui a obtenu l’honorariat </w:t>
            </w:r>
            <w:r w:rsidR="00900DC9" w:rsidRPr="00A86FDA">
              <w:rPr>
                <w:rFonts w:ascii="Marianne" w:hAnsi="Marianne" w:cstheme="minorHAnsi"/>
                <w:sz w:val="20"/>
                <w:szCs w:val="20"/>
              </w:rPr>
              <w:br/>
            </w:r>
            <w:sdt>
              <w:sdtPr>
                <w:rPr>
                  <w:rFonts w:ascii="Marianne" w:hAnsi="Marianne"/>
                  <w:color w:val="002060"/>
                  <w:sz w:val="20"/>
                  <w:szCs w:val="20"/>
                </w:rPr>
                <w:id w:val="856007571"/>
                <w14:checkbox>
                  <w14:checked w14:val="0"/>
                  <w14:checkedState w14:val="2612" w14:font="MS Gothic"/>
                  <w14:uncheckedState w14:val="2610" w14:font="MS Gothic"/>
                </w14:checkbox>
              </w:sdtPr>
              <w:sdtEndPr/>
              <w:sdtContent>
                <w:r w:rsidR="0092413B" w:rsidRPr="00A86FDA">
                  <w:rPr>
                    <w:rFonts w:ascii="Segoe UI Symbol" w:eastAsia="MS Gothic" w:hAnsi="Segoe UI Symbol" w:cs="Segoe UI Symbol"/>
                    <w:color w:val="002060"/>
                    <w:sz w:val="20"/>
                    <w:szCs w:val="20"/>
                  </w:rPr>
                  <w:t>☐</w:t>
                </w:r>
              </w:sdtContent>
            </w:sdt>
            <w:r w:rsidR="00900DC9" w:rsidRPr="00A86FDA">
              <w:rPr>
                <w:rFonts w:ascii="Marianne" w:hAnsi="Marianne" w:cstheme="minorHAnsi"/>
                <w:sz w:val="20"/>
                <w:szCs w:val="20"/>
              </w:rPr>
              <w:t xml:space="preserve"> Réserviste citoyen de défense et de sécurité (RCDS) </w:t>
            </w:r>
          </w:p>
          <w:p w14:paraId="7F09C9C7" w14:textId="1AB327EF" w:rsidR="00900DC9" w:rsidRPr="00A86FDA" w:rsidRDefault="0018136F" w:rsidP="00A97FD6">
            <w:pPr>
              <w:snapToGrid w:val="0"/>
              <w:rPr>
                <w:rFonts w:ascii="Marianne" w:hAnsi="Marianne" w:cs="Calibri"/>
                <w:sz w:val="20"/>
                <w:szCs w:val="20"/>
              </w:rPr>
            </w:pPr>
            <w:sdt>
              <w:sdtPr>
                <w:rPr>
                  <w:rFonts w:ascii="Marianne" w:hAnsi="Marianne"/>
                  <w:color w:val="002060"/>
                  <w:sz w:val="20"/>
                  <w:szCs w:val="20"/>
                </w:rPr>
                <w:id w:val="288406266"/>
                <w14:checkbox>
                  <w14:checked w14:val="0"/>
                  <w14:checkedState w14:val="2612" w14:font="MS Gothic"/>
                  <w14:uncheckedState w14:val="2610" w14:font="MS Gothic"/>
                </w14:checkbox>
              </w:sdtPr>
              <w:sdtEndPr/>
              <w:sdtContent>
                <w:r w:rsidR="0092413B" w:rsidRPr="00A86FDA">
                  <w:rPr>
                    <w:rFonts w:ascii="Segoe UI Symbol" w:eastAsia="MS Gothic" w:hAnsi="Segoe UI Symbol" w:cs="Segoe UI Symbol"/>
                    <w:color w:val="002060"/>
                    <w:sz w:val="20"/>
                    <w:szCs w:val="20"/>
                  </w:rPr>
                  <w:t>☐</w:t>
                </w:r>
              </w:sdtContent>
            </w:sdt>
            <w:r w:rsidR="00900DC9" w:rsidRPr="00A86FDA">
              <w:rPr>
                <w:rFonts w:ascii="Marianne" w:hAnsi="Marianne" w:cstheme="minorHAnsi"/>
                <w:sz w:val="20"/>
                <w:szCs w:val="20"/>
              </w:rPr>
              <w:t xml:space="preserve"> Sans objet</w:t>
            </w:r>
          </w:p>
        </w:tc>
      </w:tr>
      <w:tr w:rsidR="00900DC9" w:rsidRPr="0065404A" w14:paraId="15296DD7" w14:textId="77777777" w:rsidTr="008E2CBE">
        <w:trPr>
          <w:trHeight w:val="397"/>
        </w:trPr>
        <w:tc>
          <w:tcPr>
            <w:tcW w:w="2415" w:type="dxa"/>
            <w:vMerge/>
            <w:tcBorders>
              <w:left w:val="single" w:sz="4" w:space="0" w:color="000000"/>
              <w:bottom w:val="single" w:sz="4" w:space="0" w:color="auto"/>
              <w:right w:val="nil"/>
            </w:tcBorders>
            <w:shd w:val="clear" w:color="auto" w:fill="FBE4D5" w:themeFill="accent2" w:themeFillTint="33"/>
            <w:vAlign w:val="center"/>
          </w:tcPr>
          <w:p w14:paraId="44C86B0E" w14:textId="77777777" w:rsidR="00900DC9" w:rsidRPr="00A86FDA" w:rsidRDefault="00900DC9" w:rsidP="00A97FD6">
            <w:pPr>
              <w:snapToGrid w:val="0"/>
              <w:rPr>
                <w:rFonts w:ascii="Marianne" w:hAnsi="Marianne" w:cstheme="minorHAnsi"/>
                <w:b/>
                <w:bCs/>
                <w:sz w:val="20"/>
                <w:szCs w:val="20"/>
              </w:rPr>
            </w:pPr>
          </w:p>
        </w:tc>
        <w:tc>
          <w:tcPr>
            <w:tcW w:w="6662" w:type="dxa"/>
            <w:tcBorders>
              <w:top w:val="single" w:sz="4" w:space="0" w:color="000000"/>
              <w:left w:val="single" w:sz="4" w:space="0" w:color="000000"/>
              <w:bottom w:val="single" w:sz="4" w:space="0" w:color="auto"/>
              <w:right w:val="single" w:sz="4" w:space="0" w:color="000000"/>
            </w:tcBorders>
            <w:vAlign w:val="center"/>
          </w:tcPr>
          <w:p w14:paraId="57BFD226" w14:textId="09973F38" w:rsidR="00900DC9" w:rsidRPr="00A86FDA" w:rsidRDefault="00900DC9" w:rsidP="00A97FD6">
            <w:pPr>
              <w:rPr>
                <w:rFonts w:ascii="Marianne" w:hAnsi="Marianne" w:cstheme="minorHAnsi"/>
                <w:sz w:val="20"/>
                <w:szCs w:val="20"/>
              </w:rPr>
            </w:pPr>
            <w:r w:rsidRPr="00A86FDA">
              <w:rPr>
                <w:rFonts w:ascii="Marianne" w:hAnsi="Marianne" w:cstheme="minorHAnsi"/>
                <w:sz w:val="20"/>
                <w:szCs w:val="20"/>
              </w:rPr>
              <w:sym w:font="Wingdings" w:char="F06E"/>
            </w:r>
            <w:r w:rsidRPr="00A86FDA">
              <w:rPr>
                <w:rFonts w:ascii="Marianne" w:hAnsi="Marianne" w:cstheme="minorHAnsi"/>
                <w:sz w:val="20"/>
                <w:szCs w:val="20"/>
              </w:rPr>
              <w:t xml:space="preserve"> Précision sur la force armée ou de sécurité intérieure d’appartenance : </w:t>
            </w:r>
            <w:sdt>
              <w:sdtPr>
                <w:rPr>
                  <w:rFonts w:ascii="Marianne" w:hAnsi="Marianne" w:cs="Calibri"/>
                  <w:bCs/>
                  <w:sz w:val="20"/>
                  <w:szCs w:val="20"/>
                </w:rPr>
                <w:alias w:val="A compléter"/>
                <w:tag w:val="A compléter"/>
                <w:id w:val="-436678008"/>
                <w:placeholder>
                  <w:docPart w:val="8234189CDFFA4D36B614C4B333FACF49"/>
                </w:placeholder>
                <w:showingPlcHdr/>
                <w15:color w:val="CC99FF"/>
              </w:sdtPr>
              <w:sdtEndPr/>
              <w:sdtContent>
                <w:r w:rsidR="001C000D" w:rsidRPr="004246DA">
                  <w:rPr>
                    <w:rStyle w:val="Textedelespacerserv"/>
                    <w:highlight w:val="yellow"/>
                  </w:rPr>
                  <w:t>Cliquez ou appuyez ici pour entrer du texte.</w:t>
                </w:r>
              </w:sdtContent>
            </w:sdt>
          </w:p>
          <w:p w14:paraId="74EDE261" w14:textId="03492A31" w:rsidR="00900DC9" w:rsidRPr="00A86FDA" w:rsidRDefault="00900DC9" w:rsidP="00A97FD6">
            <w:pPr>
              <w:snapToGrid w:val="0"/>
              <w:rPr>
                <w:rFonts w:ascii="Marianne" w:hAnsi="Marianne" w:cstheme="minorHAnsi"/>
                <w:sz w:val="20"/>
                <w:szCs w:val="20"/>
              </w:rPr>
            </w:pPr>
            <w:r w:rsidRPr="00A86FDA">
              <w:rPr>
                <w:rFonts w:ascii="Marianne" w:hAnsi="Marianne" w:cstheme="minorHAnsi"/>
                <w:sz w:val="20"/>
                <w:szCs w:val="20"/>
              </w:rPr>
              <w:sym w:font="Wingdings" w:char="F06E"/>
            </w:r>
            <w:r w:rsidRPr="00A86FDA">
              <w:rPr>
                <w:rFonts w:ascii="Marianne" w:hAnsi="Marianne" w:cstheme="minorHAnsi"/>
                <w:sz w:val="20"/>
                <w:szCs w:val="20"/>
              </w:rPr>
              <w:t xml:space="preserve"> Grade : </w:t>
            </w:r>
            <w:sdt>
              <w:sdtPr>
                <w:rPr>
                  <w:rFonts w:ascii="Marianne" w:hAnsi="Marianne" w:cs="Calibri"/>
                  <w:bCs/>
                  <w:sz w:val="20"/>
                  <w:szCs w:val="20"/>
                </w:rPr>
                <w:alias w:val="A compléter"/>
                <w:tag w:val="A compléter"/>
                <w:id w:val="-302311544"/>
                <w:placeholder>
                  <w:docPart w:val="D78F3868A060472482CE881F441C8AC7"/>
                </w:placeholder>
                <w:showingPlcHdr/>
                <w15:color w:val="CC99FF"/>
              </w:sdtPr>
              <w:sdtEndPr/>
              <w:sdtContent>
                <w:r w:rsidR="001C000D" w:rsidRPr="004246DA">
                  <w:rPr>
                    <w:rStyle w:val="Textedelespacerserv"/>
                    <w:highlight w:val="yellow"/>
                  </w:rPr>
                  <w:t>Cliquez ou appuyez ici pour entrer du texte.</w:t>
                </w:r>
              </w:sdtContent>
            </w:sdt>
          </w:p>
          <w:p w14:paraId="651296A0" w14:textId="77777777" w:rsidR="00900DC9" w:rsidRPr="00A86FDA" w:rsidRDefault="00900DC9" w:rsidP="00A97FD6">
            <w:pPr>
              <w:snapToGrid w:val="0"/>
              <w:rPr>
                <w:rFonts w:ascii="Marianne" w:hAnsi="Marianne" w:cs="Calibri"/>
                <w:sz w:val="20"/>
                <w:szCs w:val="20"/>
              </w:rPr>
            </w:pPr>
          </w:p>
        </w:tc>
      </w:tr>
    </w:tbl>
    <w:p w14:paraId="37370889" w14:textId="77777777" w:rsidR="009E2E4E" w:rsidRDefault="009E2E4E" w:rsidP="00BA4996">
      <w:pPr>
        <w:rPr>
          <w:rFonts w:ascii="Calibri" w:hAnsi="Calibri" w:cs="Calibri"/>
          <w:b/>
          <w:bCs/>
          <w:szCs w:val="20"/>
        </w:rPr>
      </w:pPr>
    </w:p>
    <w:p w14:paraId="489E8BEF" w14:textId="77777777" w:rsidR="009E2E4E" w:rsidRPr="0065404A" w:rsidRDefault="009E2E4E" w:rsidP="00BA4996">
      <w:pPr>
        <w:rPr>
          <w:rFonts w:ascii="Calibri" w:hAnsi="Calibri" w:cs="Calibri"/>
          <w:b/>
          <w:bCs/>
          <w:szCs w:val="20"/>
        </w:rPr>
      </w:pPr>
    </w:p>
    <w:p w14:paraId="586072C6" w14:textId="0A201393" w:rsidR="00A211E4" w:rsidRPr="00B1530C" w:rsidRDefault="009919BC" w:rsidP="00D26099">
      <w:pPr>
        <w:pStyle w:val="Sous-titre"/>
        <w:rPr>
          <w:rFonts w:ascii="Marianne" w:hAnsi="Marianne"/>
          <w:color w:val="auto"/>
          <w:sz w:val="24"/>
          <w:szCs w:val="24"/>
        </w:rPr>
      </w:pPr>
      <w:r w:rsidRPr="00B1530C">
        <w:rPr>
          <w:rFonts w:ascii="Marianne" w:hAnsi="Marianne"/>
          <w:color w:val="auto"/>
          <w:sz w:val="24"/>
          <w:szCs w:val="24"/>
        </w:rPr>
        <w:t xml:space="preserve">§ </w:t>
      </w:r>
      <w:r w:rsidR="00E246C5" w:rsidRPr="00B1530C">
        <w:rPr>
          <w:rFonts w:ascii="Marianne" w:hAnsi="Marianne"/>
          <w:color w:val="auto"/>
          <w:sz w:val="24"/>
          <w:szCs w:val="24"/>
        </w:rPr>
        <w:t>3</w:t>
      </w:r>
      <w:r w:rsidRPr="00B1530C">
        <w:rPr>
          <w:rFonts w:ascii="Marianne" w:hAnsi="Marianne"/>
          <w:color w:val="auto"/>
          <w:sz w:val="24"/>
          <w:szCs w:val="24"/>
        </w:rPr>
        <w:t xml:space="preserve">. </w:t>
      </w:r>
      <w:r w:rsidR="00BA4996" w:rsidRPr="00B1530C">
        <w:rPr>
          <w:rFonts w:ascii="Marianne" w:hAnsi="Marianne"/>
          <w:color w:val="auto"/>
          <w:sz w:val="24"/>
          <w:szCs w:val="24"/>
        </w:rPr>
        <w:t xml:space="preserve">Informations sur le </w:t>
      </w:r>
      <w:r w:rsidRPr="00B1530C">
        <w:rPr>
          <w:rFonts w:ascii="Marianne" w:hAnsi="Marianne"/>
          <w:color w:val="auto"/>
          <w:sz w:val="24"/>
          <w:szCs w:val="24"/>
        </w:rPr>
        <w:t>r</w:t>
      </w:r>
      <w:r w:rsidR="00A211E4" w:rsidRPr="00B1530C">
        <w:rPr>
          <w:rFonts w:ascii="Marianne" w:hAnsi="Marianne"/>
          <w:color w:val="auto"/>
          <w:sz w:val="24"/>
          <w:szCs w:val="24"/>
        </w:rPr>
        <w:t xml:space="preserve">éférent </w:t>
      </w:r>
      <w:r w:rsidR="008E2CBE">
        <w:rPr>
          <w:rFonts w:ascii="Marianne" w:hAnsi="Marianne"/>
          <w:color w:val="auto"/>
          <w:sz w:val="24"/>
          <w:szCs w:val="24"/>
        </w:rPr>
        <w:t>garde nationale</w:t>
      </w:r>
      <w:r w:rsidR="00A211E4" w:rsidRPr="00B1530C">
        <w:rPr>
          <w:rFonts w:ascii="Marianne" w:hAnsi="Marianne"/>
          <w:color w:val="auto"/>
          <w:sz w:val="24"/>
          <w:szCs w:val="24"/>
        </w:rPr>
        <w:t xml:space="preserve"> </w:t>
      </w:r>
    </w:p>
    <w:p w14:paraId="21B2BC18" w14:textId="77777777" w:rsidR="00193EC2" w:rsidRPr="00BA4996" w:rsidRDefault="00193EC2" w:rsidP="00193EC2">
      <w:pPr>
        <w:pStyle w:val="Paragraphedeliste"/>
        <w:rPr>
          <w:b/>
          <w:bCs/>
          <w:szCs w:val="20"/>
        </w:rPr>
      </w:pPr>
    </w:p>
    <w:tbl>
      <w:tblPr>
        <w:tblW w:w="9077" w:type="dxa"/>
        <w:tblInd w:w="-10" w:type="dxa"/>
        <w:tblLayout w:type="fixed"/>
        <w:tblLook w:val="0000" w:firstRow="0" w:lastRow="0" w:firstColumn="0" w:lastColumn="0" w:noHBand="0" w:noVBand="0"/>
      </w:tblPr>
      <w:tblGrid>
        <w:gridCol w:w="2415"/>
        <w:gridCol w:w="6662"/>
      </w:tblGrid>
      <w:tr w:rsidR="00A211E4" w:rsidRPr="00B1530C" w14:paraId="443E946C" w14:textId="77777777" w:rsidTr="008E2CBE">
        <w:trPr>
          <w:trHeight w:val="60"/>
        </w:trPr>
        <w:tc>
          <w:tcPr>
            <w:tcW w:w="2415" w:type="dxa"/>
            <w:tcBorders>
              <w:top w:val="single" w:sz="4" w:space="0" w:color="000000"/>
              <w:left w:val="single" w:sz="4" w:space="0" w:color="000000"/>
              <w:bottom w:val="single" w:sz="4" w:space="0" w:color="000000"/>
              <w:right w:val="nil"/>
            </w:tcBorders>
            <w:shd w:val="clear" w:color="auto" w:fill="FBE4D5" w:themeFill="accent2" w:themeFillTint="33"/>
            <w:vAlign w:val="center"/>
          </w:tcPr>
          <w:p w14:paraId="0720067A" w14:textId="31EBE814" w:rsidR="00A211E4" w:rsidRPr="00A86FDA" w:rsidRDefault="009C75E2" w:rsidP="009C75E2">
            <w:pPr>
              <w:snapToGrid w:val="0"/>
              <w:jc w:val="center"/>
              <w:rPr>
                <w:rFonts w:ascii="Marianne" w:hAnsi="Marianne" w:cs="Calibri"/>
                <w:sz w:val="20"/>
                <w:szCs w:val="20"/>
              </w:rPr>
            </w:pPr>
            <w:r w:rsidRPr="00A86FDA">
              <w:rPr>
                <w:rFonts w:ascii="Marianne" w:hAnsi="Marianne" w:cs="Calibri"/>
                <w:b/>
                <w:bCs/>
                <w:sz w:val="20"/>
                <w:szCs w:val="20"/>
              </w:rPr>
              <w:t xml:space="preserve">Nom / </w:t>
            </w:r>
            <w:r w:rsidR="008E2CBE">
              <w:rPr>
                <w:rFonts w:ascii="Marianne" w:hAnsi="Marianne" w:cs="Calibri"/>
                <w:b/>
                <w:bCs/>
                <w:sz w:val="20"/>
                <w:szCs w:val="20"/>
              </w:rPr>
              <w:t>p</w:t>
            </w:r>
            <w:r w:rsidRPr="00A86FDA">
              <w:rPr>
                <w:rFonts w:ascii="Marianne" w:hAnsi="Marianne" w:cs="Calibri"/>
                <w:b/>
                <w:bCs/>
                <w:sz w:val="20"/>
                <w:szCs w:val="20"/>
              </w:rPr>
              <w:t>rénom</w:t>
            </w:r>
          </w:p>
        </w:tc>
        <w:tc>
          <w:tcPr>
            <w:tcW w:w="6662" w:type="dxa"/>
            <w:tcBorders>
              <w:top w:val="single" w:sz="4" w:space="0" w:color="000000"/>
              <w:left w:val="single" w:sz="4" w:space="0" w:color="000000"/>
              <w:bottom w:val="single" w:sz="4" w:space="0" w:color="000000"/>
              <w:right w:val="single" w:sz="4" w:space="0" w:color="000000"/>
            </w:tcBorders>
            <w:vAlign w:val="center"/>
          </w:tcPr>
          <w:p w14:paraId="72A5230D" w14:textId="0D0D7249" w:rsidR="00A211E4" w:rsidRPr="00A86FDA" w:rsidRDefault="0018136F" w:rsidP="009D1EB6">
            <w:pPr>
              <w:snapToGrid w:val="0"/>
              <w:rPr>
                <w:rFonts w:ascii="Marianne" w:hAnsi="Marianne" w:cs="Calibri"/>
                <w:b/>
                <w:sz w:val="20"/>
                <w:szCs w:val="20"/>
              </w:rPr>
            </w:pPr>
            <w:sdt>
              <w:sdtPr>
                <w:rPr>
                  <w:rFonts w:ascii="Marianne" w:hAnsi="Marianne" w:cs="Calibri"/>
                  <w:bCs/>
                  <w:sz w:val="20"/>
                  <w:szCs w:val="20"/>
                </w:rPr>
                <w:alias w:val="A compléter"/>
                <w:tag w:val="A compléter"/>
                <w:id w:val="359403547"/>
                <w:placeholder>
                  <w:docPart w:val="F5EC839D1517404AAA3789E4FE515EE5"/>
                </w:placeholder>
                <w:showingPlcHdr/>
                <w15:color w:val="CC99FF"/>
              </w:sdtPr>
              <w:sdtEndPr/>
              <w:sdtContent>
                <w:r w:rsidR="001C000D" w:rsidRPr="004246DA">
                  <w:rPr>
                    <w:rStyle w:val="Textedelespacerserv"/>
                    <w:highlight w:val="yellow"/>
                  </w:rPr>
                  <w:t>Cliquez ou appuyez ici pour entrer du texte.</w:t>
                </w:r>
              </w:sdtContent>
            </w:sdt>
          </w:p>
        </w:tc>
      </w:tr>
      <w:tr w:rsidR="00A211E4" w:rsidRPr="00B1530C" w14:paraId="56262DF3" w14:textId="77777777" w:rsidTr="008E2CBE">
        <w:trPr>
          <w:trHeight w:val="60"/>
        </w:trPr>
        <w:tc>
          <w:tcPr>
            <w:tcW w:w="2415" w:type="dxa"/>
            <w:tcBorders>
              <w:top w:val="nil"/>
              <w:left w:val="single" w:sz="4" w:space="0" w:color="000000"/>
              <w:bottom w:val="single" w:sz="4" w:space="0" w:color="000000"/>
              <w:right w:val="nil"/>
            </w:tcBorders>
            <w:shd w:val="clear" w:color="auto" w:fill="FBE4D5" w:themeFill="accent2" w:themeFillTint="33"/>
            <w:vAlign w:val="center"/>
          </w:tcPr>
          <w:p w14:paraId="0BA9F15D" w14:textId="18C1CBB0" w:rsidR="00A211E4" w:rsidRPr="00A86FDA" w:rsidRDefault="00A211E4" w:rsidP="009C75E2">
            <w:pPr>
              <w:snapToGrid w:val="0"/>
              <w:jc w:val="center"/>
              <w:rPr>
                <w:rFonts w:ascii="Marianne" w:hAnsi="Marianne" w:cs="Calibri"/>
                <w:b/>
                <w:bCs/>
                <w:sz w:val="20"/>
                <w:szCs w:val="20"/>
              </w:rPr>
            </w:pPr>
            <w:r w:rsidRPr="00A86FDA">
              <w:rPr>
                <w:rFonts w:ascii="Marianne" w:hAnsi="Marianne" w:cs="Calibri"/>
                <w:b/>
                <w:bCs/>
                <w:sz w:val="20"/>
                <w:szCs w:val="20"/>
              </w:rPr>
              <w:t>Téléphone</w:t>
            </w:r>
            <w:r w:rsidR="0015239D" w:rsidRPr="00A86FDA">
              <w:rPr>
                <w:rFonts w:ascii="Marianne" w:hAnsi="Marianne" w:cs="Calibri"/>
                <w:b/>
                <w:bCs/>
                <w:sz w:val="20"/>
                <w:szCs w:val="20"/>
              </w:rPr>
              <w:t xml:space="preserve"> / courriel</w:t>
            </w:r>
          </w:p>
        </w:tc>
        <w:tc>
          <w:tcPr>
            <w:tcW w:w="6662" w:type="dxa"/>
            <w:tcBorders>
              <w:top w:val="single" w:sz="4" w:space="0" w:color="000000"/>
              <w:left w:val="single" w:sz="4" w:space="0" w:color="000000"/>
              <w:bottom w:val="single" w:sz="4" w:space="0" w:color="000000"/>
              <w:right w:val="single" w:sz="4" w:space="0" w:color="000000"/>
            </w:tcBorders>
            <w:vAlign w:val="center"/>
          </w:tcPr>
          <w:p w14:paraId="119D2F24" w14:textId="1D6E2B64" w:rsidR="00A211E4" w:rsidRPr="00A86FDA" w:rsidRDefault="0018136F" w:rsidP="009D1EB6">
            <w:pPr>
              <w:snapToGrid w:val="0"/>
              <w:rPr>
                <w:rFonts w:ascii="Marianne" w:hAnsi="Marianne" w:cs="Calibri"/>
                <w:sz w:val="20"/>
                <w:szCs w:val="20"/>
              </w:rPr>
            </w:pPr>
            <w:sdt>
              <w:sdtPr>
                <w:rPr>
                  <w:rFonts w:ascii="Marianne" w:hAnsi="Marianne" w:cs="Calibri"/>
                  <w:bCs/>
                  <w:sz w:val="20"/>
                  <w:szCs w:val="20"/>
                </w:rPr>
                <w:alias w:val="A compléter"/>
                <w:tag w:val="A compléter"/>
                <w:id w:val="-1820105364"/>
                <w:placeholder>
                  <w:docPart w:val="34C11B77E7F24D94AD3E770F6B0D127F"/>
                </w:placeholder>
                <w:showingPlcHdr/>
                <w15:color w:val="CC99FF"/>
              </w:sdtPr>
              <w:sdtEndPr/>
              <w:sdtContent>
                <w:r w:rsidR="001C000D" w:rsidRPr="004246DA">
                  <w:rPr>
                    <w:rStyle w:val="Textedelespacerserv"/>
                    <w:highlight w:val="yellow"/>
                  </w:rPr>
                  <w:t>Cliquez ou appuyez ici pour entrer du texte.</w:t>
                </w:r>
              </w:sdtContent>
            </w:sdt>
          </w:p>
        </w:tc>
      </w:tr>
      <w:tr w:rsidR="00A211E4" w:rsidRPr="00B1530C" w14:paraId="19782F99" w14:textId="77777777" w:rsidTr="008E2CBE">
        <w:trPr>
          <w:trHeight w:val="60"/>
        </w:trPr>
        <w:tc>
          <w:tcPr>
            <w:tcW w:w="2415" w:type="dxa"/>
            <w:tcBorders>
              <w:top w:val="nil"/>
              <w:left w:val="single" w:sz="4" w:space="0" w:color="000000"/>
              <w:bottom w:val="single" w:sz="4" w:space="0" w:color="000000"/>
              <w:right w:val="nil"/>
            </w:tcBorders>
            <w:shd w:val="clear" w:color="auto" w:fill="FBE4D5" w:themeFill="accent2" w:themeFillTint="33"/>
            <w:vAlign w:val="center"/>
          </w:tcPr>
          <w:p w14:paraId="2DDEEB70" w14:textId="2894B6A2" w:rsidR="00A211E4" w:rsidRPr="00A86FDA" w:rsidRDefault="00A211E4" w:rsidP="009C75E2">
            <w:pPr>
              <w:snapToGrid w:val="0"/>
              <w:jc w:val="center"/>
              <w:rPr>
                <w:rFonts w:ascii="Marianne" w:hAnsi="Marianne" w:cs="Calibri"/>
                <w:b/>
                <w:bCs/>
                <w:sz w:val="20"/>
                <w:szCs w:val="20"/>
              </w:rPr>
            </w:pPr>
            <w:r w:rsidRPr="00A86FDA">
              <w:rPr>
                <w:rFonts w:ascii="Marianne" w:hAnsi="Marianne" w:cs="Calibri"/>
                <w:b/>
                <w:bCs/>
                <w:sz w:val="20"/>
                <w:szCs w:val="20"/>
              </w:rPr>
              <w:t>Fonction</w:t>
            </w:r>
          </w:p>
        </w:tc>
        <w:tc>
          <w:tcPr>
            <w:tcW w:w="6662" w:type="dxa"/>
            <w:tcBorders>
              <w:top w:val="single" w:sz="4" w:space="0" w:color="000000"/>
              <w:left w:val="single" w:sz="4" w:space="0" w:color="000000"/>
              <w:bottom w:val="single" w:sz="4" w:space="0" w:color="000000"/>
              <w:right w:val="single" w:sz="4" w:space="0" w:color="000000"/>
            </w:tcBorders>
            <w:vAlign w:val="center"/>
          </w:tcPr>
          <w:p w14:paraId="444EAE0E" w14:textId="6DB48B1A" w:rsidR="00A211E4" w:rsidRPr="00A86FDA" w:rsidRDefault="0018136F" w:rsidP="009D1EB6">
            <w:pPr>
              <w:snapToGrid w:val="0"/>
              <w:rPr>
                <w:rFonts w:ascii="Marianne" w:hAnsi="Marianne" w:cs="Calibri"/>
                <w:sz w:val="20"/>
                <w:szCs w:val="20"/>
              </w:rPr>
            </w:pPr>
            <w:sdt>
              <w:sdtPr>
                <w:rPr>
                  <w:rFonts w:ascii="Marianne" w:hAnsi="Marianne" w:cs="Calibri"/>
                  <w:bCs/>
                  <w:sz w:val="20"/>
                  <w:szCs w:val="20"/>
                </w:rPr>
                <w:alias w:val="A compléter"/>
                <w:tag w:val="A compléter"/>
                <w:id w:val="-920635124"/>
                <w:placeholder>
                  <w:docPart w:val="E09B653FCF084289AD0BEA825F6104DC"/>
                </w:placeholder>
                <w:showingPlcHdr/>
                <w15:color w:val="CC99FF"/>
              </w:sdtPr>
              <w:sdtEndPr/>
              <w:sdtContent>
                <w:r w:rsidR="001C000D" w:rsidRPr="004246DA">
                  <w:rPr>
                    <w:rStyle w:val="Textedelespacerserv"/>
                    <w:highlight w:val="yellow"/>
                  </w:rPr>
                  <w:t>Cliquez ou appuyez ici pour entrer du texte.</w:t>
                </w:r>
              </w:sdtContent>
            </w:sdt>
          </w:p>
        </w:tc>
      </w:tr>
      <w:tr w:rsidR="009C75E2" w:rsidRPr="00B1530C" w14:paraId="5DEFF306" w14:textId="77777777" w:rsidTr="008E2CBE">
        <w:trPr>
          <w:trHeight w:val="397"/>
        </w:trPr>
        <w:tc>
          <w:tcPr>
            <w:tcW w:w="2415" w:type="dxa"/>
            <w:vMerge w:val="restart"/>
            <w:tcBorders>
              <w:top w:val="single" w:sz="4" w:space="0" w:color="000000"/>
              <w:left w:val="single" w:sz="4" w:space="0" w:color="000000"/>
              <w:right w:val="nil"/>
            </w:tcBorders>
            <w:shd w:val="clear" w:color="auto" w:fill="FBE4D5" w:themeFill="accent2" w:themeFillTint="33"/>
            <w:vAlign w:val="center"/>
          </w:tcPr>
          <w:p w14:paraId="32C6B243" w14:textId="46FB7232" w:rsidR="009C75E2" w:rsidRPr="00A86FDA" w:rsidRDefault="009C75E2" w:rsidP="009C75E2">
            <w:pPr>
              <w:snapToGrid w:val="0"/>
              <w:jc w:val="center"/>
              <w:rPr>
                <w:rFonts w:ascii="Marianne" w:hAnsi="Marianne" w:cs="Calibri"/>
                <w:sz w:val="20"/>
                <w:szCs w:val="20"/>
              </w:rPr>
            </w:pPr>
            <w:r w:rsidRPr="00A86FDA">
              <w:rPr>
                <w:rFonts w:ascii="Marianne" w:hAnsi="Marianne" w:cstheme="minorHAnsi"/>
                <w:b/>
                <w:bCs/>
                <w:sz w:val="20"/>
                <w:szCs w:val="20"/>
              </w:rPr>
              <w:t>Implication personnelle au profit des forces armées ou de sécurité intérieure</w:t>
            </w:r>
          </w:p>
        </w:tc>
        <w:tc>
          <w:tcPr>
            <w:tcW w:w="6662" w:type="dxa"/>
            <w:tcBorders>
              <w:top w:val="single" w:sz="4" w:space="0" w:color="000000"/>
              <w:left w:val="single" w:sz="4" w:space="0" w:color="000000"/>
              <w:bottom w:val="single" w:sz="4" w:space="0" w:color="000000"/>
              <w:right w:val="single" w:sz="4" w:space="0" w:color="000000"/>
            </w:tcBorders>
            <w:vAlign w:val="center"/>
          </w:tcPr>
          <w:p w14:paraId="1FF599A9" w14:textId="77777777" w:rsidR="008E2CBE" w:rsidRPr="00A86FDA" w:rsidRDefault="0018136F" w:rsidP="008E2CBE">
            <w:pPr>
              <w:rPr>
                <w:rFonts w:ascii="Marianne" w:hAnsi="Marianne" w:cstheme="minorHAnsi"/>
                <w:sz w:val="20"/>
                <w:szCs w:val="20"/>
              </w:rPr>
            </w:pPr>
            <w:sdt>
              <w:sdtPr>
                <w:rPr>
                  <w:rFonts w:ascii="Marianne" w:hAnsi="Marianne"/>
                  <w:color w:val="002060"/>
                  <w:sz w:val="20"/>
                  <w:szCs w:val="20"/>
                </w:rPr>
                <w:id w:val="-1476994187"/>
                <w14:checkbox>
                  <w14:checked w14:val="0"/>
                  <w14:checkedState w14:val="2612" w14:font="MS Gothic"/>
                  <w14:uncheckedState w14:val="2610" w14:font="MS Gothic"/>
                </w14:checkbox>
              </w:sdtPr>
              <w:sdtEndPr/>
              <w:sdtContent>
                <w:r w:rsidR="008E2CBE" w:rsidRPr="00A86FDA">
                  <w:rPr>
                    <w:rFonts w:ascii="Segoe UI Symbol" w:eastAsia="MS Gothic" w:hAnsi="Segoe UI Symbol" w:cs="Segoe UI Symbol"/>
                    <w:color w:val="002060"/>
                    <w:sz w:val="20"/>
                    <w:szCs w:val="20"/>
                  </w:rPr>
                  <w:t>☐</w:t>
                </w:r>
              </w:sdtContent>
            </w:sdt>
            <w:r w:rsidR="008E2CBE" w:rsidRPr="00A86FDA">
              <w:rPr>
                <w:rFonts w:ascii="Marianne" w:hAnsi="Marianne" w:cstheme="minorHAnsi"/>
                <w:sz w:val="20"/>
                <w:szCs w:val="20"/>
              </w:rPr>
              <w:t xml:space="preserve"> Volontaire ayant souscrit un contrat d’engagement</w:t>
            </w:r>
          </w:p>
          <w:p w14:paraId="2C14BD24" w14:textId="77777777" w:rsidR="008E2CBE" w:rsidRPr="00A86FDA" w:rsidRDefault="0018136F" w:rsidP="008E2CBE">
            <w:pPr>
              <w:rPr>
                <w:rFonts w:ascii="Marianne" w:hAnsi="Marianne" w:cstheme="minorHAnsi"/>
                <w:sz w:val="20"/>
                <w:szCs w:val="20"/>
              </w:rPr>
            </w:pPr>
            <w:sdt>
              <w:sdtPr>
                <w:rPr>
                  <w:rFonts w:ascii="Marianne" w:hAnsi="Marianne"/>
                  <w:color w:val="002060"/>
                  <w:sz w:val="20"/>
                  <w:szCs w:val="20"/>
                </w:rPr>
                <w:id w:val="2003469340"/>
                <w14:checkbox>
                  <w14:checked w14:val="0"/>
                  <w14:checkedState w14:val="2612" w14:font="MS Gothic"/>
                  <w14:uncheckedState w14:val="2610" w14:font="MS Gothic"/>
                </w14:checkbox>
              </w:sdtPr>
              <w:sdtEndPr/>
              <w:sdtContent>
                <w:r w:rsidR="008E2CBE" w:rsidRPr="00A86FDA">
                  <w:rPr>
                    <w:rFonts w:ascii="Segoe UI Symbol" w:eastAsia="MS Gothic" w:hAnsi="Segoe UI Symbol" w:cs="Segoe UI Symbol"/>
                    <w:color w:val="002060"/>
                    <w:sz w:val="20"/>
                    <w:szCs w:val="20"/>
                  </w:rPr>
                  <w:t>☐</w:t>
                </w:r>
              </w:sdtContent>
            </w:sdt>
            <w:r w:rsidR="008E2CBE" w:rsidRPr="00A86FDA">
              <w:rPr>
                <w:rFonts w:ascii="Marianne" w:hAnsi="Marianne" w:cstheme="minorHAnsi"/>
                <w:sz w:val="20"/>
                <w:szCs w:val="20"/>
              </w:rPr>
              <w:t xml:space="preserve"> Ancien</w:t>
            </w:r>
            <w:r w:rsidR="008E2CBE">
              <w:rPr>
                <w:rFonts w:ascii="Marianne" w:hAnsi="Marianne" w:cstheme="minorHAnsi"/>
                <w:sz w:val="20"/>
                <w:szCs w:val="20"/>
              </w:rPr>
              <w:t>(ne)</w:t>
            </w:r>
            <w:r w:rsidR="008E2CBE" w:rsidRPr="00A86FDA">
              <w:rPr>
                <w:rFonts w:ascii="Marianne" w:hAnsi="Marianne" w:cstheme="minorHAnsi"/>
                <w:sz w:val="20"/>
                <w:szCs w:val="20"/>
              </w:rPr>
              <w:t xml:space="preserve"> militaire / policier</w:t>
            </w:r>
            <w:r w:rsidR="008E2CBE">
              <w:rPr>
                <w:rFonts w:ascii="Marianne" w:hAnsi="Marianne" w:cstheme="minorHAnsi"/>
                <w:sz w:val="20"/>
                <w:szCs w:val="20"/>
              </w:rPr>
              <w:t>(e)</w:t>
            </w:r>
            <w:r w:rsidR="008E2CBE" w:rsidRPr="00A86FDA">
              <w:rPr>
                <w:rFonts w:ascii="Marianne" w:hAnsi="Marianne" w:cstheme="minorHAnsi"/>
                <w:sz w:val="20"/>
                <w:szCs w:val="20"/>
              </w:rPr>
              <w:t xml:space="preserve"> (avec contrat d’engagement) </w:t>
            </w:r>
          </w:p>
          <w:p w14:paraId="32A8D244" w14:textId="77777777" w:rsidR="008E2CBE" w:rsidRPr="00A86FDA" w:rsidRDefault="0018136F" w:rsidP="008E2CBE">
            <w:pPr>
              <w:rPr>
                <w:rFonts w:ascii="Marianne" w:hAnsi="Marianne" w:cstheme="minorHAnsi"/>
                <w:sz w:val="20"/>
                <w:szCs w:val="20"/>
              </w:rPr>
            </w:pPr>
            <w:sdt>
              <w:sdtPr>
                <w:rPr>
                  <w:rFonts w:ascii="Marianne" w:hAnsi="Marianne"/>
                  <w:color w:val="002060"/>
                  <w:sz w:val="20"/>
                  <w:szCs w:val="20"/>
                </w:rPr>
                <w:id w:val="-1964106697"/>
                <w14:checkbox>
                  <w14:checked w14:val="0"/>
                  <w14:checkedState w14:val="2612" w14:font="MS Gothic"/>
                  <w14:uncheckedState w14:val="2610" w14:font="MS Gothic"/>
                </w14:checkbox>
              </w:sdtPr>
              <w:sdtEndPr/>
              <w:sdtContent>
                <w:r w:rsidR="008E2CBE" w:rsidRPr="00A86FDA">
                  <w:rPr>
                    <w:rFonts w:ascii="Segoe UI Symbol" w:eastAsia="MS Gothic" w:hAnsi="Segoe UI Symbol" w:cs="Segoe UI Symbol"/>
                    <w:color w:val="002060"/>
                    <w:sz w:val="20"/>
                    <w:szCs w:val="20"/>
                  </w:rPr>
                  <w:t>☐</w:t>
                </w:r>
              </w:sdtContent>
            </w:sdt>
            <w:r w:rsidR="008E2CBE" w:rsidRPr="00A86FDA">
              <w:rPr>
                <w:rFonts w:ascii="Marianne" w:hAnsi="Marianne" w:cstheme="minorHAnsi"/>
                <w:sz w:val="20"/>
                <w:szCs w:val="20"/>
              </w:rPr>
              <w:t xml:space="preserve"> Ancien</w:t>
            </w:r>
            <w:r w:rsidR="008E2CBE">
              <w:rPr>
                <w:rFonts w:ascii="Marianne" w:hAnsi="Marianne" w:cstheme="minorHAnsi"/>
                <w:sz w:val="20"/>
                <w:szCs w:val="20"/>
              </w:rPr>
              <w:t>(ne)</w:t>
            </w:r>
            <w:r w:rsidR="008E2CBE" w:rsidRPr="00A86FDA">
              <w:rPr>
                <w:rFonts w:ascii="Marianne" w:hAnsi="Marianne" w:cstheme="minorHAnsi"/>
                <w:sz w:val="20"/>
                <w:szCs w:val="20"/>
              </w:rPr>
              <w:t xml:space="preserve"> militaire / policier</w:t>
            </w:r>
            <w:r w:rsidR="008E2CBE">
              <w:rPr>
                <w:rFonts w:ascii="Marianne" w:hAnsi="Marianne" w:cstheme="minorHAnsi"/>
                <w:sz w:val="20"/>
                <w:szCs w:val="20"/>
              </w:rPr>
              <w:t>(e)</w:t>
            </w:r>
            <w:r w:rsidR="008E2CBE" w:rsidRPr="00A86FDA">
              <w:rPr>
                <w:rFonts w:ascii="Marianne" w:hAnsi="Marianne" w:cstheme="minorHAnsi"/>
                <w:sz w:val="20"/>
                <w:szCs w:val="20"/>
              </w:rPr>
              <w:t xml:space="preserve"> (sans contrat d’engagement)</w:t>
            </w:r>
          </w:p>
          <w:p w14:paraId="1197396C" w14:textId="77777777" w:rsidR="008E2CBE" w:rsidRPr="00A86FDA" w:rsidRDefault="0018136F" w:rsidP="008E2CBE">
            <w:pPr>
              <w:rPr>
                <w:rFonts w:ascii="Marianne" w:hAnsi="Marianne" w:cstheme="minorHAnsi"/>
                <w:sz w:val="20"/>
                <w:szCs w:val="20"/>
              </w:rPr>
            </w:pPr>
            <w:sdt>
              <w:sdtPr>
                <w:rPr>
                  <w:rFonts w:ascii="Marianne" w:hAnsi="Marianne"/>
                  <w:color w:val="002060"/>
                  <w:sz w:val="20"/>
                  <w:szCs w:val="20"/>
                </w:rPr>
                <w:id w:val="-1265913966"/>
                <w14:checkbox>
                  <w14:checked w14:val="0"/>
                  <w14:checkedState w14:val="2612" w14:font="MS Gothic"/>
                  <w14:uncheckedState w14:val="2610" w14:font="MS Gothic"/>
                </w14:checkbox>
              </w:sdtPr>
              <w:sdtEndPr/>
              <w:sdtContent>
                <w:r w:rsidR="008E2CBE" w:rsidRPr="00A86FDA">
                  <w:rPr>
                    <w:rFonts w:ascii="Segoe UI Symbol" w:eastAsia="MS Gothic" w:hAnsi="Segoe UI Symbol" w:cs="Segoe UI Symbol"/>
                    <w:color w:val="002060"/>
                    <w:sz w:val="20"/>
                    <w:szCs w:val="20"/>
                  </w:rPr>
                  <w:t>☐</w:t>
                </w:r>
              </w:sdtContent>
            </w:sdt>
            <w:r w:rsidR="008E2CBE" w:rsidRPr="00A86FDA">
              <w:rPr>
                <w:rFonts w:ascii="Marianne" w:hAnsi="Marianne" w:cstheme="minorHAnsi"/>
                <w:sz w:val="20"/>
                <w:szCs w:val="20"/>
              </w:rPr>
              <w:t xml:space="preserve"> Ancien</w:t>
            </w:r>
            <w:r w:rsidR="008E2CBE">
              <w:rPr>
                <w:rFonts w:ascii="Marianne" w:hAnsi="Marianne" w:cstheme="minorHAnsi"/>
                <w:sz w:val="20"/>
                <w:szCs w:val="20"/>
              </w:rPr>
              <w:t>(ne)</w:t>
            </w:r>
            <w:r w:rsidR="008E2CBE" w:rsidRPr="00A86FDA">
              <w:rPr>
                <w:rFonts w:ascii="Marianne" w:hAnsi="Marianne" w:cstheme="minorHAnsi"/>
                <w:sz w:val="20"/>
                <w:szCs w:val="20"/>
              </w:rPr>
              <w:t xml:space="preserve"> réserviste qui a obtenu l’honorariat </w:t>
            </w:r>
            <w:r w:rsidR="008E2CBE" w:rsidRPr="00A86FDA">
              <w:rPr>
                <w:rFonts w:ascii="Marianne" w:hAnsi="Marianne" w:cstheme="minorHAnsi"/>
                <w:sz w:val="20"/>
                <w:szCs w:val="20"/>
              </w:rPr>
              <w:br/>
            </w:r>
            <w:sdt>
              <w:sdtPr>
                <w:rPr>
                  <w:rFonts w:ascii="Marianne" w:hAnsi="Marianne"/>
                  <w:color w:val="002060"/>
                  <w:sz w:val="20"/>
                  <w:szCs w:val="20"/>
                </w:rPr>
                <w:id w:val="-932670007"/>
                <w14:checkbox>
                  <w14:checked w14:val="0"/>
                  <w14:checkedState w14:val="2612" w14:font="MS Gothic"/>
                  <w14:uncheckedState w14:val="2610" w14:font="MS Gothic"/>
                </w14:checkbox>
              </w:sdtPr>
              <w:sdtEndPr/>
              <w:sdtContent>
                <w:r w:rsidR="008E2CBE" w:rsidRPr="00A86FDA">
                  <w:rPr>
                    <w:rFonts w:ascii="Segoe UI Symbol" w:eastAsia="MS Gothic" w:hAnsi="Segoe UI Symbol" w:cs="Segoe UI Symbol"/>
                    <w:color w:val="002060"/>
                    <w:sz w:val="20"/>
                    <w:szCs w:val="20"/>
                  </w:rPr>
                  <w:t>☐</w:t>
                </w:r>
              </w:sdtContent>
            </w:sdt>
            <w:r w:rsidR="008E2CBE" w:rsidRPr="00A86FDA">
              <w:rPr>
                <w:rFonts w:ascii="Marianne" w:hAnsi="Marianne" w:cstheme="minorHAnsi"/>
                <w:sz w:val="20"/>
                <w:szCs w:val="20"/>
              </w:rPr>
              <w:t xml:space="preserve"> Réserviste citoyen de défense et de sécurité (RCDS) </w:t>
            </w:r>
          </w:p>
          <w:p w14:paraId="325E1247" w14:textId="718298FB" w:rsidR="009C75E2" w:rsidRPr="00A86FDA" w:rsidRDefault="0018136F" w:rsidP="008E2CBE">
            <w:pPr>
              <w:snapToGrid w:val="0"/>
              <w:rPr>
                <w:rFonts w:ascii="Marianne" w:hAnsi="Marianne" w:cs="Calibri"/>
                <w:sz w:val="20"/>
                <w:szCs w:val="20"/>
              </w:rPr>
            </w:pPr>
            <w:sdt>
              <w:sdtPr>
                <w:rPr>
                  <w:rFonts w:ascii="Marianne" w:hAnsi="Marianne"/>
                  <w:color w:val="002060"/>
                  <w:sz w:val="20"/>
                  <w:szCs w:val="20"/>
                </w:rPr>
                <w:id w:val="-1387339966"/>
                <w14:checkbox>
                  <w14:checked w14:val="0"/>
                  <w14:checkedState w14:val="2612" w14:font="MS Gothic"/>
                  <w14:uncheckedState w14:val="2610" w14:font="MS Gothic"/>
                </w14:checkbox>
              </w:sdtPr>
              <w:sdtEndPr/>
              <w:sdtContent>
                <w:r w:rsidR="008E2CBE" w:rsidRPr="00A86FDA">
                  <w:rPr>
                    <w:rFonts w:ascii="Segoe UI Symbol" w:eastAsia="MS Gothic" w:hAnsi="Segoe UI Symbol" w:cs="Segoe UI Symbol"/>
                    <w:color w:val="002060"/>
                    <w:sz w:val="20"/>
                    <w:szCs w:val="20"/>
                  </w:rPr>
                  <w:t>☐</w:t>
                </w:r>
              </w:sdtContent>
            </w:sdt>
            <w:r w:rsidR="008E2CBE" w:rsidRPr="00A86FDA">
              <w:rPr>
                <w:rFonts w:ascii="Marianne" w:hAnsi="Marianne" w:cstheme="minorHAnsi"/>
                <w:sz w:val="20"/>
                <w:szCs w:val="20"/>
              </w:rPr>
              <w:t xml:space="preserve"> Sans objet</w:t>
            </w:r>
          </w:p>
        </w:tc>
      </w:tr>
      <w:tr w:rsidR="009C75E2" w:rsidRPr="00B1530C" w14:paraId="4E971EB5" w14:textId="77777777" w:rsidTr="008E2CBE">
        <w:trPr>
          <w:trHeight w:val="397"/>
        </w:trPr>
        <w:tc>
          <w:tcPr>
            <w:tcW w:w="2415" w:type="dxa"/>
            <w:vMerge/>
            <w:tcBorders>
              <w:left w:val="single" w:sz="4" w:space="0" w:color="000000"/>
              <w:bottom w:val="single" w:sz="4" w:space="0" w:color="auto"/>
              <w:right w:val="nil"/>
            </w:tcBorders>
            <w:shd w:val="clear" w:color="auto" w:fill="FBE4D5" w:themeFill="accent2" w:themeFillTint="33"/>
            <w:vAlign w:val="center"/>
          </w:tcPr>
          <w:p w14:paraId="26EBD9F0" w14:textId="77777777" w:rsidR="009C75E2" w:rsidRPr="00A86FDA" w:rsidRDefault="009C75E2" w:rsidP="009C75E2">
            <w:pPr>
              <w:snapToGrid w:val="0"/>
              <w:rPr>
                <w:rFonts w:ascii="Marianne" w:hAnsi="Marianne" w:cstheme="minorHAnsi"/>
                <w:b/>
                <w:bCs/>
                <w:sz w:val="20"/>
                <w:szCs w:val="20"/>
              </w:rPr>
            </w:pPr>
          </w:p>
        </w:tc>
        <w:tc>
          <w:tcPr>
            <w:tcW w:w="6662" w:type="dxa"/>
            <w:tcBorders>
              <w:top w:val="single" w:sz="4" w:space="0" w:color="000000"/>
              <w:left w:val="single" w:sz="4" w:space="0" w:color="000000"/>
              <w:bottom w:val="single" w:sz="4" w:space="0" w:color="auto"/>
              <w:right w:val="single" w:sz="4" w:space="0" w:color="000000"/>
            </w:tcBorders>
            <w:vAlign w:val="center"/>
          </w:tcPr>
          <w:p w14:paraId="142F0C3B" w14:textId="65091BFA" w:rsidR="009C75E2" w:rsidRPr="00A86FDA" w:rsidRDefault="009C75E2" w:rsidP="009C75E2">
            <w:pPr>
              <w:rPr>
                <w:rFonts w:ascii="Marianne" w:hAnsi="Marianne" w:cstheme="minorHAnsi"/>
                <w:sz w:val="20"/>
                <w:szCs w:val="20"/>
              </w:rPr>
            </w:pPr>
            <w:r w:rsidRPr="00A86FDA">
              <w:rPr>
                <w:rFonts w:ascii="Marianne" w:hAnsi="Marianne" w:cstheme="minorHAnsi"/>
                <w:sz w:val="20"/>
                <w:szCs w:val="20"/>
              </w:rPr>
              <w:sym w:font="Wingdings" w:char="F06E"/>
            </w:r>
            <w:r w:rsidRPr="00A86FDA">
              <w:rPr>
                <w:rFonts w:ascii="Marianne" w:hAnsi="Marianne" w:cstheme="minorHAnsi"/>
                <w:sz w:val="20"/>
                <w:szCs w:val="20"/>
              </w:rPr>
              <w:t xml:space="preserve"> Précision sur la force armée ou de sécurité intérieure d’appartenance : </w:t>
            </w:r>
            <w:sdt>
              <w:sdtPr>
                <w:rPr>
                  <w:rFonts w:ascii="Marianne" w:hAnsi="Marianne" w:cs="Calibri"/>
                  <w:bCs/>
                  <w:sz w:val="20"/>
                  <w:szCs w:val="20"/>
                </w:rPr>
                <w:alias w:val="A compléter"/>
                <w:tag w:val="A compléter"/>
                <w:id w:val="-920488211"/>
                <w:placeholder>
                  <w:docPart w:val="8DEA3A941C1D4C5DBDBA9E50418E3ECF"/>
                </w:placeholder>
                <w:showingPlcHdr/>
                <w15:color w:val="CC99FF"/>
              </w:sdtPr>
              <w:sdtEndPr/>
              <w:sdtContent>
                <w:r w:rsidR="001C000D" w:rsidRPr="004246DA">
                  <w:rPr>
                    <w:rStyle w:val="Textedelespacerserv"/>
                    <w:highlight w:val="yellow"/>
                  </w:rPr>
                  <w:t>Cliquez ou appuyez ici pour entrer du texte.</w:t>
                </w:r>
              </w:sdtContent>
            </w:sdt>
            <w:r w:rsidR="00F823A3">
              <w:rPr>
                <w:rFonts w:ascii="Marianne" w:hAnsi="Marianne" w:cs="Calibri"/>
                <w:bCs/>
                <w:sz w:val="20"/>
                <w:szCs w:val="20"/>
              </w:rPr>
              <w:t xml:space="preserve"> </w:t>
            </w:r>
          </w:p>
          <w:p w14:paraId="6BF4E170" w14:textId="4999B486" w:rsidR="009C75E2" w:rsidRPr="00A86FDA" w:rsidRDefault="009C75E2" w:rsidP="009C75E2">
            <w:pPr>
              <w:snapToGrid w:val="0"/>
              <w:rPr>
                <w:rFonts w:ascii="Marianne" w:hAnsi="Marianne" w:cstheme="minorHAnsi"/>
                <w:sz w:val="20"/>
                <w:szCs w:val="20"/>
              </w:rPr>
            </w:pPr>
            <w:r w:rsidRPr="00A86FDA">
              <w:rPr>
                <w:rFonts w:ascii="Marianne" w:hAnsi="Marianne" w:cstheme="minorHAnsi"/>
                <w:sz w:val="20"/>
                <w:szCs w:val="20"/>
              </w:rPr>
              <w:sym w:font="Wingdings" w:char="F06E"/>
            </w:r>
            <w:r w:rsidRPr="00A86FDA">
              <w:rPr>
                <w:rFonts w:ascii="Marianne" w:hAnsi="Marianne" w:cstheme="minorHAnsi"/>
                <w:sz w:val="20"/>
                <w:szCs w:val="20"/>
              </w:rPr>
              <w:t xml:space="preserve"> Grade : </w:t>
            </w:r>
            <w:sdt>
              <w:sdtPr>
                <w:rPr>
                  <w:rFonts w:ascii="Marianne" w:hAnsi="Marianne" w:cs="Calibri"/>
                  <w:bCs/>
                  <w:sz w:val="20"/>
                  <w:szCs w:val="20"/>
                </w:rPr>
                <w:alias w:val="A compléter"/>
                <w:tag w:val="A compléter"/>
                <w:id w:val="-192382051"/>
                <w:placeholder>
                  <w:docPart w:val="9D1E8254D08A4634B63742CF28B65476"/>
                </w:placeholder>
                <w:showingPlcHdr/>
                <w15:color w:val="CC99FF"/>
              </w:sdtPr>
              <w:sdtEndPr/>
              <w:sdtContent>
                <w:r w:rsidR="001C000D" w:rsidRPr="004246DA">
                  <w:rPr>
                    <w:rStyle w:val="Textedelespacerserv"/>
                    <w:highlight w:val="yellow"/>
                  </w:rPr>
                  <w:t>Cliquez ou appuyez ici pour entrer du texte.</w:t>
                </w:r>
              </w:sdtContent>
            </w:sdt>
          </w:p>
          <w:p w14:paraId="41149B50" w14:textId="77777777" w:rsidR="009C75E2" w:rsidRPr="00A86FDA" w:rsidRDefault="009C75E2" w:rsidP="009C75E2">
            <w:pPr>
              <w:snapToGrid w:val="0"/>
              <w:rPr>
                <w:rFonts w:ascii="Marianne" w:hAnsi="Marianne" w:cs="Calibri"/>
                <w:sz w:val="20"/>
                <w:szCs w:val="20"/>
              </w:rPr>
            </w:pPr>
          </w:p>
        </w:tc>
      </w:tr>
    </w:tbl>
    <w:p w14:paraId="2E8EBCED" w14:textId="77777777" w:rsidR="00B20AF6" w:rsidRPr="00B20AF6" w:rsidRDefault="00B20AF6" w:rsidP="00B20AF6">
      <w:pPr>
        <w:rPr>
          <w:b/>
          <w:bCs/>
          <w:szCs w:val="20"/>
        </w:rPr>
      </w:pPr>
    </w:p>
    <w:p w14:paraId="70C7AB00" w14:textId="689B5170" w:rsidR="009D1EB6" w:rsidRDefault="009D1EB6" w:rsidP="009919BC">
      <w:pPr>
        <w:rPr>
          <w:rFonts w:asciiTheme="minorHAnsi" w:hAnsiTheme="minorHAnsi" w:cs="Times New Roman"/>
          <w:b/>
          <w:bCs/>
          <w:sz w:val="36"/>
          <w:szCs w:val="36"/>
        </w:rPr>
      </w:pPr>
      <w:r>
        <w:br w:type="page"/>
      </w:r>
    </w:p>
    <w:p w14:paraId="0C991A46" w14:textId="66B92188" w:rsidR="00C103C5" w:rsidRPr="00B9137A" w:rsidRDefault="00C103C5" w:rsidP="00DA61ED">
      <w:pPr>
        <w:pStyle w:val="Titre"/>
        <w:rPr>
          <w:rFonts w:ascii="Marianne" w:hAnsi="Marianne"/>
          <w:sz w:val="32"/>
        </w:rPr>
      </w:pPr>
      <w:bookmarkStart w:id="37" w:name="_Toc146616978"/>
      <w:r w:rsidRPr="00B9137A">
        <w:rPr>
          <w:rFonts w:ascii="Marianne" w:hAnsi="Marianne"/>
          <w:sz w:val="32"/>
        </w:rPr>
        <w:lastRenderedPageBreak/>
        <w:t>Fiche de présentation des actions menées en faveur de</w:t>
      </w:r>
      <w:r w:rsidR="005C33D5" w:rsidRPr="00B9137A">
        <w:rPr>
          <w:rFonts w:ascii="Marianne" w:hAnsi="Marianne"/>
          <w:sz w:val="32"/>
        </w:rPr>
        <w:t xml:space="preserve"> la</w:t>
      </w:r>
      <w:r w:rsidRPr="00B9137A">
        <w:rPr>
          <w:rFonts w:ascii="Marianne" w:hAnsi="Marianne"/>
          <w:sz w:val="32"/>
        </w:rPr>
        <w:t xml:space="preserve"> réserve opérationnelle</w:t>
      </w:r>
      <w:bookmarkEnd w:id="37"/>
    </w:p>
    <w:p w14:paraId="258D497B" w14:textId="3848C73B" w:rsidR="00C103C5" w:rsidRDefault="00C103C5" w:rsidP="00E94BB3">
      <w:pPr>
        <w:pStyle w:val="Standard"/>
        <w:rPr>
          <w:rFonts w:ascii="Times New Roman" w:hAnsi="Times New Roman" w:cs="Times New Roman"/>
        </w:rPr>
      </w:pPr>
    </w:p>
    <w:p w14:paraId="08D4B270" w14:textId="5AE57D92" w:rsidR="005F1AA6" w:rsidRPr="00A86FDA" w:rsidRDefault="009919BC" w:rsidP="00D26099">
      <w:pPr>
        <w:pStyle w:val="Sous-titre"/>
        <w:rPr>
          <w:rFonts w:ascii="Marianne" w:hAnsi="Marianne"/>
          <w:color w:val="auto"/>
          <w:sz w:val="24"/>
          <w:szCs w:val="24"/>
        </w:rPr>
      </w:pPr>
      <w:r w:rsidRPr="00A86FDA">
        <w:rPr>
          <w:rFonts w:ascii="Marianne" w:hAnsi="Marianne"/>
          <w:color w:val="auto"/>
          <w:sz w:val="24"/>
          <w:szCs w:val="24"/>
        </w:rPr>
        <w:t xml:space="preserve">§ 1. </w:t>
      </w:r>
      <w:r w:rsidR="005F1AA6" w:rsidRPr="00A86FDA">
        <w:rPr>
          <w:rFonts w:ascii="Marianne" w:hAnsi="Marianne"/>
          <w:color w:val="auto"/>
          <w:sz w:val="24"/>
          <w:szCs w:val="24"/>
        </w:rPr>
        <w:t xml:space="preserve">Informations sur la </w:t>
      </w:r>
      <w:r w:rsidR="005F1AA6" w:rsidRPr="00A86FDA">
        <w:rPr>
          <w:rFonts w:ascii="Marianne" w:hAnsi="Marianne"/>
          <w:i/>
          <w:iCs/>
          <w:color w:val="auto"/>
          <w:sz w:val="24"/>
          <w:szCs w:val="24"/>
        </w:rPr>
        <w:t>convention de soutien aux politiques de réserve opérationnelle</w:t>
      </w:r>
    </w:p>
    <w:p w14:paraId="38FC40B5" w14:textId="77777777" w:rsidR="00B1140A" w:rsidRPr="005F1AA6" w:rsidRDefault="00B1140A" w:rsidP="00B1140A">
      <w:pPr>
        <w:pStyle w:val="Paragraphedeliste"/>
        <w:rPr>
          <w:b/>
          <w:bCs/>
          <w:szCs w:val="20"/>
        </w:rPr>
      </w:pPr>
    </w:p>
    <w:tbl>
      <w:tblPr>
        <w:tblW w:w="9077" w:type="dxa"/>
        <w:tblInd w:w="-10" w:type="dxa"/>
        <w:tblLayout w:type="fixed"/>
        <w:tblLook w:val="0000" w:firstRow="0" w:lastRow="0" w:firstColumn="0" w:lastColumn="0" w:noHBand="0" w:noVBand="0"/>
      </w:tblPr>
      <w:tblGrid>
        <w:gridCol w:w="2557"/>
        <w:gridCol w:w="6520"/>
      </w:tblGrid>
      <w:tr w:rsidR="005F1AA6" w:rsidRPr="00B9137A" w14:paraId="656BBEE4" w14:textId="77777777" w:rsidTr="003535CF">
        <w:trPr>
          <w:trHeight w:val="367"/>
        </w:trPr>
        <w:tc>
          <w:tcPr>
            <w:tcW w:w="2557" w:type="dxa"/>
            <w:tcBorders>
              <w:top w:val="single" w:sz="4" w:space="0" w:color="000000"/>
              <w:left w:val="single" w:sz="4" w:space="0" w:color="000000"/>
              <w:bottom w:val="single" w:sz="4" w:space="0" w:color="000000"/>
              <w:right w:val="nil"/>
            </w:tcBorders>
            <w:shd w:val="clear" w:color="auto" w:fill="FBE4D5" w:themeFill="accent2" w:themeFillTint="33"/>
            <w:vAlign w:val="center"/>
          </w:tcPr>
          <w:p w14:paraId="62CE1E98" w14:textId="77777777" w:rsidR="005F1AA6" w:rsidRPr="00A86FDA" w:rsidRDefault="005F1AA6" w:rsidP="009919BC">
            <w:pPr>
              <w:snapToGrid w:val="0"/>
              <w:jc w:val="center"/>
              <w:rPr>
                <w:rFonts w:ascii="Marianne" w:hAnsi="Marianne" w:cs="Calibri"/>
                <w:b/>
                <w:bCs/>
                <w:sz w:val="20"/>
                <w:szCs w:val="20"/>
              </w:rPr>
            </w:pPr>
            <w:r w:rsidRPr="00A86FDA">
              <w:rPr>
                <w:rFonts w:ascii="Marianne" w:hAnsi="Marianne" w:cs="Calibri"/>
                <w:b/>
                <w:bCs/>
                <w:sz w:val="20"/>
                <w:szCs w:val="20"/>
              </w:rPr>
              <w:t>Date de signature</w:t>
            </w:r>
          </w:p>
        </w:tc>
        <w:tc>
          <w:tcPr>
            <w:tcW w:w="6520" w:type="dxa"/>
            <w:tcBorders>
              <w:top w:val="single" w:sz="4" w:space="0" w:color="000000"/>
              <w:left w:val="single" w:sz="4" w:space="0" w:color="000000"/>
              <w:bottom w:val="single" w:sz="4" w:space="0" w:color="000000"/>
              <w:right w:val="single" w:sz="4" w:space="0" w:color="000000"/>
            </w:tcBorders>
            <w:vAlign w:val="center"/>
          </w:tcPr>
          <w:p w14:paraId="187897FF" w14:textId="3373E7C4" w:rsidR="005F1AA6" w:rsidRPr="00A86FDA" w:rsidRDefault="0018136F" w:rsidP="00FE5BDB">
            <w:pPr>
              <w:snapToGrid w:val="0"/>
              <w:rPr>
                <w:rFonts w:ascii="Marianne" w:hAnsi="Marianne" w:cs="Calibri"/>
                <w:b/>
                <w:sz w:val="20"/>
                <w:szCs w:val="20"/>
              </w:rPr>
            </w:pPr>
            <w:sdt>
              <w:sdtPr>
                <w:rPr>
                  <w:rFonts w:ascii="Marianne" w:hAnsi="Marianne" w:cs="Calibri"/>
                  <w:bCs/>
                  <w:sz w:val="20"/>
                  <w:szCs w:val="20"/>
                </w:rPr>
                <w:alias w:val="A compléter"/>
                <w:tag w:val="A compléter"/>
                <w:id w:val="704142794"/>
                <w:placeholder>
                  <w:docPart w:val="E2E56C6F6A9D4EBF815BCEDB69739C8D"/>
                </w:placeholder>
                <w:showingPlcHdr/>
                <w15:color w:val="CC99FF"/>
              </w:sdtPr>
              <w:sdtEndPr/>
              <w:sdtContent>
                <w:r w:rsidR="001C000D" w:rsidRPr="004246DA">
                  <w:rPr>
                    <w:rStyle w:val="Textedelespacerserv"/>
                    <w:highlight w:val="yellow"/>
                  </w:rPr>
                  <w:t>Cliquez ou appuyez ici pour entrer du texte.</w:t>
                </w:r>
              </w:sdtContent>
            </w:sdt>
          </w:p>
        </w:tc>
      </w:tr>
      <w:tr w:rsidR="005F1AA6" w:rsidRPr="00B9137A" w14:paraId="446FBC7D" w14:textId="77777777" w:rsidTr="003535CF">
        <w:trPr>
          <w:trHeight w:val="367"/>
        </w:trPr>
        <w:tc>
          <w:tcPr>
            <w:tcW w:w="2557" w:type="dxa"/>
            <w:tcBorders>
              <w:top w:val="single" w:sz="4" w:space="0" w:color="000000"/>
              <w:left w:val="single" w:sz="4" w:space="0" w:color="000000"/>
              <w:bottom w:val="single" w:sz="4" w:space="0" w:color="000000"/>
              <w:right w:val="nil"/>
            </w:tcBorders>
            <w:shd w:val="clear" w:color="auto" w:fill="FBE4D5" w:themeFill="accent2" w:themeFillTint="33"/>
            <w:vAlign w:val="center"/>
          </w:tcPr>
          <w:p w14:paraId="718725F0" w14:textId="77777777" w:rsidR="005F1AA6" w:rsidRPr="00A86FDA" w:rsidRDefault="005F1AA6" w:rsidP="009919BC">
            <w:pPr>
              <w:snapToGrid w:val="0"/>
              <w:jc w:val="center"/>
              <w:rPr>
                <w:rFonts w:ascii="Marianne" w:hAnsi="Marianne" w:cs="Calibri"/>
                <w:b/>
                <w:bCs/>
                <w:sz w:val="20"/>
                <w:szCs w:val="20"/>
              </w:rPr>
            </w:pPr>
            <w:r w:rsidRPr="00A86FDA">
              <w:rPr>
                <w:rFonts w:ascii="Marianne" w:hAnsi="Marianne" w:cs="Calibri"/>
                <w:b/>
                <w:bCs/>
                <w:sz w:val="20"/>
                <w:szCs w:val="20"/>
              </w:rPr>
              <w:t>Date d’échéance</w:t>
            </w:r>
          </w:p>
        </w:tc>
        <w:tc>
          <w:tcPr>
            <w:tcW w:w="6520" w:type="dxa"/>
            <w:tcBorders>
              <w:top w:val="single" w:sz="4" w:space="0" w:color="000000"/>
              <w:left w:val="single" w:sz="4" w:space="0" w:color="000000"/>
              <w:bottom w:val="single" w:sz="4" w:space="0" w:color="000000"/>
              <w:right w:val="single" w:sz="4" w:space="0" w:color="000000"/>
            </w:tcBorders>
            <w:vAlign w:val="center"/>
          </w:tcPr>
          <w:p w14:paraId="68C764B7" w14:textId="67ADA35D" w:rsidR="005F1AA6" w:rsidRPr="00A86FDA" w:rsidRDefault="0018136F" w:rsidP="00FE5BDB">
            <w:pPr>
              <w:snapToGrid w:val="0"/>
              <w:rPr>
                <w:rFonts w:ascii="Marianne" w:hAnsi="Marianne" w:cs="Calibri"/>
                <w:b/>
                <w:sz w:val="20"/>
                <w:szCs w:val="20"/>
              </w:rPr>
            </w:pPr>
            <w:sdt>
              <w:sdtPr>
                <w:rPr>
                  <w:rFonts w:ascii="Marianne" w:hAnsi="Marianne" w:cs="Calibri"/>
                  <w:bCs/>
                  <w:sz w:val="20"/>
                  <w:szCs w:val="20"/>
                </w:rPr>
                <w:alias w:val="A compléter"/>
                <w:tag w:val="A compléter"/>
                <w:id w:val="806362354"/>
                <w:placeholder>
                  <w:docPart w:val="089FD4EDA85947B0919EA166671F451C"/>
                </w:placeholder>
                <w:showingPlcHdr/>
                <w15:color w:val="CC99FF"/>
              </w:sdtPr>
              <w:sdtEndPr/>
              <w:sdtContent>
                <w:r w:rsidR="001C000D" w:rsidRPr="004246DA">
                  <w:rPr>
                    <w:rStyle w:val="Textedelespacerserv"/>
                    <w:highlight w:val="yellow"/>
                  </w:rPr>
                  <w:t>Cliquez ou appuyez ici pour entrer du texte.</w:t>
                </w:r>
              </w:sdtContent>
            </w:sdt>
          </w:p>
        </w:tc>
      </w:tr>
      <w:tr w:rsidR="005F1AA6" w:rsidRPr="00B9137A" w14:paraId="46702BAA" w14:textId="77777777" w:rsidTr="003535CF">
        <w:trPr>
          <w:trHeight w:val="367"/>
        </w:trPr>
        <w:tc>
          <w:tcPr>
            <w:tcW w:w="2557" w:type="dxa"/>
            <w:tcBorders>
              <w:top w:val="nil"/>
              <w:left w:val="single" w:sz="4" w:space="0" w:color="000000"/>
              <w:bottom w:val="single" w:sz="4" w:space="0" w:color="000000"/>
              <w:right w:val="nil"/>
            </w:tcBorders>
            <w:shd w:val="clear" w:color="auto" w:fill="FBE4D5" w:themeFill="accent2" w:themeFillTint="33"/>
            <w:vAlign w:val="center"/>
          </w:tcPr>
          <w:p w14:paraId="0D9ED27E" w14:textId="5ACE407A" w:rsidR="005F1AA6" w:rsidRPr="00A86FDA" w:rsidRDefault="00C7602A" w:rsidP="009919BC">
            <w:pPr>
              <w:snapToGrid w:val="0"/>
              <w:jc w:val="center"/>
              <w:rPr>
                <w:rFonts w:ascii="Marianne" w:hAnsi="Marianne" w:cs="Calibri"/>
                <w:b/>
                <w:bCs/>
                <w:sz w:val="20"/>
                <w:szCs w:val="20"/>
              </w:rPr>
            </w:pPr>
            <w:r w:rsidRPr="00A86FDA">
              <w:rPr>
                <w:rFonts w:ascii="Marianne" w:hAnsi="Marianne" w:cs="Calibri"/>
                <w:b/>
                <w:bCs/>
                <w:sz w:val="20"/>
                <w:szCs w:val="20"/>
              </w:rPr>
              <w:t>A</w:t>
            </w:r>
            <w:r w:rsidR="009919BC" w:rsidRPr="00A86FDA">
              <w:rPr>
                <w:rFonts w:ascii="Marianne" w:hAnsi="Marianne" w:cs="Calibri"/>
                <w:b/>
                <w:bCs/>
                <w:sz w:val="20"/>
                <w:szCs w:val="20"/>
              </w:rPr>
              <w:t>utorisations d’absence de plein droit</w:t>
            </w:r>
            <w:r w:rsidRPr="00A86FDA">
              <w:rPr>
                <w:rFonts w:ascii="Marianne" w:hAnsi="Marianne" w:cs="Calibri"/>
                <w:b/>
                <w:bCs/>
                <w:sz w:val="20"/>
                <w:szCs w:val="20"/>
              </w:rPr>
              <w:t xml:space="preserve"> accordées </w:t>
            </w:r>
          </w:p>
        </w:tc>
        <w:tc>
          <w:tcPr>
            <w:tcW w:w="6520" w:type="dxa"/>
            <w:tcBorders>
              <w:top w:val="single" w:sz="4" w:space="0" w:color="000000"/>
              <w:left w:val="single" w:sz="4" w:space="0" w:color="000000"/>
              <w:bottom w:val="single" w:sz="4" w:space="0" w:color="000000"/>
              <w:right w:val="single" w:sz="4" w:space="0" w:color="000000"/>
            </w:tcBorders>
            <w:vAlign w:val="center"/>
          </w:tcPr>
          <w:p w14:paraId="20FDDF67" w14:textId="545BAA75" w:rsidR="005F1AA6" w:rsidRPr="00A86FDA" w:rsidRDefault="009C75E2" w:rsidP="00FE5BDB">
            <w:pPr>
              <w:snapToGrid w:val="0"/>
              <w:rPr>
                <w:rFonts w:ascii="Marianne" w:hAnsi="Marianne" w:cs="Calibri"/>
                <w:sz w:val="20"/>
                <w:szCs w:val="20"/>
              </w:rPr>
            </w:pPr>
            <w:r w:rsidRPr="00A86FDA">
              <w:rPr>
                <w:rFonts w:ascii="Marianne" w:hAnsi="Marianne" w:cs="Calibri"/>
                <w:sz w:val="20"/>
                <w:szCs w:val="20"/>
              </w:rPr>
              <w:t xml:space="preserve">Nombre de jours : </w:t>
            </w:r>
            <w:sdt>
              <w:sdtPr>
                <w:rPr>
                  <w:rFonts w:ascii="Marianne" w:hAnsi="Marianne" w:cs="Calibri"/>
                  <w:bCs/>
                  <w:sz w:val="20"/>
                  <w:szCs w:val="20"/>
                </w:rPr>
                <w:alias w:val="A compléter"/>
                <w:tag w:val="A compléter"/>
                <w:id w:val="2143229349"/>
                <w:placeholder>
                  <w:docPart w:val="BE48D279ACAE4D2B8D3F293367D15603"/>
                </w:placeholder>
                <w:showingPlcHdr/>
                <w15:color w:val="CC99FF"/>
              </w:sdtPr>
              <w:sdtEndPr/>
              <w:sdtContent>
                <w:r w:rsidR="001C000D" w:rsidRPr="004246DA">
                  <w:rPr>
                    <w:rStyle w:val="Textedelespacerserv"/>
                    <w:highlight w:val="yellow"/>
                  </w:rPr>
                  <w:t>Cliquez ou appuyez ici pour entrer du texte.</w:t>
                </w:r>
              </w:sdtContent>
            </w:sdt>
          </w:p>
        </w:tc>
      </w:tr>
      <w:tr w:rsidR="009C75E2" w:rsidRPr="00B9137A" w14:paraId="75D88685" w14:textId="77777777" w:rsidTr="003535CF">
        <w:trPr>
          <w:trHeight w:val="367"/>
        </w:trPr>
        <w:tc>
          <w:tcPr>
            <w:tcW w:w="2557" w:type="dxa"/>
            <w:tcBorders>
              <w:top w:val="nil"/>
              <w:left w:val="single" w:sz="4" w:space="0" w:color="000000"/>
              <w:bottom w:val="single" w:sz="4" w:space="0" w:color="000000"/>
              <w:right w:val="nil"/>
            </w:tcBorders>
            <w:shd w:val="clear" w:color="auto" w:fill="FBE4D5" w:themeFill="accent2" w:themeFillTint="33"/>
            <w:vAlign w:val="center"/>
          </w:tcPr>
          <w:p w14:paraId="0D37061E" w14:textId="45BBED42" w:rsidR="009C75E2" w:rsidRPr="00A86FDA" w:rsidRDefault="009C75E2" w:rsidP="009919BC">
            <w:pPr>
              <w:snapToGrid w:val="0"/>
              <w:jc w:val="center"/>
              <w:rPr>
                <w:rFonts w:ascii="Marianne" w:hAnsi="Marianne" w:cs="Calibri"/>
                <w:b/>
                <w:bCs/>
                <w:sz w:val="20"/>
                <w:szCs w:val="20"/>
              </w:rPr>
            </w:pPr>
            <w:r w:rsidRPr="00A86FDA">
              <w:rPr>
                <w:rFonts w:ascii="Marianne" w:hAnsi="Marianne" w:cs="Calibri"/>
                <w:b/>
                <w:bCs/>
                <w:sz w:val="20"/>
                <w:szCs w:val="20"/>
              </w:rPr>
              <w:t xml:space="preserve">Délai de préavis </w:t>
            </w:r>
          </w:p>
        </w:tc>
        <w:tc>
          <w:tcPr>
            <w:tcW w:w="6520" w:type="dxa"/>
            <w:tcBorders>
              <w:top w:val="single" w:sz="4" w:space="0" w:color="000000"/>
              <w:left w:val="single" w:sz="4" w:space="0" w:color="000000"/>
              <w:bottom w:val="single" w:sz="4" w:space="0" w:color="000000"/>
              <w:right w:val="single" w:sz="4" w:space="0" w:color="000000"/>
            </w:tcBorders>
            <w:vAlign w:val="center"/>
          </w:tcPr>
          <w:p w14:paraId="40C93797" w14:textId="29DC6551" w:rsidR="009C75E2" w:rsidRPr="00A86FDA" w:rsidRDefault="00270938" w:rsidP="00FE5BDB">
            <w:pPr>
              <w:snapToGrid w:val="0"/>
              <w:rPr>
                <w:rFonts w:ascii="Marianne" w:hAnsi="Marianne" w:cs="Calibri"/>
                <w:sz w:val="20"/>
                <w:szCs w:val="20"/>
              </w:rPr>
            </w:pPr>
            <w:r w:rsidRPr="00A86FDA">
              <w:rPr>
                <w:rFonts w:ascii="Marianne" w:hAnsi="Marianne" w:cs="Calibri"/>
                <w:sz w:val="20"/>
                <w:szCs w:val="20"/>
              </w:rPr>
              <w:t>Délai p</w:t>
            </w:r>
            <w:r w:rsidR="009C75E2" w:rsidRPr="00A86FDA">
              <w:rPr>
                <w:rFonts w:ascii="Marianne" w:hAnsi="Marianne" w:cs="Calibri"/>
                <w:sz w:val="20"/>
                <w:szCs w:val="20"/>
              </w:rPr>
              <w:t xml:space="preserve">our les absences autorisées de </w:t>
            </w:r>
            <w:r w:rsidR="00373357">
              <w:rPr>
                <w:rFonts w:ascii="Marianne" w:hAnsi="Marianne" w:cs="Calibri"/>
                <w:sz w:val="20"/>
                <w:szCs w:val="20"/>
              </w:rPr>
              <w:t xml:space="preserve">plein </w:t>
            </w:r>
            <w:r w:rsidR="009C75E2" w:rsidRPr="00A86FDA">
              <w:rPr>
                <w:rFonts w:ascii="Marianne" w:hAnsi="Marianne" w:cs="Calibri"/>
                <w:sz w:val="20"/>
                <w:szCs w:val="20"/>
              </w:rPr>
              <w:t xml:space="preserve">droit : </w:t>
            </w:r>
            <w:sdt>
              <w:sdtPr>
                <w:rPr>
                  <w:rFonts w:ascii="Marianne" w:hAnsi="Marianne" w:cs="Calibri"/>
                  <w:bCs/>
                  <w:sz w:val="20"/>
                  <w:szCs w:val="20"/>
                </w:rPr>
                <w:alias w:val="A compléter"/>
                <w:tag w:val="A compléter"/>
                <w:id w:val="421225496"/>
                <w:placeholder>
                  <w:docPart w:val="4D954A7E749045459E545F8A0D472273"/>
                </w:placeholder>
                <w:showingPlcHdr/>
                <w15:color w:val="CC99FF"/>
              </w:sdtPr>
              <w:sdtEndPr/>
              <w:sdtContent>
                <w:r w:rsidR="001C000D" w:rsidRPr="004246DA">
                  <w:rPr>
                    <w:rStyle w:val="Textedelespacerserv"/>
                    <w:highlight w:val="yellow"/>
                  </w:rPr>
                  <w:t>Cliquez ou appuyez ici pour entrer du texte.</w:t>
                </w:r>
              </w:sdtContent>
            </w:sdt>
          </w:p>
          <w:p w14:paraId="12F255F6" w14:textId="56161218" w:rsidR="009C75E2" w:rsidRPr="00A86FDA" w:rsidRDefault="00270938" w:rsidP="00FE5BDB">
            <w:pPr>
              <w:snapToGrid w:val="0"/>
              <w:rPr>
                <w:rFonts w:ascii="Marianne" w:hAnsi="Marianne" w:cs="Calibri"/>
                <w:sz w:val="20"/>
                <w:szCs w:val="20"/>
              </w:rPr>
            </w:pPr>
            <w:r w:rsidRPr="00A86FDA">
              <w:rPr>
                <w:rFonts w:ascii="Marianne" w:hAnsi="Marianne" w:cs="Calibri"/>
                <w:sz w:val="20"/>
                <w:szCs w:val="20"/>
              </w:rPr>
              <w:t>Délai p</w:t>
            </w:r>
            <w:r w:rsidR="009C75E2" w:rsidRPr="00A86FDA">
              <w:rPr>
                <w:rFonts w:ascii="Marianne" w:hAnsi="Marianne" w:cs="Calibri"/>
                <w:sz w:val="20"/>
                <w:szCs w:val="20"/>
              </w:rPr>
              <w:t>our les absences accordées</w:t>
            </w:r>
            <w:r w:rsidR="00C26295" w:rsidRPr="00A86FDA">
              <w:rPr>
                <w:rFonts w:ascii="Marianne" w:hAnsi="Marianne" w:cs="Calibri"/>
                <w:sz w:val="20"/>
                <w:szCs w:val="20"/>
              </w:rPr>
              <w:t xml:space="preserve"> au cas par cas</w:t>
            </w:r>
            <w:r w:rsidR="00FA72C9" w:rsidRPr="00A86FDA">
              <w:rPr>
                <w:rFonts w:ascii="Marianne" w:hAnsi="Marianne" w:cs="Calibri"/>
                <w:sz w:val="20"/>
                <w:szCs w:val="20"/>
              </w:rPr>
              <w:t xml:space="preserve"> </w:t>
            </w:r>
            <w:r w:rsidR="009C75E2" w:rsidRPr="00A86FDA">
              <w:rPr>
                <w:rFonts w:ascii="Marianne" w:hAnsi="Marianne" w:cs="Calibri"/>
                <w:sz w:val="20"/>
                <w:szCs w:val="20"/>
              </w:rPr>
              <w:t xml:space="preserve">: </w:t>
            </w:r>
            <w:sdt>
              <w:sdtPr>
                <w:rPr>
                  <w:rFonts w:ascii="Marianne" w:hAnsi="Marianne" w:cs="Calibri"/>
                  <w:bCs/>
                  <w:sz w:val="20"/>
                  <w:szCs w:val="20"/>
                </w:rPr>
                <w:alias w:val="A compléter"/>
                <w:tag w:val="A compléter"/>
                <w:id w:val="-2012681086"/>
                <w:placeholder>
                  <w:docPart w:val="7815F7AEA9114A4395DDCDDBAC6B729D"/>
                </w:placeholder>
                <w:showingPlcHdr/>
                <w15:color w:val="CC99FF"/>
              </w:sdtPr>
              <w:sdtEndPr/>
              <w:sdtContent>
                <w:r w:rsidR="001C000D" w:rsidRPr="004246DA">
                  <w:rPr>
                    <w:rStyle w:val="Textedelespacerserv"/>
                    <w:highlight w:val="yellow"/>
                  </w:rPr>
                  <w:t>Cliquez ou appuyez ici pour entrer du texte.</w:t>
                </w:r>
              </w:sdtContent>
            </w:sdt>
            <w:r w:rsidR="00F823A3">
              <w:rPr>
                <w:rFonts w:ascii="Marianne" w:hAnsi="Marianne" w:cs="Calibri"/>
                <w:bCs/>
                <w:sz w:val="20"/>
                <w:szCs w:val="20"/>
              </w:rPr>
              <w:t xml:space="preserve"> </w:t>
            </w:r>
          </w:p>
        </w:tc>
      </w:tr>
      <w:tr w:rsidR="009C75E2" w:rsidRPr="00B9137A" w14:paraId="3800BC8F" w14:textId="77777777" w:rsidTr="003535CF">
        <w:trPr>
          <w:trHeight w:val="367"/>
        </w:trPr>
        <w:tc>
          <w:tcPr>
            <w:tcW w:w="2557" w:type="dxa"/>
            <w:tcBorders>
              <w:top w:val="nil"/>
              <w:left w:val="single" w:sz="4" w:space="0" w:color="000000"/>
              <w:bottom w:val="single" w:sz="4" w:space="0" w:color="000000"/>
              <w:right w:val="nil"/>
            </w:tcBorders>
            <w:shd w:val="clear" w:color="auto" w:fill="FBE4D5" w:themeFill="accent2" w:themeFillTint="33"/>
            <w:vAlign w:val="center"/>
          </w:tcPr>
          <w:p w14:paraId="3FAC6C86" w14:textId="5E2F71E7" w:rsidR="009C75E2" w:rsidRPr="00A86FDA" w:rsidRDefault="009C75E2" w:rsidP="009919BC">
            <w:pPr>
              <w:snapToGrid w:val="0"/>
              <w:jc w:val="center"/>
              <w:rPr>
                <w:rFonts w:ascii="Marianne" w:hAnsi="Marianne" w:cs="Calibri"/>
                <w:b/>
                <w:bCs/>
                <w:sz w:val="20"/>
                <w:szCs w:val="20"/>
              </w:rPr>
            </w:pPr>
            <w:r w:rsidRPr="00A86FDA">
              <w:rPr>
                <w:rFonts w:ascii="Marianne" w:hAnsi="Marianne" w:cs="Calibri"/>
                <w:b/>
                <w:bCs/>
                <w:sz w:val="20"/>
                <w:szCs w:val="20"/>
              </w:rPr>
              <w:t>Clause de réactivité</w:t>
            </w:r>
            <w:r w:rsidR="004B6888" w:rsidRPr="00A86FDA">
              <w:rPr>
                <w:rFonts w:ascii="Marianne" w:hAnsi="Marianne" w:cs="Calibri"/>
                <w:b/>
                <w:bCs/>
                <w:sz w:val="20"/>
                <w:szCs w:val="20"/>
              </w:rPr>
              <w:t xml:space="preserve"> (réservistes militaires)</w:t>
            </w:r>
          </w:p>
        </w:tc>
        <w:tc>
          <w:tcPr>
            <w:tcW w:w="6520" w:type="dxa"/>
            <w:tcBorders>
              <w:top w:val="single" w:sz="4" w:space="0" w:color="000000"/>
              <w:left w:val="single" w:sz="4" w:space="0" w:color="000000"/>
              <w:bottom w:val="single" w:sz="4" w:space="0" w:color="000000"/>
              <w:right w:val="single" w:sz="4" w:space="0" w:color="000000"/>
            </w:tcBorders>
            <w:vAlign w:val="center"/>
          </w:tcPr>
          <w:p w14:paraId="28F4D050" w14:textId="50821E4F" w:rsidR="009C75E2" w:rsidRPr="00A86FDA" w:rsidRDefault="00270938" w:rsidP="00FE5BDB">
            <w:pPr>
              <w:snapToGrid w:val="0"/>
              <w:rPr>
                <w:rFonts w:ascii="Marianne" w:hAnsi="Marianne" w:cs="Calibri"/>
                <w:sz w:val="20"/>
                <w:szCs w:val="20"/>
              </w:rPr>
            </w:pPr>
            <w:r w:rsidRPr="00A86FDA">
              <w:rPr>
                <w:rFonts w:ascii="Marianne" w:hAnsi="Marianne" w:cs="Calibri"/>
                <w:sz w:val="20"/>
                <w:szCs w:val="20"/>
              </w:rPr>
              <w:t>Clause a</w:t>
            </w:r>
            <w:r w:rsidR="009C75E2" w:rsidRPr="00A86FDA">
              <w:rPr>
                <w:rFonts w:ascii="Marianne" w:hAnsi="Marianne" w:cs="Calibri"/>
                <w:sz w:val="20"/>
                <w:szCs w:val="20"/>
              </w:rPr>
              <w:t xml:space="preserve">ccordée : </w:t>
            </w:r>
            <w:sdt>
              <w:sdtPr>
                <w:rPr>
                  <w:rFonts w:ascii="Marianne" w:hAnsi="Marianne"/>
                  <w:color w:val="002060"/>
                  <w:sz w:val="20"/>
                  <w:szCs w:val="20"/>
                </w:rPr>
                <w:id w:val="1832171914"/>
                <w14:checkbox>
                  <w14:checked w14:val="0"/>
                  <w14:checkedState w14:val="2612" w14:font="MS Gothic"/>
                  <w14:uncheckedState w14:val="2610" w14:font="MS Gothic"/>
                </w14:checkbox>
              </w:sdtPr>
              <w:sdtEndPr/>
              <w:sdtContent>
                <w:r w:rsidR="00803057" w:rsidRPr="00A86FDA">
                  <w:rPr>
                    <w:rFonts w:ascii="Segoe UI Symbol" w:eastAsia="MS Gothic" w:hAnsi="Segoe UI Symbol" w:cs="Segoe UI Symbol"/>
                    <w:color w:val="002060"/>
                    <w:sz w:val="20"/>
                    <w:szCs w:val="20"/>
                  </w:rPr>
                  <w:t>☐</w:t>
                </w:r>
              </w:sdtContent>
            </w:sdt>
            <w:r w:rsidRPr="00A86FDA">
              <w:rPr>
                <w:rFonts w:ascii="Marianne" w:hAnsi="Marianne" w:cstheme="minorHAnsi"/>
                <w:sz w:val="20"/>
                <w:szCs w:val="20"/>
              </w:rPr>
              <w:t xml:space="preserve"> </w:t>
            </w:r>
            <w:r w:rsidR="009C75E2" w:rsidRPr="00A86FDA">
              <w:rPr>
                <w:rFonts w:ascii="Marianne" w:hAnsi="Marianne" w:cs="Calibri"/>
                <w:sz w:val="20"/>
                <w:szCs w:val="20"/>
              </w:rPr>
              <w:t xml:space="preserve">Oui / </w:t>
            </w:r>
            <w:sdt>
              <w:sdtPr>
                <w:rPr>
                  <w:rFonts w:ascii="Marianne" w:hAnsi="Marianne"/>
                  <w:color w:val="002060"/>
                  <w:sz w:val="20"/>
                  <w:szCs w:val="20"/>
                </w:rPr>
                <w:id w:val="-1538275040"/>
                <w14:checkbox>
                  <w14:checked w14:val="0"/>
                  <w14:checkedState w14:val="2612" w14:font="MS Gothic"/>
                  <w14:uncheckedState w14:val="2610" w14:font="MS Gothic"/>
                </w14:checkbox>
              </w:sdtPr>
              <w:sdtEndPr/>
              <w:sdtContent>
                <w:r w:rsidR="00803057" w:rsidRPr="00A86FDA">
                  <w:rPr>
                    <w:rFonts w:ascii="Segoe UI Symbol" w:eastAsia="MS Gothic" w:hAnsi="Segoe UI Symbol" w:cs="Segoe UI Symbol"/>
                    <w:color w:val="002060"/>
                    <w:sz w:val="20"/>
                    <w:szCs w:val="20"/>
                  </w:rPr>
                  <w:t>☐</w:t>
                </w:r>
              </w:sdtContent>
            </w:sdt>
            <w:r w:rsidRPr="00A86FDA">
              <w:rPr>
                <w:rFonts w:ascii="Marianne" w:hAnsi="Marianne" w:cstheme="minorHAnsi"/>
                <w:sz w:val="20"/>
                <w:szCs w:val="20"/>
              </w:rPr>
              <w:t xml:space="preserve"> N</w:t>
            </w:r>
            <w:r w:rsidR="009C75E2" w:rsidRPr="00A86FDA">
              <w:rPr>
                <w:rFonts w:ascii="Marianne" w:hAnsi="Marianne" w:cs="Calibri"/>
                <w:sz w:val="20"/>
                <w:szCs w:val="20"/>
              </w:rPr>
              <w:t>on</w:t>
            </w:r>
          </w:p>
          <w:p w14:paraId="54CC2DAA" w14:textId="5C26DE6D" w:rsidR="009C75E2" w:rsidRPr="00A86FDA" w:rsidRDefault="009C75E2" w:rsidP="00FE5BDB">
            <w:pPr>
              <w:snapToGrid w:val="0"/>
              <w:rPr>
                <w:rFonts w:ascii="Marianne" w:hAnsi="Marianne" w:cs="Calibri"/>
                <w:sz w:val="20"/>
                <w:szCs w:val="20"/>
              </w:rPr>
            </w:pPr>
            <w:r w:rsidRPr="00A86FDA">
              <w:rPr>
                <w:rFonts w:ascii="Marianne" w:hAnsi="Marianne" w:cs="Calibri"/>
                <w:sz w:val="20"/>
                <w:szCs w:val="20"/>
              </w:rPr>
              <w:t>Délai de préavis accordé au titre de cette clause</w:t>
            </w:r>
            <w:r w:rsidR="00270938" w:rsidRPr="00A86FDA">
              <w:rPr>
                <w:rFonts w:ascii="Marianne" w:hAnsi="Marianne" w:cs="Calibri"/>
                <w:sz w:val="20"/>
                <w:szCs w:val="20"/>
              </w:rPr>
              <w:t xml:space="preserve"> : </w:t>
            </w:r>
            <w:sdt>
              <w:sdtPr>
                <w:rPr>
                  <w:rFonts w:ascii="Marianne" w:hAnsi="Marianne" w:cs="Calibri"/>
                  <w:bCs/>
                  <w:sz w:val="20"/>
                  <w:szCs w:val="20"/>
                </w:rPr>
                <w:alias w:val="A compléter"/>
                <w:tag w:val="A compléter"/>
                <w:id w:val="550419343"/>
                <w:placeholder>
                  <w:docPart w:val="FE71D755B4EC4FCDAC901BFDFCB789A4"/>
                </w:placeholder>
                <w:showingPlcHdr/>
                <w15:color w:val="CC99FF"/>
              </w:sdtPr>
              <w:sdtEndPr/>
              <w:sdtContent>
                <w:r w:rsidR="001C000D" w:rsidRPr="004246DA">
                  <w:rPr>
                    <w:rStyle w:val="Textedelespacerserv"/>
                    <w:highlight w:val="yellow"/>
                  </w:rPr>
                  <w:t>Cliquez ou appuyez ici pour entrer du texte.</w:t>
                </w:r>
              </w:sdtContent>
            </w:sdt>
            <w:r w:rsidR="00F823A3">
              <w:rPr>
                <w:rFonts w:ascii="Marianne" w:hAnsi="Marianne" w:cs="Calibri"/>
                <w:bCs/>
                <w:sz w:val="20"/>
                <w:szCs w:val="20"/>
              </w:rPr>
              <w:t xml:space="preserve"> </w:t>
            </w:r>
          </w:p>
        </w:tc>
      </w:tr>
      <w:tr w:rsidR="00270938" w:rsidRPr="00B9137A" w14:paraId="49AC00AF" w14:textId="77777777" w:rsidTr="003535CF">
        <w:trPr>
          <w:trHeight w:val="355"/>
        </w:trPr>
        <w:tc>
          <w:tcPr>
            <w:tcW w:w="2557" w:type="dxa"/>
            <w:vMerge w:val="restart"/>
            <w:tcBorders>
              <w:top w:val="nil"/>
              <w:left w:val="single" w:sz="4" w:space="0" w:color="000000"/>
              <w:right w:val="nil"/>
            </w:tcBorders>
            <w:shd w:val="clear" w:color="auto" w:fill="FBE4D5" w:themeFill="accent2" w:themeFillTint="33"/>
            <w:vAlign w:val="center"/>
          </w:tcPr>
          <w:p w14:paraId="5847E9E7" w14:textId="700A373B" w:rsidR="00270938" w:rsidRPr="00A86FDA" w:rsidRDefault="00270938" w:rsidP="009919BC">
            <w:pPr>
              <w:snapToGrid w:val="0"/>
              <w:jc w:val="center"/>
              <w:rPr>
                <w:rFonts w:ascii="Marianne" w:hAnsi="Marianne" w:cs="Calibri"/>
                <w:b/>
                <w:bCs/>
                <w:sz w:val="20"/>
                <w:szCs w:val="20"/>
              </w:rPr>
            </w:pPr>
            <w:r w:rsidRPr="00A86FDA">
              <w:rPr>
                <w:rFonts w:ascii="Marianne" w:hAnsi="Marianne" w:cs="Calibri"/>
                <w:b/>
                <w:bCs/>
                <w:sz w:val="20"/>
                <w:szCs w:val="20"/>
              </w:rPr>
              <w:t>Dispositions salariales</w:t>
            </w:r>
          </w:p>
        </w:tc>
        <w:tc>
          <w:tcPr>
            <w:tcW w:w="6520" w:type="dxa"/>
            <w:tcBorders>
              <w:top w:val="single" w:sz="4" w:space="0" w:color="000000"/>
              <w:left w:val="single" w:sz="4" w:space="0" w:color="000000"/>
              <w:bottom w:val="single" w:sz="4" w:space="0" w:color="000000"/>
              <w:right w:val="single" w:sz="4" w:space="0" w:color="000000"/>
            </w:tcBorders>
            <w:vAlign w:val="center"/>
          </w:tcPr>
          <w:p w14:paraId="7D293EB2" w14:textId="77777777" w:rsidR="006B5B25" w:rsidRPr="00A86FDA" w:rsidRDefault="00270938" w:rsidP="00C11C64">
            <w:pPr>
              <w:snapToGrid w:val="0"/>
              <w:jc w:val="both"/>
              <w:rPr>
                <w:rFonts w:ascii="Marianne" w:hAnsi="Marianne" w:cs="Calibri"/>
                <w:sz w:val="20"/>
                <w:szCs w:val="20"/>
              </w:rPr>
            </w:pPr>
            <w:r w:rsidRPr="00A86FDA">
              <w:rPr>
                <w:rFonts w:ascii="Marianne" w:hAnsi="Marianne" w:cs="Calibri"/>
                <w:sz w:val="20"/>
                <w:szCs w:val="20"/>
              </w:rPr>
              <w:t xml:space="preserve">Maintien de la rémunération du réserviste :  </w:t>
            </w:r>
          </w:p>
          <w:p w14:paraId="40DA131D" w14:textId="1AA528AB" w:rsidR="00270938" w:rsidRPr="00A86FDA" w:rsidRDefault="0018136F" w:rsidP="00C11C64">
            <w:pPr>
              <w:snapToGrid w:val="0"/>
              <w:jc w:val="both"/>
              <w:rPr>
                <w:rFonts w:ascii="Marianne" w:hAnsi="Marianne" w:cs="Calibri"/>
                <w:sz w:val="20"/>
                <w:szCs w:val="20"/>
              </w:rPr>
            </w:pPr>
            <w:sdt>
              <w:sdtPr>
                <w:rPr>
                  <w:rFonts w:ascii="Marianne" w:hAnsi="Marianne"/>
                  <w:color w:val="002060"/>
                  <w:sz w:val="20"/>
                  <w:szCs w:val="20"/>
                </w:rPr>
                <w:id w:val="777682884"/>
                <w14:checkbox>
                  <w14:checked w14:val="0"/>
                  <w14:checkedState w14:val="2612" w14:font="MS Gothic"/>
                  <w14:uncheckedState w14:val="2610" w14:font="MS Gothic"/>
                </w14:checkbox>
              </w:sdtPr>
              <w:sdtEndPr/>
              <w:sdtContent>
                <w:r w:rsidR="004246DA">
                  <w:rPr>
                    <w:rFonts w:ascii="MS Gothic" w:eastAsia="MS Gothic" w:hAnsi="MS Gothic" w:hint="eastAsia"/>
                    <w:color w:val="002060"/>
                    <w:sz w:val="20"/>
                    <w:szCs w:val="20"/>
                  </w:rPr>
                  <w:t>☐</w:t>
                </w:r>
              </w:sdtContent>
            </w:sdt>
            <w:r w:rsidR="00270938" w:rsidRPr="00A86FDA">
              <w:rPr>
                <w:rFonts w:ascii="Marianne" w:hAnsi="Marianne" w:cstheme="minorHAnsi"/>
                <w:sz w:val="20"/>
                <w:szCs w:val="20"/>
              </w:rPr>
              <w:t xml:space="preserve"> </w:t>
            </w:r>
            <w:r w:rsidR="00270938" w:rsidRPr="00A86FDA">
              <w:rPr>
                <w:rFonts w:ascii="Marianne" w:hAnsi="Marianne" w:cs="Calibri"/>
                <w:sz w:val="20"/>
                <w:szCs w:val="20"/>
              </w:rPr>
              <w:t xml:space="preserve">Oui / </w:t>
            </w:r>
            <w:sdt>
              <w:sdtPr>
                <w:rPr>
                  <w:rFonts w:ascii="Marianne" w:hAnsi="Marianne"/>
                  <w:color w:val="002060"/>
                  <w:sz w:val="20"/>
                  <w:szCs w:val="20"/>
                </w:rPr>
                <w:id w:val="-633327620"/>
                <w14:checkbox>
                  <w14:checked w14:val="0"/>
                  <w14:checkedState w14:val="2612" w14:font="MS Gothic"/>
                  <w14:uncheckedState w14:val="2610" w14:font="MS Gothic"/>
                </w14:checkbox>
              </w:sdtPr>
              <w:sdtEndPr/>
              <w:sdtContent>
                <w:r w:rsidR="0092413B" w:rsidRPr="00A86FDA">
                  <w:rPr>
                    <w:rFonts w:ascii="Segoe UI Symbol" w:eastAsia="MS Gothic" w:hAnsi="Segoe UI Symbol" w:cs="Segoe UI Symbol"/>
                    <w:color w:val="002060"/>
                    <w:sz w:val="20"/>
                    <w:szCs w:val="20"/>
                  </w:rPr>
                  <w:t>☐</w:t>
                </w:r>
              </w:sdtContent>
            </w:sdt>
            <w:r w:rsidR="00270938" w:rsidRPr="00A86FDA">
              <w:rPr>
                <w:rFonts w:ascii="Marianne" w:hAnsi="Marianne" w:cstheme="minorHAnsi"/>
                <w:sz w:val="20"/>
                <w:szCs w:val="20"/>
              </w:rPr>
              <w:t xml:space="preserve"> N</w:t>
            </w:r>
            <w:r w:rsidR="00270938" w:rsidRPr="00A86FDA">
              <w:rPr>
                <w:rFonts w:ascii="Marianne" w:hAnsi="Marianne" w:cs="Calibri"/>
                <w:sz w:val="20"/>
                <w:szCs w:val="20"/>
              </w:rPr>
              <w:t>on</w:t>
            </w:r>
            <w:r w:rsidR="006B5B25" w:rsidRPr="00A86FDA">
              <w:rPr>
                <w:rFonts w:ascii="Marianne" w:hAnsi="Marianne" w:cs="Calibri"/>
                <w:sz w:val="20"/>
                <w:szCs w:val="20"/>
              </w:rPr>
              <w:t xml:space="preserve"> / </w:t>
            </w:r>
            <w:sdt>
              <w:sdtPr>
                <w:rPr>
                  <w:rFonts w:ascii="Marianne" w:hAnsi="Marianne"/>
                  <w:color w:val="002060"/>
                  <w:sz w:val="20"/>
                  <w:szCs w:val="20"/>
                </w:rPr>
                <w:id w:val="-249901681"/>
                <w14:checkbox>
                  <w14:checked w14:val="0"/>
                  <w14:checkedState w14:val="2612" w14:font="MS Gothic"/>
                  <w14:uncheckedState w14:val="2610" w14:font="MS Gothic"/>
                </w14:checkbox>
              </w:sdtPr>
              <w:sdtEndPr/>
              <w:sdtContent>
                <w:r w:rsidR="0092413B" w:rsidRPr="00A86FDA">
                  <w:rPr>
                    <w:rFonts w:ascii="Segoe UI Symbol" w:eastAsia="MS Gothic" w:hAnsi="Segoe UI Symbol" w:cs="Segoe UI Symbol"/>
                    <w:color w:val="002060"/>
                    <w:sz w:val="20"/>
                    <w:szCs w:val="20"/>
                  </w:rPr>
                  <w:t>☐</w:t>
                </w:r>
              </w:sdtContent>
            </w:sdt>
            <w:r w:rsidR="006B5B25" w:rsidRPr="00A86FDA">
              <w:rPr>
                <w:rFonts w:ascii="Marianne" w:hAnsi="Marianne" w:cstheme="minorHAnsi"/>
                <w:sz w:val="20"/>
                <w:szCs w:val="20"/>
              </w:rPr>
              <w:t xml:space="preserve"> Sans objet (</w:t>
            </w:r>
            <w:r w:rsidR="00F0179F" w:rsidRPr="00A86FDA">
              <w:rPr>
                <w:rFonts w:ascii="Marianne" w:hAnsi="Marianne" w:cstheme="minorHAnsi"/>
                <w:sz w:val="20"/>
                <w:szCs w:val="20"/>
              </w:rPr>
              <w:t>agents publics</w:t>
            </w:r>
            <w:r w:rsidR="006B5B25" w:rsidRPr="00A86FDA">
              <w:rPr>
                <w:rFonts w:ascii="Marianne" w:hAnsi="Marianne" w:cstheme="minorHAnsi"/>
                <w:sz w:val="20"/>
                <w:szCs w:val="20"/>
              </w:rPr>
              <w:t>)</w:t>
            </w:r>
          </w:p>
          <w:p w14:paraId="36F59E8F" w14:textId="77777777" w:rsidR="00270938" w:rsidRPr="00A86FDA" w:rsidRDefault="00270938" w:rsidP="00C11C64">
            <w:pPr>
              <w:snapToGrid w:val="0"/>
              <w:jc w:val="both"/>
              <w:rPr>
                <w:rFonts w:ascii="Marianne" w:hAnsi="Marianne" w:cs="Calibri"/>
                <w:sz w:val="20"/>
                <w:szCs w:val="20"/>
              </w:rPr>
            </w:pPr>
          </w:p>
          <w:p w14:paraId="3D047FF3" w14:textId="7F77AAC9" w:rsidR="00270938" w:rsidRPr="00A86FDA" w:rsidRDefault="00270938" w:rsidP="00C11C64">
            <w:pPr>
              <w:snapToGrid w:val="0"/>
              <w:jc w:val="both"/>
              <w:rPr>
                <w:rFonts w:ascii="Marianne" w:hAnsi="Marianne" w:cs="Calibri"/>
                <w:sz w:val="20"/>
                <w:szCs w:val="20"/>
              </w:rPr>
            </w:pPr>
            <w:r w:rsidRPr="00A86FDA">
              <w:rPr>
                <w:rFonts w:ascii="Marianne" w:hAnsi="Marianne" w:cs="Calibri"/>
                <w:sz w:val="20"/>
                <w:szCs w:val="20"/>
              </w:rPr>
              <w:t xml:space="preserve">Si oui : </w:t>
            </w:r>
          </w:p>
          <w:p w14:paraId="3F19F375" w14:textId="555F0D92" w:rsidR="00270938" w:rsidRPr="00A86FDA" w:rsidRDefault="0018136F" w:rsidP="00C11C64">
            <w:pPr>
              <w:snapToGrid w:val="0"/>
              <w:jc w:val="both"/>
              <w:rPr>
                <w:rFonts w:ascii="Marianne" w:hAnsi="Marianne" w:cstheme="minorHAnsi"/>
                <w:iCs/>
                <w:sz w:val="20"/>
                <w:szCs w:val="20"/>
                <w:lang w:val="fr-CA"/>
              </w:rPr>
            </w:pPr>
            <w:sdt>
              <w:sdtPr>
                <w:rPr>
                  <w:rFonts w:ascii="Marianne" w:hAnsi="Marianne"/>
                  <w:color w:val="002060"/>
                  <w:sz w:val="20"/>
                  <w:szCs w:val="20"/>
                </w:rPr>
                <w:id w:val="1323243986"/>
                <w14:checkbox>
                  <w14:checked w14:val="0"/>
                  <w14:checkedState w14:val="2612" w14:font="MS Gothic"/>
                  <w14:uncheckedState w14:val="2610" w14:font="MS Gothic"/>
                </w14:checkbox>
              </w:sdtPr>
              <w:sdtEndPr/>
              <w:sdtContent>
                <w:r w:rsidR="0092413B" w:rsidRPr="00A86FDA">
                  <w:rPr>
                    <w:rFonts w:ascii="Segoe UI Symbol" w:eastAsia="MS Gothic" w:hAnsi="Segoe UI Symbol" w:cs="Segoe UI Symbol"/>
                    <w:color w:val="002060"/>
                    <w:sz w:val="20"/>
                    <w:szCs w:val="20"/>
                  </w:rPr>
                  <w:t>☐</w:t>
                </w:r>
              </w:sdtContent>
            </w:sdt>
            <w:r w:rsidR="00270938" w:rsidRPr="00A86FDA">
              <w:rPr>
                <w:rFonts w:ascii="Marianne" w:hAnsi="Marianne" w:cs="Calibri"/>
                <w:sz w:val="20"/>
                <w:szCs w:val="20"/>
              </w:rPr>
              <w:t xml:space="preserve"> </w:t>
            </w:r>
            <w:r w:rsidR="00696E09" w:rsidRPr="00A86FDA">
              <w:rPr>
                <w:rFonts w:ascii="Marianne" w:hAnsi="Marianne" w:cs="Calibri"/>
                <w:sz w:val="20"/>
                <w:szCs w:val="20"/>
              </w:rPr>
              <w:t>Maintien</w:t>
            </w:r>
            <w:r w:rsidR="00270938" w:rsidRPr="00A86FDA">
              <w:rPr>
                <w:rFonts w:ascii="Marianne" w:hAnsi="Marianne" w:cstheme="minorHAnsi"/>
                <w:iCs/>
                <w:sz w:val="20"/>
                <w:szCs w:val="20"/>
                <w:lang w:val="fr-CA"/>
              </w:rPr>
              <w:t xml:space="preserve"> de l’intégralité de la rémunération des salariés pendant leurs activités dans la réserve</w:t>
            </w:r>
          </w:p>
          <w:p w14:paraId="6BE117FA" w14:textId="5F2059A6" w:rsidR="00270938" w:rsidRPr="00A86FDA" w:rsidRDefault="0018136F" w:rsidP="00C11C64">
            <w:pPr>
              <w:snapToGrid w:val="0"/>
              <w:jc w:val="both"/>
              <w:rPr>
                <w:rFonts w:ascii="Marianne" w:hAnsi="Marianne" w:cstheme="minorHAnsi"/>
                <w:iCs/>
                <w:sz w:val="20"/>
                <w:szCs w:val="20"/>
                <w:lang w:val="fr-CA"/>
              </w:rPr>
            </w:pPr>
            <w:sdt>
              <w:sdtPr>
                <w:rPr>
                  <w:rFonts w:ascii="Marianne" w:hAnsi="Marianne"/>
                  <w:color w:val="002060"/>
                  <w:sz w:val="20"/>
                  <w:szCs w:val="20"/>
                </w:rPr>
                <w:id w:val="-1604569037"/>
                <w14:checkbox>
                  <w14:checked w14:val="0"/>
                  <w14:checkedState w14:val="2612" w14:font="MS Gothic"/>
                  <w14:uncheckedState w14:val="2610" w14:font="MS Gothic"/>
                </w14:checkbox>
              </w:sdtPr>
              <w:sdtEndPr/>
              <w:sdtContent>
                <w:r w:rsidR="0092413B" w:rsidRPr="00A86FDA">
                  <w:rPr>
                    <w:rFonts w:ascii="Segoe UI Symbol" w:eastAsia="MS Gothic" w:hAnsi="Segoe UI Symbol" w:cs="Segoe UI Symbol"/>
                    <w:color w:val="002060"/>
                    <w:sz w:val="20"/>
                    <w:szCs w:val="20"/>
                  </w:rPr>
                  <w:t>☐</w:t>
                </w:r>
              </w:sdtContent>
            </w:sdt>
            <w:r w:rsidR="00270938" w:rsidRPr="00A86FDA">
              <w:rPr>
                <w:rFonts w:ascii="Marianne" w:hAnsi="Marianne" w:cstheme="minorHAnsi"/>
                <w:sz w:val="20"/>
                <w:szCs w:val="20"/>
              </w:rPr>
              <w:t xml:space="preserve"> </w:t>
            </w:r>
            <w:r w:rsidR="00270938" w:rsidRPr="00A86FDA">
              <w:rPr>
                <w:rFonts w:ascii="Marianne" w:hAnsi="Marianne" w:cstheme="minorHAnsi"/>
                <w:iCs/>
                <w:sz w:val="20"/>
                <w:szCs w:val="20"/>
                <w:lang w:val="fr-CA"/>
              </w:rPr>
              <w:t>Maintien de la rémunération des salariés pendant leurs activités dans la réserve, déduction faite de la solde perçue à ce titre.</w:t>
            </w:r>
          </w:p>
          <w:p w14:paraId="59E53841" w14:textId="52391897" w:rsidR="00270938" w:rsidRPr="00A86FDA" w:rsidRDefault="0018136F" w:rsidP="00C11C64">
            <w:pPr>
              <w:snapToGrid w:val="0"/>
              <w:jc w:val="both"/>
              <w:rPr>
                <w:rFonts w:ascii="Marianne" w:hAnsi="Marianne" w:cs="Calibri"/>
                <w:sz w:val="20"/>
                <w:szCs w:val="20"/>
              </w:rPr>
            </w:pPr>
            <w:sdt>
              <w:sdtPr>
                <w:rPr>
                  <w:rFonts w:ascii="Marianne" w:hAnsi="Marianne"/>
                  <w:color w:val="002060"/>
                  <w:sz w:val="20"/>
                  <w:szCs w:val="20"/>
                </w:rPr>
                <w:id w:val="-150607415"/>
                <w14:checkbox>
                  <w14:checked w14:val="0"/>
                  <w14:checkedState w14:val="2612" w14:font="MS Gothic"/>
                  <w14:uncheckedState w14:val="2610" w14:font="MS Gothic"/>
                </w14:checkbox>
              </w:sdtPr>
              <w:sdtEndPr/>
              <w:sdtContent>
                <w:r w:rsidR="0092413B" w:rsidRPr="00A86FDA">
                  <w:rPr>
                    <w:rFonts w:ascii="Segoe UI Symbol" w:eastAsia="MS Gothic" w:hAnsi="Segoe UI Symbol" w:cs="Segoe UI Symbol"/>
                    <w:color w:val="002060"/>
                    <w:sz w:val="20"/>
                    <w:szCs w:val="20"/>
                  </w:rPr>
                  <w:t>☐</w:t>
                </w:r>
              </w:sdtContent>
            </w:sdt>
            <w:r w:rsidR="00270938" w:rsidRPr="00A86FDA">
              <w:rPr>
                <w:rFonts w:ascii="Marianne" w:hAnsi="Marianne" w:cstheme="minorHAnsi"/>
                <w:sz w:val="20"/>
                <w:szCs w:val="20"/>
              </w:rPr>
              <w:t xml:space="preserve"> </w:t>
            </w:r>
            <w:r w:rsidR="00270938" w:rsidRPr="00A86FDA">
              <w:rPr>
                <w:rFonts w:ascii="Marianne" w:hAnsi="Marianne" w:cstheme="minorHAnsi"/>
                <w:iCs/>
                <w:sz w:val="20"/>
                <w:szCs w:val="20"/>
                <w:lang w:val="fr-CA"/>
              </w:rPr>
              <w:t xml:space="preserve">Maintien de la rémunération des salariés pendant leurs activités dans la réserve selon les dispositions suivantes : </w:t>
            </w:r>
            <w:sdt>
              <w:sdtPr>
                <w:rPr>
                  <w:rFonts w:ascii="Marianne" w:hAnsi="Marianne" w:cs="Calibri"/>
                  <w:bCs/>
                  <w:sz w:val="20"/>
                  <w:szCs w:val="20"/>
                </w:rPr>
                <w:alias w:val="A préciser"/>
                <w:tag w:val="A compléter"/>
                <w:id w:val="1881512377"/>
                <w:placeholder>
                  <w:docPart w:val="FF5EF4F606CA4125804656F15A77CA2C"/>
                </w:placeholder>
                <w:showingPlcHdr/>
                <w15:color w:val="CC99FF"/>
              </w:sdtPr>
              <w:sdtEndPr/>
              <w:sdtContent>
                <w:r w:rsidR="001C000D" w:rsidRPr="004246DA">
                  <w:rPr>
                    <w:rStyle w:val="Textedelespacerserv"/>
                    <w:highlight w:val="yellow"/>
                  </w:rPr>
                  <w:t>Cliquez ou appuyez ici pour entrer du texte.</w:t>
                </w:r>
              </w:sdtContent>
            </w:sdt>
          </w:p>
        </w:tc>
      </w:tr>
      <w:tr w:rsidR="00270938" w:rsidRPr="00B9137A" w14:paraId="5CC79780" w14:textId="77777777" w:rsidTr="003535CF">
        <w:trPr>
          <w:trHeight w:val="367"/>
        </w:trPr>
        <w:tc>
          <w:tcPr>
            <w:tcW w:w="2557" w:type="dxa"/>
            <w:vMerge/>
            <w:tcBorders>
              <w:left w:val="single" w:sz="4" w:space="0" w:color="000000"/>
              <w:bottom w:val="single" w:sz="4" w:space="0" w:color="000000"/>
              <w:right w:val="nil"/>
            </w:tcBorders>
            <w:shd w:val="clear" w:color="auto" w:fill="FBE4D5" w:themeFill="accent2" w:themeFillTint="33"/>
            <w:vAlign w:val="center"/>
          </w:tcPr>
          <w:p w14:paraId="66A32911" w14:textId="21A1DDC8" w:rsidR="00270938" w:rsidRPr="00A86FDA" w:rsidRDefault="00270938" w:rsidP="009919BC">
            <w:pPr>
              <w:snapToGrid w:val="0"/>
              <w:jc w:val="center"/>
              <w:rPr>
                <w:rFonts w:ascii="Marianne" w:hAnsi="Marianne" w:cs="Calibri"/>
                <w:b/>
                <w:bCs/>
                <w:sz w:val="20"/>
                <w:szCs w:val="20"/>
              </w:rPr>
            </w:pPr>
          </w:p>
        </w:tc>
        <w:tc>
          <w:tcPr>
            <w:tcW w:w="6520" w:type="dxa"/>
            <w:tcBorders>
              <w:top w:val="single" w:sz="4" w:space="0" w:color="000000"/>
              <w:left w:val="single" w:sz="4" w:space="0" w:color="000000"/>
              <w:bottom w:val="single" w:sz="4" w:space="0" w:color="000000"/>
              <w:right w:val="single" w:sz="4" w:space="0" w:color="000000"/>
            </w:tcBorders>
            <w:vAlign w:val="center"/>
          </w:tcPr>
          <w:p w14:paraId="1C6B55CF" w14:textId="29714A18" w:rsidR="00270938" w:rsidRPr="00A86FDA" w:rsidRDefault="00270938" w:rsidP="00C11C64">
            <w:pPr>
              <w:snapToGrid w:val="0"/>
              <w:jc w:val="both"/>
              <w:rPr>
                <w:rFonts w:ascii="Marianne" w:hAnsi="Marianne" w:cs="Calibri"/>
                <w:sz w:val="20"/>
                <w:szCs w:val="20"/>
              </w:rPr>
            </w:pPr>
            <w:r w:rsidRPr="00A86FDA">
              <w:rPr>
                <w:rFonts w:ascii="Marianne" w:hAnsi="Marianne" w:cs="Calibri"/>
                <w:sz w:val="20"/>
                <w:szCs w:val="20"/>
              </w:rPr>
              <w:t xml:space="preserve">Nombre de jours concernés, par année civile, par le maintien de </w:t>
            </w:r>
            <w:r w:rsidR="00C11C64" w:rsidRPr="00A86FDA">
              <w:rPr>
                <w:rFonts w:ascii="Marianne" w:hAnsi="Marianne" w:cs="Calibri"/>
                <w:sz w:val="20"/>
                <w:szCs w:val="20"/>
              </w:rPr>
              <w:t xml:space="preserve">la </w:t>
            </w:r>
            <w:r w:rsidRPr="00A86FDA">
              <w:rPr>
                <w:rFonts w:ascii="Marianne" w:hAnsi="Marianne" w:cs="Calibri"/>
                <w:sz w:val="20"/>
                <w:szCs w:val="20"/>
              </w:rPr>
              <w:t xml:space="preserve">rémunération : </w:t>
            </w:r>
            <w:sdt>
              <w:sdtPr>
                <w:rPr>
                  <w:rFonts w:ascii="Marianne" w:hAnsi="Marianne" w:cs="Calibri"/>
                  <w:bCs/>
                  <w:sz w:val="20"/>
                  <w:szCs w:val="20"/>
                </w:rPr>
                <w:alias w:val="A compléter"/>
                <w:tag w:val="A compléter"/>
                <w:id w:val="443119265"/>
                <w:placeholder>
                  <w:docPart w:val="F121BB88043E4ACFB2366299443EED00"/>
                </w:placeholder>
                <w:showingPlcHdr/>
                <w15:color w:val="CC99FF"/>
              </w:sdtPr>
              <w:sdtEndPr/>
              <w:sdtContent>
                <w:r w:rsidR="001C000D" w:rsidRPr="004246DA">
                  <w:rPr>
                    <w:rStyle w:val="Textedelespacerserv"/>
                    <w:highlight w:val="yellow"/>
                  </w:rPr>
                  <w:t>Cliquez ou appuyez ici pour entrer du texte.</w:t>
                </w:r>
              </w:sdtContent>
            </w:sdt>
          </w:p>
        </w:tc>
      </w:tr>
    </w:tbl>
    <w:p w14:paraId="5B7A9C5D" w14:textId="77777777" w:rsidR="00920307" w:rsidRDefault="00920307" w:rsidP="00920307">
      <w:pPr>
        <w:pStyle w:val="Standard"/>
        <w:rPr>
          <w:rFonts w:ascii="Times New Roman" w:hAnsi="Times New Roman" w:cs="Times New Roman"/>
        </w:rPr>
      </w:pPr>
    </w:p>
    <w:p w14:paraId="09CD740E" w14:textId="5B617335" w:rsidR="00920307" w:rsidRPr="00B9137A" w:rsidRDefault="00920307" w:rsidP="00D26099">
      <w:pPr>
        <w:pStyle w:val="Sous-titre"/>
        <w:rPr>
          <w:rFonts w:ascii="Marianne" w:hAnsi="Marianne"/>
          <w:color w:val="auto"/>
          <w:sz w:val="24"/>
          <w:szCs w:val="24"/>
        </w:rPr>
      </w:pPr>
      <w:r w:rsidRPr="00B9137A">
        <w:rPr>
          <w:rFonts w:ascii="Marianne" w:hAnsi="Marianne"/>
          <w:color w:val="auto"/>
          <w:sz w:val="24"/>
          <w:szCs w:val="24"/>
        </w:rPr>
        <w:t xml:space="preserve">§ </w:t>
      </w:r>
      <w:r w:rsidR="00373357">
        <w:rPr>
          <w:rFonts w:ascii="Marianne" w:hAnsi="Marianne"/>
          <w:color w:val="auto"/>
          <w:sz w:val="24"/>
          <w:szCs w:val="24"/>
        </w:rPr>
        <w:t>2</w:t>
      </w:r>
      <w:r w:rsidRPr="00B9137A">
        <w:rPr>
          <w:rFonts w:ascii="Marianne" w:hAnsi="Marianne"/>
          <w:color w:val="auto"/>
          <w:sz w:val="24"/>
          <w:szCs w:val="24"/>
        </w:rPr>
        <w:t>. Connaissance, par l’employeur, des missions exercées par les collaborateurs réservistes</w:t>
      </w:r>
    </w:p>
    <w:p w14:paraId="29E9EF84" w14:textId="77777777" w:rsidR="00920307" w:rsidRDefault="00920307" w:rsidP="00920307">
      <w:pPr>
        <w:pStyle w:val="Standard"/>
        <w:rPr>
          <w:rFonts w:ascii="Times New Roman" w:hAnsi="Times New Roman" w:cs="Times New Roman"/>
        </w:rPr>
      </w:pPr>
    </w:p>
    <w:tbl>
      <w:tblPr>
        <w:tblW w:w="9077" w:type="dxa"/>
        <w:tblInd w:w="-10" w:type="dxa"/>
        <w:tblLayout w:type="fixed"/>
        <w:tblLook w:val="0000" w:firstRow="0" w:lastRow="0" w:firstColumn="0" w:lastColumn="0" w:noHBand="0" w:noVBand="0"/>
      </w:tblPr>
      <w:tblGrid>
        <w:gridCol w:w="2557"/>
        <w:gridCol w:w="6520"/>
      </w:tblGrid>
      <w:tr w:rsidR="00920307" w:rsidRPr="00B9137A" w14:paraId="56CE0425" w14:textId="77777777" w:rsidTr="008E2CBE">
        <w:trPr>
          <w:trHeight w:val="367"/>
        </w:trPr>
        <w:tc>
          <w:tcPr>
            <w:tcW w:w="2557" w:type="dxa"/>
            <w:tcBorders>
              <w:top w:val="single" w:sz="4" w:space="0" w:color="000000"/>
              <w:left w:val="single" w:sz="4" w:space="0" w:color="000000"/>
              <w:bottom w:val="single" w:sz="4" w:space="0" w:color="auto"/>
              <w:right w:val="nil"/>
            </w:tcBorders>
            <w:shd w:val="clear" w:color="auto" w:fill="FBE4D5" w:themeFill="accent2" w:themeFillTint="33"/>
            <w:vAlign w:val="center"/>
          </w:tcPr>
          <w:p w14:paraId="0E9657CC" w14:textId="1C028E25" w:rsidR="00920307" w:rsidRPr="00A86FDA" w:rsidRDefault="00920307" w:rsidP="00920307">
            <w:pPr>
              <w:snapToGrid w:val="0"/>
              <w:jc w:val="center"/>
              <w:rPr>
                <w:rFonts w:ascii="Marianne" w:hAnsi="Marianne" w:cs="Calibri"/>
                <w:b/>
                <w:bCs/>
                <w:sz w:val="20"/>
                <w:szCs w:val="20"/>
              </w:rPr>
            </w:pPr>
            <w:r w:rsidRPr="00A86FDA">
              <w:rPr>
                <w:rFonts w:ascii="Marianne" w:hAnsi="Marianne" w:cs="Calibri"/>
                <w:b/>
                <w:bCs/>
                <w:sz w:val="20"/>
                <w:szCs w:val="20"/>
              </w:rPr>
              <w:t xml:space="preserve">Connaissance des missions accomplies par le personnel au profit de la </w:t>
            </w:r>
            <w:r w:rsidR="00157F50" w:rsidRPr="00A86FDA">
              <w:rPr>
                <w:rFonts w:ascii="Marianne" w:hAnsi="Marianne" w:cs="Calibri"/>
                <w:b/>
                <w:bCs/>
                <w:sz w:val="20"/>
                <w:szCs w:val="20"/>
              </w:rPr>
              <w:t>g</w:t>
            </w:r>
            <w:r w:rsidRPr="00A86FDA">
              <w:rPr>
                <w:rFonts w:ascii="Marianne" w:hAnsi="Marianne" w:cs="Calibri"/>
                <w:b/>
                <w:bCs/>
                <w:sz w:val="20"/>
                <w:szCs w:val="20"/>
              </w:rPr>
              <w:t>arde nationale</w:t>
            </w:r>
          </w:p>
        </w:tc>
        <w:tc>
          <w:tcPr>
            <w:tcW w:w="6520" w:type="dxa"/>
            <w:tcBorders>
              <w:top w:val="single" w:sz="4" w:space="0" w:color="000000"/>
              <w:left w:val="single" w:sz="4" w:space="0" w:color="000000"/>
              <w:bottom w:val="single" w:sz="4" w:space="0" w:color="000000"/>
              <w:right w:val="single" w:sz="4" w:space="0" w:color="000000"/>
            </w:tcBorders>
          </w:tcPr>
          <w:p w14:paraId="38B2F378" w14:textId="3022F2DD" w:rsidR="00920307" w:rsidRPr="00A86FDA" w:rsidRDefault="0018136F" w:rsidP="006B3F82">
            <w:pPr>
              <w:snapToGrid w:val="0"/>
              <w:rPr>
                <w:rFonts w:ascii="Marianne" w:hAnsi="Marianne" w:cs="Calibri"/>
                <w:bCs/>
                <w:sz w:val="20"/>
                <w:szCs w:val="20"/>
              </w:rPr>
            </w:pPr>
            <w:sdt>
              <w:sdtPr>
                <w:rPr>
                  <w:rFonts w:ascii="Marianne" w:hAnsi="Marianne"/>
                  <w:color w:val="002060"/>
                  <w:sz w:val="20"/>
                  <w:szCs w:val="20"/>
                </w:rPr>
                <w:id w:val="1549105138"/>
                <w14:checkbox>
                  <w14:checked w14:val="0"/>
                  <w14:checkedState w14:val="2612" w14:font="MS Gothic"/>
                  <w14:uncheckedState w14:val="2610" w14:font="MS Gothic"/>
                </w14:checkbox>
              </w:sdtPr>
              <w:sdtEndPr/>
              <w:sdtContent>
                <w:r w:rsidR="0092413B" w:rsidRPr="00A86FDA">
                  <w:rPr>
                    <w:rFonts w:ascii="Segoe UI Symbol" w:eastAsia="MS Gothic" w:hAnsi="Segoe UI Symbol" w:cs="Segoe UI Symbol"/>
                    <w:color w:val="002060"/>
                    <w:sz w:val="20"/>
                    <w:szCs w:val="20"/>
                  </w:rPr>
                  <w:t>☐</w:t>
                </w:r>
              </w:sdtContent>
            </w:sdt>
            <w:r w:rsidR="00920307" w:rsidRPr="00A86FDA">
              <w:rPr>
                <w:rFonts w:ascii="Marianne" w:hAnsi="Marianne" w:cs="Calibri"/>
                <w:bCs/>
                <w:sz w:val="20"/>
                <w:szCs w:val="20"/>
              </w:rPr>
              <w:t xml:space="preserve"> Oui</w:t>
            </w:r>
          </w:p>
          <w:p w14:paraId="754FDD17" w14:textId="05D97930" w:rsidR="00920307" w:rsidRPr="00A86FDA" w:rsidRDefault="0018136F" w:rsidP="006B3F82">
            <w:pPr>
              <w:snapToGrid w:val="0"/>
              <w:rPr>
                <w:rFonts w:ascii="Marianne" w:hAnsi="Marianne" w:cs="Calibri"/>
                <w:bCs/>
                <w:sz w:val="20"/>
                <w:szCs w:val="20"/>
              </w:rPr>
            </w:pPr>
            <w:sdt>
              <w:sdtPr>
                <w:rPr>
                  <w:rFonts w:ascii="Marianne" w:hAnsi="Marianne"/>
                  <w:color w:val="002060"/>
                  <w:sz w:val="20"/>
                  <w:szCs w:val="20"/>
                </w:rPr>
                <w:id w:val="1448747216"/>
                <w14:checkbox>
                  <w14:checked w14:val="0"/>
                  <w14:checkedState w14:val="2612" w14:font="MS Gothic"/>
                  <w14:uncheckedState w14:val="2610" w14:font="MS Gothic"/>
                </w14:checkbox>
              </w:sdtPr>
              <w:sdtEndPr/>
              <w:sdtContent>
                <w:r w:rsidR="0092413B" w:rsidRPr="00A86FDA">
                  <w:rPr>
                    <w:rFonts w:ascii="Segoe UI Symbol" w:eastAsia="MS Gothic" w:hAnsi="Segoe UI Symbol" w:cs="Segoe UI Symbol"/>
                    <w:color w:val="002060"/>
                    <w:sz w:val="20"/>
                    <w:szCs w:val="20"/>
                  </w:rPr>
                  <w:t>☐</w:t>
                </w:r>
              </w:sdtContent>
            </w:sdt>
            <w:r w:rsidR="00920307" w:rsidRPr="00A86FDA">
              <w:rPr>
                <w:rFonts w:ascii="Marianne" w:hAnsi="Marianne" w:cs="Calibri"/>
                <w:bCs/>
                <w:sz w:val="20"/>
                <w:szCs w:val="20"/>
              </w:rPr>
              <w:t xml:space="preserve"> Non</w:t>
            </w:r>
          </w:p>
          <w:p w14:paraId="13E1C1A1" w14:textId="290D09F6" w:rsidR="00920307" w:rsidRPr="00A86FDA" w:rsidRDefault="00920307" w:rsidP="006B3F82">
            <w:pPr>
              <w:snapToGrid w:val="0"/>
              <w:rPr>
                <w:rFonts w:ascii="Marianne" w:hAnsi="Marianne" w:cs="Calibri"/>
                <w:bCs/>
                <w:sz w:val="20"/>
                <w:szCs w:val="20"/>
              </w:rPr>
            </w:pPr>
            <w:r w:rsidRPr="00A86FDA">
              <w:rPr>
                <w:rFonts w:ascii="Marianne" w:hAnsi="Marianne" w:cs="Calibri"/>
                <w:bCs/>
                <w:sz w:val="20"/>
                <w:szCs w:val="20"/>
              </w:rPr>
              <w:t xml:space="preserve">Précisions éventuelles : </w:t>
            </w:r>
            <w:sdt>
              <w:sdtPr>
                <w:rPr>
                  <w:rFonts w:ascii="Marianne" w:hAnsi="Marianne" w:cs="Calibri"/>
                  <w:bCs/>
                  <w:sz w:val="20"/>
                  <w:szCs w:val="20"/>
                </w:rPr>
                <w:alias w:val="A compléter"/>
                <w:tag w:val="A compléter"/>
                <w:id w:val="-545297743"/>
                <w:placeholder>
                  <w:docPart w:val="0884FCA100BF4A85BBDDFD341B249B9B"/>
                </w:placeholder>
                <w:showingPlcHdr/>
                <w15:color w:val="CC99FF"/>
              </w:sdtPr>
              <w:sdtEndPr/>
              <w:sdtContent>
                <w:r w:rsidR="001C000D" w:rsidRPr="004246DA">
                  <w:rPr>
                    <w:rStyle w:val="Textedelespacerserv"/>
                    <w:highlight w:val="yellow"/>
                  </w:rPr>
                  <w:t>Cliquez ou appuyez ici pour entrer du texte.</w:t>
                </w:r>
              </w:sdtContent>
            </w:sdt>
            <w:r w:rsidR="00F823A3">
              <w:rPr>
                <w:rFonts w:ascii="Marianne" w:hAnsi="Marianne" w:cs="Calibri"/>
                <w:bCs/>
                <w:sz w:val="20"/>
                <w:szCs w:val="20"/>
              </w:rPr>
              <w:t xml:space="preserve"> </w:t>
            </w:r>
          </w:p>
        </w:tc>
      </w:tr>
      <w:tr w:rsidR="00920307" w:rsidRPr="00B9137A" w14:paraId="12CB67E9" w14:textId="77777777" w:rsidTr="008E2CBE">
        <w:trPr>
          <w:trHeight w:val="367"/>
        </w:trPr>
        <w:tc>
          <w:tcPr>
            <w:tcW w:w="25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881E44C" w14:textId="68037389" w:rsidR="00920307" w:rsidRPr="00A86FDA" w:rsidRDefault="00920307" w:rsidP="00920307">
            <w:pPr>
              <w:snapToGrid w:val="0"/>
              <w:jc w:val="center"/>
              <w:rPr>
                <w:rFonts w:ascii="Marianne" w:hAnsi="Marianne" w:cs="Calibri"/>
                <w:b/>
                <w:bCs/>
                <w:sz w:val="20"/>
                <w:szCs w:val="20"/>
              </w:rPr>
            </w:pPr>
            <w:r w:rsidRPr="00A86FDA">
              <w:rPr>
                <w:rFonts w:ascii="Marianne" w:hAnsi="Marianne" w:cs="Calibri"/>
                <w:b/>
                <w:bCs/>
                <w:sz w:val="20"/>
                <w:szCs w:val="20"/>
              </w:rPr>
              <w:t>Connaissance des affectations, grades</w:t>
            </w:r>
            <w:r w:rsidR="00FE7177" w:rsidRPr="00A86FDA">
              <w:rPr>
                <w:rFonts w:ascii="Marianne" w:hAnsi="Marianne" w:cs="Calibri"/>
                <w:b/>
                <w:bCs/>
                <w:sz w:val="20"/>
                <w:szCs w:val="20"/>
              </w:rPr>
              <w:t xml:space="preserve"> </w:t>
            </w:r>
            <w:r w:rsidR="00FB72FA" w:rsidRPr="00A86FDA">
              <w:rPr>
                <w:rFonts w:ascii="Marianne" w:hAnsi="Marianne" w:cs="Calibri"/>
                <w:b/>
                <w:bCs/>
                <w:sz w:val="20"/>
                <w:szCs w:val="20"/>
              </w:rPr>
              <w:t>du personnel</w:t>
            </w:r>
          </w:p>
        </w:tc>
        <w:tc>
          <w:tcPr>
            <w:tcW w:w="6520" w:type="dxa"/>
            <w:tcBorders>
              <w:top w:val="single" w:sz="4" w:space="0" w:color="000000"/>
              <w:left w:val="single" w:sz="4" w:space="0" w:color="auto"/>
              <w:bottom w:val="single" w:sz="4" w:space="0" w:color="000000"/>
              <w:right w:val="single" w:sz="4" w:space="0" w:color="000000"/>
            </w:tcBorders>
          </w:tcPr>
          <w:p w14:paraId="6A1FFDD1" w14:textId="797CEDE3" w:rsidR="00920307" w:rsidRPr="00A86FDA" w:rsidRDefault="0018136F" w:rsidP="006B3F82">
            <w:pPr>
              <w:snapToGrid w:val="0"/>
              <w:rPr>
                <w:rFonts w:ascii="Marianne" w:hAnsi="Marianne" w:cs="Calibri"/>
                <w:bCs/>
                <w:sz w:val="20"/>
                <w:szCs w:val="20"/>
              </w:rPr>
            </w:pPr>
            <w:sdt>
              <w:sdtPr>
                <w:rPr>
                  <w:rFonts w:ascii="Marianne" w:hAnsi="Marianne"/>
                  <w:color w:val="002060"/>
                  <w:sz w:val="20"/>
                  <w:szCs w:val="20"/>
                </w:rPr>
                <w:id w:val="931629971"/>
                <w14:checkbox>
                  <w14:checked w14:val="0"/>
                  <w14:checkedState w14:val="2612" w14:font="MS Gothic"/>
                  <w14:uncheckedState w14:val="2610" w14:font="MS Gothic"/>
                </w14:checkbox>
              </w:sdtPr>
              <w:sdtEndPr/>
              <w:sdtContent>
                <w:r w:rsidR="0092413B" w:rsidRPr="00A86FDA">
                  <w:rPr>
                    <w:rFonts w:ascii="Segoe UI Symbol" w:eastAsia="MS Gothic" w:hAnsi="Segoe UI Symbol" w:cs="Segoe UI Symbol"/>
                    <w:color w:val="002060"/>
                    <w:sz w:val="20"/>
                    <w:szCs w:val="20"/>
                  </w:rPr>
                  <w:t>☐</w:t>
                </w:r>
              </w:sdtContent>
            </w:sdt>
            <w:r w:rsidR="00920307" w:rsidRPr="00A86FDA">
              <w:rPr>
                <w:rFonts w:ascii="Marianne" w:hAnsi="Marianne" w:cs="Calibri"/>
                <w:bCs/>
                <w:sz w:val="20"/>
                <w:szCs w:val="20"/>
              </w:rPr>
              <w:t xml:space="preserve"> Oui</w:t>
            </w:r>
          </w:p>
          <w:p w14:paraId="3DA0C7D0" w14:textId="17C0558B" w:rsidR="00920307" w:rsidRPr="00A86FDA" w:rsidRDefault="0018136F" w:rsidP="006B3F82">
            <w:pPr>
              <w:snapToGrid w:val="0"/>
              <w:rPr>
                <w:rFonts w:ascii="Marianne" w:hAnsi="Marianne" w:cs="Calibri"/>
                <w:bCs/>
                <w:sz w:val="20"/>
                <w:szCs w:val="20"/>
              </w:rPr>
            </w:pPr>
            <w:sdt>
              <w:sdtPr>
                <w:rPr>
                  <w:rFonts w:ascii="Marianne" w:hAnsi="Marianne"/>
                  <w:color w:val="002060"/>
                  <w:sz w:val="20"/>
                  <w:szCs w:val="20"/>
                </w:rPr>
                <w:id w:val="-1787966506"/>
                <w14:checkbox>
                  <w14:checked w14:val="0"/>
                  <w14:checkedState w14:val="2612" w14:font="MS Gothic"/>
                  <w14:uncheckedState w14:val="2610" w14:font="MS Gothic"/>
                </w14:checkbox>
              </w:sdtPr>
              <w:sdtEndPr/>
              <w:sdtContent>
                <w:r w:rsidR="0092413B" w:rsidRPr="00A86FDA">
                  <w:rPr>
                    <w:rFonts w:ascii="Segoe UI Symbol" w:eastAsia="MS Gothic" w:hAnsi="Segoe UI Symbol" w:cs="Segoe UI Symbol"/>
                    <w:color w:val="002060"/>
                    <w:sz w:val="20"/>
                    <w:szCs w:val="20"/>
                  </w:rPr>
                  <w:t>☐</w:t>
                </w:r>
              </w:sdtContent>
            </w:sdt>
            <w:r w:rsidR="00920307" w:rsidRPr="00A86FDA">
              <w:rPr>
                <w:rFonts w:ascii="Marianne" w:hAnsi="Marianne" w:cs="Calibri"/>
                <w:bCs/>
                <w:sz w:val="20"/>
                <w:szCs w:val="20"/>
              </w:rPr>
              <w:t xml:space="preserve"> Non</w:t>
            </w:r>
          </w:p>
          <w:p w14:paraId="5C1E55B8" w14:textId="6124E829" w:rsidR="00920307" w:rsidRPr="00A86FDA" w:rsidRDefault="00920307" w:rsidP="006B3F82">
            <w:pPr>
              <w:snapToGrid w:val="0"/>
              <w:rPr>
                <w:rFonts w:ascii="Marianne" w:hAnsi="Marianne" w:cs="Calibri"/>
                <w:bCs/>
                <w:sz w:val="20"/>
                <w:szCs w:val="20"/>
              </w:rPr>
            </w:pPr>
            <w:r w:rsidRPr="00A86FDA">
              <w:rPr>
                <w:rFonts w:ascii="Marianne" w:hAnsi="Marianne" w:cs="Calibri"/>
                <w:bCs/>
                <w:sz w:val="20"/>
                <w:szCs w:val="20"/>
              </w:rPr>
              <w:t xml:space="preserve">Précisions éventuelles : </w:t>
            </w:r>
            <w:sdt>
              <w:sdtPr>
                <w:rPr>
                  <w:rFonts w:ascii="Marianne" w:hAnsi="Marianne" w:cs="Calibri"/>
                  <w:bCs/>
                  <w:sz w:val="20"/>
                  <w:szCs w:val="20"/>
                </w:rPr>
                <w:alias w:val="A compléter"/>
                <w:tag w:val="A compléter"/>
                <w:id w:val="-278184849"/>
                <w:placeholder>
                  <w:docPart w:val="CF0527F080E64E3AB88CF6BB7832B133"/>
                </w:placeholder>
                <w:showingPlcHdr/>
                <w15:color w:val="CC99FF"/>
              </w:sdtPr>
              <w:sdtEndPr/>
              <w:sdtContent>
                <w:r w:rsidR="001C000D" w:rsidRPr="004246DA">
                  <w:rPr>
                    <w:rStyle w:val="Textedelespacerserv"/>
                    <w:highlight w:val="yellow"/>
                  </w:rPr>
                  <w:t>Cliquez ou appuyez ici pour entrer du texte.</w:t>
                </w:r>
              </w:sdtContent>
            </w:sdt>
          </w:p>
        </w:tc>
      </w:tr>
      <w:tr w:rsidR="00803057" w:rsidRPr="00B9137A" w14:paraId="0ED19B01" w14:textId="77777777" w:rsidTr="008E2CBE">
        <w:trPr>
          <w:trHeight w:val="367"/>
        </w:trPr>
        <w:tc>
          <w:tcPr>
            <w:tcW w:w="25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8358789" w14:textId="7ADD8F0A" w:rsidR="00803057" w:rsidRPr="00A86FDA" w:rsidRDefault="00803057" w:rsidP="00920307">
            <w:pPr>
              <w:snapToGrid w:val="0"/>
              <w:jc w:val="center"/>
              <w:rPr>
                <w:rFonts w:ascii="Marianne" w:hAnsi="Marianne" w:cs="Calibri"/>
                <w:b/>
                <w:bCs/>
                <w:sz w:val="20"/>
                <w:szCs w:val="20"/>
              </w:rPr>
            </w:pPr>
            <w:r w:rsidRPr="00A86FDA">
              <w:rPr>
                <w:rFonts w:ascii="Marianne" w:hAnsi="Marianne" w:cs="Calibri"/>
                <w:b/>
                <w:bCs/>
                <w:sz w:val="20"/>
                <w:szCs w:val="20"/>
              </w:rPr>
              <w:t xml:space="preserve">Progression du nombre de réservistes entre la </w:t>
            </w:r>
            <w:r w:rsidRPr="00A86FDA">
              <w:rPr>
                <w:rFonts w:ascii="Marianne" w:hAnsi="Marianne" w:cs="Calibri"/>
                <w:b/>
                <w:bCs/>
                <w:sz w:val="20"/>
                <w:szCs w:val="20"/>
              </w:rPr>
              <w:lastRenderedPageBreak/>
              <w:t xml:space="preserve">date de signature de la convention et la date de </w:t>
            </w:r>
            <w:r w:rsidR="00E354BC">
              <w:rPr>
                <w:rFonts w:ascii="Marianne" w:hAnsi="Marianne" w:cs="Calibri"/>
                <w:b/>
                <w:bCs/>
                <w:sz w:val="20"/>
                <w:szCs w:val="20"/>
              </w:rPr>
              <w:t xml:space="preserve">la présente </w:t>
            </w:r>
            <w:r w:rsidRPr="00A86FDA">
              <w:rPr>
                <w:rFonts w:ascii="Marianne" w:hAnsi="Marianne" w:cs="Calibri"/>
                <w:b/>
                <w:bCs/>
                <w:sz w:val="20"/>
                <w:szCs w:val="20"/>
              </w:rPr>
              <w:t>candidature</w:t>
            </w:r>
            <w:r w:rsidR="00E354BC">
              <w:rPr>
                <w:rFonts w:ascii="Marianne" w:hAnsi="Marianne" w:cs="Calibri"/>
                <w:b/>
                <w:bCs/>
                <w:sz w:val="20"/>
                <w:szCs w:val="20"/>
              </w:rPr>
              <w:t xml:space="preserve"> </w:t>
            </w:r>
            <w:r w:rsidRPr="00A86FDA">
              <w:rPr>
                <w:rFonts w:ascii="Marianne" w:hAnsi="Marianne" w:cs="Calibri"/>
                <w:b/>
                <w:bCs/>
                <w:sz w:val="20"/>
                <w:szCs w:val="20"/>
              </w:rPr>
              <w:t>(estimation)</w:t>
            </w:r>
          </w:p>
        </w:tc>
        <w:tc>
          <w:tcPr>
            <w:tcW w:w="6520" w:type="dxa"/>
            <w:tcBorders>
              <w:top w:val="single" w:sz="4" w:space="0" w:color="000000"/>
              <w:left w:val="single" w:sz="4" w:space="0" w:color="auto"/>
              <w:bottom w:val="single" w:sz="4" w:space="0" w:color="000000"/>
              <w:right w:val="single" w:sz="4" w:space="0" w:color="000000"/>
            </w:tcBorders>
            <w:vAlign w:val="center"/>
          </w:tcPr>
          <w:p w14:paraId="389D8A5B" w14:textId="00292C11" w:rsidR="00803057" w:rsidRPr="00A86FDA" w:rsidRDefault="0018136F" w:rsidP="00F823A3">
            <w:pPr>
              <w:snapToGrid w:val="0"/>
              <w:rPr>
                <w:rFonts w:ascii="Marianne" w:hAnsi="Marianne" w:cs="Calibri"/>
                <w:bCs/>
                <w:sz w:val="20"/>
                <w:szCs w:val="20"/>
              </w:rPr>
            </w:pPr>
            <w:sdt>
              <w:sdtPr>
                <w:rPr>
                  <w:rFonts w:ascii="Marianne" w:hAnsi="Marianne" w:cs="Calibri"/>
                  <w:bCs/>
                  <w:sz w:val="20"/>
                  <w:szCs w:val="20"/>
                </w:rPr>
                <w:alias w:val="A compléter"/>
                <w:tag w:val="A compléter"/>
                <w:id w:val="1217631545"/>
                <w:placeholder>
                  <w:docPart w:val="EAC10EA7B6884DD2B09C7A66E7B54A6D"/>
                </w:placeholder>
                <w:showingPlcHdr/>
                <w15:color w:val="CC99FF"/>
              </w:sdtPr>
              <w:sdtEndPr/>
              <w:sdtContent>
                <w:r w:rsidR="001C000D" w:rsidRPr="004246DA">
                  <w:rPr>
                    <w:rStyle w:val="Textedelespacerserv"/>
                    <w:highlight w:val="yellow"/>
                  </w:rPr>
                  <w:t>Cliquez ou appuyez ici pour entrer du texte.</w:t>
                </w:r>
              </w:sdtContent>
            </w:sdt>
          </w:p>
        </w:tc>
      </w:tr>
    </w:tbl>
    <w:p w14:paraId="3BDF6B13" w14:textId="77777777" w:rsidR="00337771" w:rsidRDefault="00337771" w:rsidP="00337771"/>
    <w:p w14:paraId="68C9A8B6" w14:textId="67EAF5AA" w:rsidR="00373357" w:rsidRPr="00B9137A" w:rsidRDefault="00373357" w:rsidP="00373357">
      <w:pPr>
        <w:pStyle w:val="Sous-titre"/>
        <w:rPr>
          <w:rFonts w:ascii="Marianne" w:hAnsi="Marianne"/>
          <w:color w:val="auto"/>
          <w:sz w:val="24"/>
          <w:szCs w:val="24"/>
        </w:rPr>
      </w:pPr>
      <w:r w:rsidRPr="00B9137A">
        <w:rPr>
          <w:rFonts w:ascii="Marianne" w:hAnsi="Marianne"/>
          <w:color w:val="auto"/>
          <w:sz w:val="24"/>
          <w:szCs w:val="24"/>
        </w:rPr>
        <w:t xml:space="preserve">§ </w:t>
      </w:r>
      <w:r>
        <w:rPr>
          <w:rFonts w:ascii="Marianne" w:hAnsi="Marianne"/>
          <w:color w:val="auto"/>
          <w:sz w:val="24"/>
          <w:szCs w:val="24"/>
        </w:rPr>
        <w:t>3</w:t>
      </w:r>
      <w:r w:rsidRPr="00B9137A">
        <w:rPr>
          <w:rFonts w:ascii="Marianne" w:hAnsi="Marianne"/>
          <w:color w:val="auto"/>
          <w:sz w:val="24"/>
          <w:szCs w:val="24"/>
        </w:rPr>
        <w:t xml:space="preserve">. </w:t>
      </w:r>
      <w:r>
        <w:rPr>
          <w:rFonts w:ascii="Marianne" w:hAnsi="Marianne"/>
          <w:color w:val="auto"/>
          <w:sz w:val="24"/>
          <w:szCs w:val="24"/>
        </w:rPr>
        <w:t>A</w:t>
      </w:r>
      <w:r w:rsidRPr="00B9137A">
        <w:rPr>
          <w:rFonts w:ascii="Marianne" w:hAnsi="Marianne"/>
          <w:color w:val="auto"/>
          <w:sz w:val="24"/>
          <w:szCs w:val="24"/>
        </w:rPr>
        <w:t>ctions de l’employeur en faveur de la réserve opérationnelle suite à la signature de la convention</w:t>
      </w:r>
      <w:r>
        <w:rPr>
          <w:rFonts w:ascii="Marianne" w:hAnsi="Marianne"/>
          <w:color w:val="auto"/>
          <w:sz w:val="24"/>
          <w:szCs w:val="24"/>
        </w:rPr>
        <w:t xml:space="preserve"> (réalisées en 2023)</w:t>
      </w:r>
    </w:p>
    <w:p w14:paraId="1B5A3D17" w14:textId="77777777" w:rsidR="00373357" w:rsidRDefault="00373357" w:rsidP="00373357">
      <w:pPr>
        <w:pStyle w:val="Standard"/>
        <w:rPr>
          <w:rFonts w:ascii="Times New Roman" w:hAnsi="Times New Roman" w:cs="Times New Roman"/>
        </w:rPr>
      </w:pPr>
    </w:p>
    <w:tbl>
      <w:tblPr>
        <w:tblStyle w:val="Grilledutableau"/>
        <w:tblW w:w="0" w:type="auto"/>
        <w:tblLook w:val="04A0" w:firstRow="1" w:lastRow="0" w:firstColumn="1" w:lastColumn="0" w:noHBand="0" w:noVBand="1"/>
      </w:tblPr>
      <w:tblGrid>
        <w:gridCol w:w="9062"/>
      </w:tblGrid>
      <w:tr w:rsidR="00373357" w14:paraId="79529EB7" w14:textId="77777777" w:rsidTr="00337771">
        <w:trPr>
          <w:trHeight w:val="567"/>
        </w:trPr>
        <w:tc>
          <w:tcPr>
            <w:tcW w:w="9062" w:type="dxa"/>
            <w:vAlign w:val="center"/>
          </w:tcPr>
          <w:p w14:paraId="5B26C4A4" w14:textId="7C46B401" w:rsidR="00F823A3" w:rsidRDefault="0018136F" w:rsidP="00337771">
            <w:pPr>
              <w:pStyle w:val="Standard"/>
              <w:rPr>
                <w:rFonts w:ascii="Times New Roman" w:hAnsi="Times New Roman" w:cs="Times New Roman"/>
              </w:rPr>
            </w:pPr>
            <w:sdt>
              <w:sdtPr>
                <w:rPr>
                  <w:rFonts w:ascii="Marianne" w:hAnsi="Marianne" w:cs="Calibri"/>
                  <w:bCs/>
                  <w:sz w:val="20"/>
                  <w:szCs w:val="20"/>
                </w:rPr>
                <w:alias w:val="A compléter"/>
                <w:tag w:val="A compléter"/>
                <w:id w:val="1442263775"/>
                <w:placeholder>
                  <w:docPart w:val="3C3C17B7418F4554B7648538DD6D3912"/>
                </w:placeholder>
                <w:showingPlcHdr/>
                <w15:color w:val="CC99FF"/>
              </w:sdtPr>
              <w:sdtEndPr/>
              <w:sdtContent>
                <w:r w:rsidR="001C000D" w:rsidRPr="004246DA">
                  <w:rPr>
                    <w:rStyle w:val="Textedelespacerserv"/>
                    <w:highlight w:val="yellow"/>
                  </w:rPr>
                  <w:t>Cliquez ou appuyez ici pour entrer du texte.</w:t>
                </w:r>
              </w:sdtContent>
            </w:sdt>
          </w:p>
        </w:tc>
      </w:tr>
    </w:tbl>
    <w:p w14:paraId="719FDC32" w14:textId="77777777" w:rsidR="00373357" w:rsidRDefault="00373357" w:rsidP="00373357">
      <w:pPr>
        <w:pStyle w:val="Standard"/>
        <w:rPr>
          <w:rFonts w:ascii="Times New Roman" w:hAnsi="Times New Roman" w:cs="Times New Roman"/>
        </w:rPr>
      </w:pPr>
    </w:p>
    <w:p w14:paraId="3E9AE88E" w14:textId="27731F74" w:rsidR="00373357" w:rsidRPr="00B9137A" w:rsidRDefault="00373357" w:rsidP="00373357">
      <w:pPr>
        <w:pStyle w:val="Sous-titre"/>
        <w:rPr>
          <w:rFonts w:ascii="Marianne" w:hAnsi="Marianne"/>
          <w:color w:val="auto"/>
          <w:sz w:val="24"/>
          <w:szCs w:val="24"/>
        </w:rPr>
      </w:pPr>
      <w:r w:rsidRPr="00B9137A">
        <w:rPr>
          <w:rFonts w:ascii="Marianne" w:hAnsi="Marianne"/>
          <w:color w:val="auto"/>
          <w:sz w:val="24"/>
          <w:szCs w:val="24"/>
        </w:rPr>
        <w:t xml:space="preserve">§ </w:t>
      </w:r>
      <w:r>
        <w:rPr>
          <w:rFonts w:ascii="Marianne" w:hAnsi="Marianne"/>
          <w:color w:val="auto"/>
          <w:sz w:val="24"/>
          <w:szCs w:val="24"/>
        </w:rPr>
        <w:t>4</w:t>
      </w:r>
      <w:r w:rsidRPr="00B9137A">
        <w:rPr>
          <w:rFonts w:ascii="Marianne" w:hAnsi="Marianne"/>
          <w:color w:val="auto"/>
          <w:sz w:val="24"/>
          <w:szCs w:val="24"/>
        </w:rPr>
        <w:t xml:space="preserve">. Actions du référent </w:t>
      </w:r>
      <w:r w:rsidR="008E2CBE">
        <w:rPr>
          <w:rFonts w:ascii="Marianne" w:hAnsi="Marianne"/>
          <w:color w:val="auto"/>
          <w:sz w:val="24"/>
          <w:szCs w:val="24"/>
        </w:rPr>
        <w:t>garde nationale</w:t>
      </w:r>
      <w:r>
        <w:rPr>
          <w:rFonts w:ascii="Marianne" w:hAnsi="Marianne"/>
          <w:color w:val="auto"/>
          <w:sz w:val="24"/>
          <w:szCs w:val="24"/>
        </w:rPr>
        <w:t xml:space="preserve"> (réalisées en 2023)</w:t>
      </w:r>
    </w:p>
    <w:p w14:paraId="57D859FD" w14:textId="77777777" w:rsidR="00373357" w:rsidRDefault="00373357" w:rsidP="00373357">
      <w:pPr>
        <w:pStyle w:val="Standard"/>
        <w:rPr>
          <w:rFonts w:ascii="Times New Roman" w:hAnsi="Times New Roman" w:cs="Times New Roman"/>
        </w:rPr>
      </w:pPr>
    </w:p>
    <w:tbl>
      <w:tblPr>
        <w:tblStyle w:val="Grilledutableau"/>
        <w:tblW w:w="0" w:type="auto"/>
        <w:tblLook w:val="04A0" w:firstRow="1" w:lastRow="0" w:firstColumn="1" w:lastColumn="0" w:noHBand="0" w:noVBand="1"/>
      </w:tblPr>
      <w:tblGrid>
        <w:gridCol w:w="9062"/>
      </w:tblGrid>
      <w:tr w:rsidR="00373357" w14:paraId="311FEDAD" w14:textId="77777777" w:rsidTr="00337771">
        <w:trPr>
          <w:trHeight w:val="567"/>
        </w:trPr>
        <w:tc>
          <w:tcPr>
            <w:tcW w:w="9062" w:type="dxa"/>
            <w:vAlign w:val="center"/>
          </w:tcPr>
          <w:p w14:paraId="7932E8F5" w14:textId="32E66BAF" w:rsidR="00F823A3" w:rsidRDefault="0018136F" w:rsidP="00337771">
            <w:pPr>
              <w:pStyle w:val="Standard"/>
              <w:rPr>
                <w:rFonts w:ascii="Times New Roman" w:hAnsi="Times New Roman" w:cs="Times New Roman"/>
              </w:rPr>
            </w:pPr>
            <w:sdt>
              <w:sdtPr>
                <w:rPr>
                  <w:rFonts w:ascii="Marianne" w:hAnsi="Marianne" w:cs="Calibri"/>
                  <w:bCs/>
                  <w:sz w:val="20"/>
                  <w:szCs w:val="20"/>
                </w:rPr>
                <w:alias w:val="A compléter"/>
                <w:tag w:val="A compléter"/>
                <w:id w:val="-608346785"/>
                <w:placeholder>
                  <w:docPart w:val="AEEF3FFE8E10431482C3347BD5AFB218"/>
                </w:placeholder>
                <w:showingPlcHdr/>
                <w15:color w:val="CC99FF"/>
              </w:sdtPr>
              <w:sdtEndPr/>
              <w:sdtContent>
                <w:r w:rsidR="001C000D" w:rsidRPr="004246DA">
                  <w:rPr>
                    <w:rStyle w:val="Textedelespacerserv"/>
                    <w:highlight w:val="yellow"/>
                  </w:rPr>
                  <w:t>Cliquez ou appuyez ici pour entrer du texte.</w:t>
                </w:r>
              </w:sdtContent>
            </w:sdt>
          </w:p>
        </w:tc>
      </w:tr>
    </w:tbl>
    <w:p w14:paraId="58C16FCA" w14:textId="77777777" w:rsidR="00900DC9" w:rsidRDefault="00900DC9" w:rsidP="00FB72FA">
      <w:pPr>
        <w:pStyle w:val="Standard"/>
        <w:rPr>
          <w:rFonts w:ascii="Times New Roman" w:hAnsi="Times New Roman" w:cs="Times New Roman"/>
        </w:rPr>
      </w:pPr>
    </w:p>
    <w:p w14:paraId="0341AE93" w14:textId="3C950439" w:rsidR="00FB72FA" w:rsidRPr="00B9137A" w:rsidRDefault="00FB72FA" w:rsidP="00D26099">
      <w:pPr>
        <w:pStyle w:val="Sous-titre"/>
        <w:rPr>
          <w:rFonts w:ascii="Marianne" w:hAnsi="Marianne"/>
          <w:color w:val="auto"/>
          <w:sz w:val="24"/>
          <w:szCs w:val="24"/>
        </w:rPr>
      </w:pPr>
      <w:r w:rsidRPr="00B9137A">
        <w:rPr>
          <w:rFonts w:ascii="Marianne" w:hAnsi="Marianne"/>
          <w:color w:val="auto"/>
          <w:sz w:val="24"/>
          <w:szCs w:val="24"/>
        </w:rPr>
        <w:t xml:space="preserve">§ </w:t>
      </w:r>
      <w:r w:rsidR="00373357">
        <w:rPr>
          <w:rFonts w:ascii="Marianne" w:hAnsi="Marianne"/>
          <w:color w:val="auto"/>
          <w:sz w:val="24"/>
          <w:szCs w:val="24"/>
        </w:rPr>
        <w:t>5</w:t>
      </w:r>
      <w:r w:rsidRPr="00B9137A">
        <w:rPr>
          <w:rFonts w:ascii="Marianne" w:hAnsi="Marianne"/>
          <w:color w:val="auto"/>
          <w:sz w:val="24"/>
          <w:szCs w:val="24"/>
        </w:rPr>
        <w:t>. Mise en valeur de</w:t>
      </w:r>
      <w:r w:rsidR="005C33D5" w:rsidRPr="00B9137A">
        <w:rPr>
          <w:rFonts w:ascii="Marianne" w:hAnsi="Marianne"/>
          <w:color w:val="auto"/>
          <w:sz w:val="24"/>
          <w:szCs w:val="24"/>
        </w:rPr>
        <w:t xml:space="preserve"> la</w:t>
      </w:r>
      <w:r w:rsidRPr="00B9137A">
        <w:rPr>
          <w:rFonts w:ascii="Marianne" w:hAnsi="Marianne"/>
          <w:color w:val="auto"/>
          <w:sz w:val="24"/>
          <w:szCs w:val="24"/>
        </w:rPr>
        <w:t xml:space="preserve"> réserve opérationnelle par l’employeur au cours de l’année</w:t>
      </w:r>
      <w:r w:rsidR="00373357">
        <w:rPr>
          <w:rFonts w:ascii="Marianne" w:hAnsi="Marianne"/>
          <w:color w:val="auto"/>
          <w:sz w:val="24"/>
          <w:szCs w:val="24"/>
        </w:rPr>
        <w:t xml:space="preserve"> 2023</w:t>
      </w:r>
      <w:r w:rsidRPr="00B9137A">
        <w:rPr>
          <w:rFonts w:ascii="Marianne" w:hAnsi="Marianne"/>
          <w:color w:val="auto"/>
          <w:sz w:val="24"/>
          <w:szCs w:val="24"/>
        </w:rPr>
        <w:t xml:space="preserve"> (hors JNR)</w:t>
      </w:r>
    </w:p>
    <w:p w14:paraId="09D2DCF3" w14:textId="52DB112B" w:rsidR="00FB72FA" w:rsidRDefault="00FB72FA" w:rsidP="00FB72FA">
      <w:pPr>
        <w:pStyle w:val="Standard"/>
        <w:rPr>
          <w:rFonts w:ascii="Times New Roman" w:hAnsi="Times New Roman" w:cs="Times New Roman"/>
        </w:rPr>
      </w:pPr>
    </w:p>
    <w:tbl>
      <w:tblPr>
        <w:tblW w:w="9077" w:type="dxa"/>
        <w:tblInd w:w="-10" w:type="dxa"/>
        <w:tblLayout w:type="fixed"/>
        <w:tblLook w:val="0000" w:firstRow="0" w:lastRow="0" w:firstColumn="0" w:lastColumn="0" w:noHBand="0" w:noVBand="0"/>
      </w:tblPr>
      <w:tblGrid>
        <w:gridCol w:w="1139"/>
        <w:gridCol w:w="2977"/>
        <w:gridCol w:w="4961"/>
      </w:tblGrid>
      <w:tr w:rsidR="00157F50" w:rsidRPr="00B9137A" w14:paraId="08E71A31" w14:textId="77777777" w:rsidTr="003535CF">
        <w:trPr>
          <w:trHeight w:val="367"/>
        </w:trPr>
        <w:tc>
          <w:tcPr>
            <w:tcW w:w="1139" w:type="dxa"/>
            <w:vMerge w:val="restart"/>
            <w:tcBorders>
              <w:top w:val="single" w:sz="4" w:space="0" w:color="000000"/>
              <w:left w:val="single" w:sz="4" w:space="0" w:color="000000"/>
              <w:right w:val="nil"/>
            </w:tcBorders>
            <w:shd w:val="clear" w:color="auto" w:fill="FBE4D5" w:themeFill="accent2" w:themeFillTint="33"/>
            <w:vAlign w:val="center"/>
          </w:tcPr>
          <w:p w14:paraId="579ABB87" w14:textId="27384F3C" w:rsidR="00157F50" w:rsidRPr="00A86FDA" w:rsidRDefault="00157F50" w:rsidP="00FB72FA">
            <w:pPr>
              <w:snapToGrid w:val="0"/>
              <w:jc w:val="center"/>
              <w:rPr>
                <w:rFonts w:ascii="Marianne" w:hAnsi="Marianne" w:cs="Calibri"/>
                <w:b/>
                <w:bCs/>
                <w:sz w:val="20"/>
                <w:szCs w:val="20"/>
              </w:rPr>
            </w:pPr>
            <w:r w:rsidRPr="00A86FDA">
              <w:rPr>
                <w:rFonts w:ascii="Marianne" w:hAnsi="Marianne" w:cs="Calibri"/>
                <w:b/>
                <w:bCs/>
                <w:sz w:val="20"/>
                <w:szCs w:val="20"/>
              </w:rPr>
              <w:t>Interne</w:t>
            </w:r>
          </w:p>
        </w:tc>
        <w:tc>
          <w:tcPr>
            <w:tcW w:w="2977" w:type="dxa"/>
            <w:tcBorders>
              <w:top w:val="single" w:sz="4" w:space="0" w:color="000000"/>
              <w:left w:val="single" w:sz="4" w:space="0" w:color="000000"/>
              <w:bottom w:val="single" w:sz="4" w:space="0" w:color="000000"/>
              <w:right w:val="nil"/>
            </w:tcBorders>
            <w:vAlign w:val="center"/>
          </w:tcPr>
          <w:p w14:paraId="7A9686AC" w14:textId="2EC7FED7" w:rsidR="00157F50" w:rsidRPr="003535CF" w:rsidRDefault="00157F50" w:rsidP="006B3F82">
            <w:pPr>
              <w:snapToGrid w:val="0"/>
              <w:jc w:val="center"/>
              <w:rPr>
                <w:rFonts w:ascii="Marianne" w:hAnsi="Marianne" w:cs="Calibri"/>
                <w:b/>
                <w:bCs/>
                <w:sz w:val="20"/>
                <w:szCs w:val="20"/>
              </w:rPr>
            </w:pPr>
            <w:r w:rsidRPr="003535CF">
              <w:rPr>
                <w:rFonts w:ascii="Marianne" w:hAnsi="Marianne" w:cs="Calibri"/>
                <w:b/>
                <w:bCs/>
                <w:sz w:val="20"/>
                <w:szCs w:val="20"/>
              </w:rPr>
              <w:t>Communication interne sur les activités opérationnelles effectuées par le personnel</w:t>
            </w:r>
          </w:p>
        </w:tc>
        <w:tc>
          <w:tcPr>
            <w:tcW w:w="4961" w:type="dxa"/>
            <w:tcBorders>
              <w:top w:val="single" w:sz="4" w:space="0" w:color="000000"/>
              <w:left w:val="single" w:sz="4" w:space="0" w:color="000000"/>
              <w:bottom w:val="single" w:sz="4" w:space="0" w:color="000000"/>
              <w:right w:val="single" w:sz="4" w:space="0" w:color="000000"/>
            </w:tcBorders>
          </w:tcPr>
          <w:p w14:paraId="77BC0C37" w14:textId="775038F7" w:rsidR="00157F50" w:rsidRPr="00A86FDA" w:rsidRDefault="0018136F" w:rsidP="00FB72FA">
            <w:pPr>
              <w:snapToGrid w:val="0"/>
              <w:rPr>
                <w:rFonts w:ascii="Marianne" w:hAnsi="Marianne" w:cs="Calibri"/>
                <w:bCs/>
                <w:sz w:val="20"/>
                <w:szCs w:val="20"/>
              </w:rPr>
            </w:pPr>
            <w:sdt>
              <w:sdtPr>
                <w:rPr>
                  <w:rFonts w:ascii="Marianne" w:hAnsi="Marianne"/>
                  <w:color w:val="002060"/>
                  <w:sz w:val="20"/>
                  <w:szCs w:val="20"/>
                </w:rPr>
                <w:id w:val="-345627872"/>
                <w14:checkbox>
                  <w14:checked w14:val="0"/>
                  <w14:checkedState w14:val="2612" w14:font="MS Gothic"/>
                  <w14:uncheckedState w14:val="2610" w14:font="MS Gothic"/>
                </w14:checkbox>
              </w:sdtPr>
              <w:sdtEndPr/>
              <w:sdtContent>
                <w:r w:rsidR="0092413B" w:rsidRPr="00A86FDA">
                  <w:rPr>
                    <w:rFonts w:ascii="Segoe UI Symbol" w:eastAsia="MS Gothic" w:hAnsi="Segoe UI Symbol" w:cs="Segoe UI Symbol"/>
                    <w:color w:val="002060"/>
                    <w:sz w:val="20"/>
                    <w:szCs w:val="20"/>
                  </w:rPr>
                  <w:t>☐</w:t>
                </w:r>
              </w:sdtContent>
            </w:sdt>
            <w:r w:rsidR="00157F50" w:rsidRPr="00A86FDA">
              <w:rPr>
                <w:rFonts w:ascii="Marianne" w:hAnsi="Marianne" w:cs="Calibri"/>
                <w:bCs/>
                <w:sz w:val="20"/>
                <w:szCs w:val="20"/>
              </w:rPr>
              <w:t xml:space="preserve"> Oui</w:t>
            </w:r>
          </w:p>
          <w:p w14:paraId="6119D5EE" w14:textId="77494E1B" w:rsidR="00157F50" w:rsidRPr="00A86FDA" w:rsidRDefault="0018136F" w:rsidP="00FB72FA">
            <w:pPr>
              <w:snapToGrid w:val="0"/>
              <w:rPr>
                <w:rFonts w:ascii="Marianne" w:hAnsi="Marianne" w:cs="Calibri"/>
                <w:bCs/>
                <w:sz w:val="20"/>
                <w:szCs w:val="20"/>
              </w:rPr>
            </w:pPr>
            <w:sdt>
              <w:sdtPr>
                <w:rPr>
                  <w:rFonts w:ascii="Marianne" w:hAnsi="Marianne"/>
                  <w:color w:val="002060"/>
                  <w:sz w:val="20"/>
                  <w:szCs w:val="20"/>
                </w:rPr>
                <w:id w:val="-62881249"/>
                <w14:checkbox>
                  <w14:checked w14:val="0"/>
                  <w14:checkedState w14:val="2612" w14:font="MS Gothic"/>
                  <w14:uncheckedState w14:val="2610" w14:font="MS Gothic"/>
                </w14:checkbox>
              </w:sdtPr>
              <w:sdtEndPr/>
              <w:sdtContent>
                <w:r w:rsidR="0092413B" w:rsidRPr="00A86FDA">
                  <w:rPr>
                    <w:rFonts w:ascii="Segoe UI Symbol" w:eastAsia="MS Gothic" w:hAnsi="Segoe UI Symbol" w:cs="Segoe UI Symbol"/>
                    <w:color w:val="002060"/>
                    <w:sz w:val="20"/>
                    <w:szCs w:val="20"/>
                  </w:rPr>
                  <w:t>☐</w:t>
                </w:r>
              </w:sdtContent>
            </w:sdt>
            <w:r w:rsidR="00157F50" w:rsidRPr="00A86FDA">
              <w:rPr>
                <w:rFonts w:ascii="Marianne" w:hAnsi="Marianne" w:cs="Calibri"/>
                <w:bCs/>
                <w:sz w:val="20"/>
                <w:szCs w:val="20"/>
              </w:rPr>
              <w:t xml:space="preserve"> Non</w:t>
            </w:r>
          </w:p>
          <w:p w14:paraId="6547A739" w14:textId="41FBBC9F" w:rsidR="00157F50" w:rsidRPr="00A86FDA" w:rsidRDefault="00157F50" w:rsidP="00FB72FA">
            <w:pPr>
              <w:snapToGrid w:val="0"/>
              <w:rPr>
                <w:rFonts w:ascii="Marianne" w:hAnsi="Marianne" w:cs="Calibri"/>
                <w:bCs/>
                <w:sz w:val="20"/>
                <w:szCs w:val="20"/>
              </w:rPr>
            </w:pPr>
            <w:r w:rsidRPr="00A86FDA">
              <w:rPr>
                <w:rFonts w:ascii="Marianne" w:hAnsi="Marianne" w:cs="Calibri"/>
                <w:bCs/>
                <w:sz w:val="20"/>
                <w:szCs w:val="20"/>
              </w:rPr>
              <w:t xml:space="preserve">Détails : </w:t>
            </w:r>
            <w:sdt>
              <w:sdtPr>
                <w:rPr>
                  <w:rFonts w:ascii="Marianne" w:hAnsi="Marianne" w:cs="Calibri"/>
                  <w:bCs/>
                  <w:sz w:val="20"/>
                  <w:szCs w:val="20"/>
                </w:rPr>
                <w:alias w:val="A compléter"/>
                <w:tag w:val="A compléter"/>
                <w:id w:val="991377574"/>
                <w:placeholder>
                  <w:docPart w:val="76BAD355B01E444C81160FA7F941BCB9"/>
                </w:placeholder>
                <w:showingPlcHdr/>
                <w15:color w:val="CC99FF"/>
              </w:sdtPr>
              <w:sdtEndPr/>
              <w:sdtContent>
                <w:r w:rsidR="001C000D" w:rsidRPr="004246DA">
                  <w:rPr>
                    <w:rStyle w:val="Textedelespacerserv"/>
                    <w:highlight w:val="yellow"/>
                  </w:rPr>
                  <w:t>Cliquez ou appuyez ici pour entrer du texte.</w:t>
                </w:r>
              </w:sdtContent>
            </w:sdt>
          </w:p>
        </w:tc>
      </w:tr>
      <w:tr w:rsidR="00157F50" w:rsidRPr="00B9137A" w14:paraId="0D871B68" w14:textId="77777777" w:rsidTr="00F823A3">
        <w:trPr>
          <w:trHeight w:val="367"/>
        </w:trPr>
        <w:tc>
          <w:tcPr>
            <w:tcW w:w="1139" w:type="dxa"/>
            <w:vMerge/>
            <w:tcBorders>
              <w:left w:val="single" w:sz="4" w:space="0" w:color="000000"/>
              <w:bottom w:val="single" w:sz="4" w:space="0" w:color="000000"/>
              <w:right w:val="nil"/>
            </w:tcBorders>
            <w:shd w:val="clear" w:color="auto" w:fill="FBE4D5" w:themeFill="accent2" w:themeFillTint="33"/>
            <w:vAlign w:val="center"/>
          </w:tcPr>
          <w:p w14:paraId="150C9892" w14:textId="77777777" w:rsidR="00157F50" w:rsidRPr="00A86FDA" w:rsidRDefault="00157F50" w:rsidP="00FB72FA">
            <w:pPr>
              <w:snapToGrid w:val="0"/>
              <w:jc w:val="center"/>
              <w:rPr>
                <w:rFonts w:ascii="Marianne" w:hAnsi="Marianne" w:cs="Calibri"/>
                <w:b/>
                <w:bCs/>
                <w:sz w:val="20"/>
                <w:szCs w:val="20"/>
              </w:rPr>
            </w:pPr>
          </w:p>
        </w:tc>
        <w:tc>
          <w:tcPr>
            <w:tcW w:w="2977" w:type="dxa"/>
            <w:tcBorders>
              <w:top w:val="single" w:sz="4" w:space="0" w:color="000000"/>
              <w:left w:val="single" w:sz="4" w:space="0" w:color="000000"/>
              <w:bottom w:val="single" w:sz="4" w:space="0" w:color="auto"/>
              <w:right w:val="nil"/>
            </w:tcBorders>
            <w:vAlign w:val="center"/>
          </w:tcPr>
          <w:p w14:paraId="1F45E8B1" w14:textId="27495795" w:rsidR="00157F50" w:rsidRPr="003535CF" w:rsidRDefault="00157F50" w:rsidP="006B3F82">
            <w:pPr>
              <w:snapToGrid w:val="0"/>
              <w:jc w:val="center"/>
              <w:rPr>
                <w:rFonts w:ascii="Marianne" w:hAnsi="Marianne" w:cs="Calibri"/>
                <w:b/>
                <w:bCs/>
                <w:sz w:val="20"/>
                <w:szCs w:val="20"/>
              </w:rPr>
            </w:pPr>
            <w:r w:rsidRPr="003535CF">
              <w:rPr>
                <w:rFonts w:ascii="Marianne" w:hAnsi="Marianne" w:cstheme="minorHAnsi"/>
                <w:b/>
                <w:bCs/>
                <w:sz w:val="20"/>
                <w:szCs w:val="20"/>
              </w:rPr>
              <w:t>Autres actions de rayonnement</w:t>
            </w:r>
          </w:p>
        </w:tc>
        <w:tc>
          <w:tcPr>
            <w:tcW w:w="4961" w:type="dxa"/>
            <w:tcBorders>
              <w:top w:val="single" w:sz="4" w:space="0" w:color="000000"/>
              <w:left w:val="single" w:sz="4" w:space="0" w:color="000000"/>
              <w:bottom w:val="single" w:sz="4" w:space="0" w:color="auto"/>
              <w:right w:val="single" w:sz="4" w:space="0" w:color="000000"/>
            </w:tcBorders>
            <w:vAlign w:val="center"/>
          </w:tcPr>
          <w:p w14:paraId="57FC84FF" w14:textId="01A71EE7" w:rsidR="00157F50" w:rsidRPr="00A86FDA" w:rsidRDefault="0018136F" w:rsidP="00F823A3">
            <w:pPr>
              <w:snapToGrid w:val="0"/>
              <w:rPr>
                <w:rFonts w:ascii="Marianne" w:hAnsi="Marianne" w:cs="Calibri"/>
                <w:bCs/>
                <w:sz w:val="20"/>
                <w:szCs w:val="20"/>
              </w:rPr>
            </w:pPr>
            <w:sdt>
              <w:sdtPr>
                <w:rPr>
                  <w:rFonts w:ascii="Marianne" w:hAnsi="Marianne" w:cs="Calibri"/>
                  <w:bCs/>
                  <w:sz w:val="20"/>
                  <w:szCs w:val="20"/>
                </w:rPr>
                <w:alias w:val="A compléter"/>
                <w:tag w:val="A compléter"/>
                <w:id w:val="767126638"/>
                <w:placeholder>
                  <w:docPart w:val="E7DC03064A5644EBA0B609A08407A1B0"/>
                </w:placeholder>
                <w:showingPlcHdr/>
                <w15:color w:val="CC99FF"/>
              </w:sdtPr>
              <w:sdtEndPr/>
              <w:sdtContent>
                <w:r w:rsidR="001C000D" w:rsidRPr="004246DA">
                  <w:rPr>
                    <w:rStyle w:val="Textedelespacerserv"/>
                    <w:highlight w:val="yellow"/>
                  </w:rPr>
                  <w:t>Cliquez ou appuyez ici pour entrer du texte.</w:t>
                </w:r>
              </w:sdtContent>
            </w:sdt>
          </w:p>
        </w:tc>
      </w:tr>
      <w:tr w:rsidR="00157F50" w:rsidRPr="00B9137A" w14:paraId="3043E2DA" w14:textId="77777777" w:rsidTr="003535CF">
        <w:trPr>
          <w:trHeight w:val="367"/>
        </w:trPr>
        <w:tc>
          <w:tcPr>
            <w:tcW w:w="1139" w:type="dxa"/>
            <w:vMerge w:val="restart"/>
            <w:tcBorders>
              <w:top w:val="nil"/>
              <w:left w:val="single" w:sz="4" w:space="0" w:color="000000"/>
              <w:right w:val="single" w:sz="4" w:space="0" w:color="auto"/>
            </w:tcBorders>
            <w:shd w:val="clear" w:color="auto" w:fill="FBE4D5" w:themeFill="accent2" w:themeFillTint="33"/>
            <w:vAlign w:val="center"/>
          </w:tcPr>
          <w:p w14:paraId="6B828692" w14:textId="4778B0B2" w:rsidR="00157F50" w:rsidRPr="00A86FDA" w:rsidRDefault="00157F50" w:rsidP="00FB72FA">
            <w:pPr>
              <w:snapToGrid w:val="0"/>
              <w:jc w:val="center"/>
              <w:rPr>
                <w:rFonts w:ascii="Marianne" w:hAnsi="Marianne" w:cs="Calibri"/>
                <w:b/>
                <w:bCs/>
                <w:sz w:val="20"/>
                <w:szCs w:val="20"/>
              </w:rPr>
            </w:pPr>
            <w:r w:rsidRPr="00A86FDA">
              <w:rPr>
                <w:rFonts w:ascii="Marianne" w:hAnsi="Marianne" w:cs="Calibri"/>
                <w:b/>
                <w:bCs/>
                <w:sz w:val="20"/>
                <w:szCs w:val="20"/>
              </w:rPr>
              <w:t>Externe</w:t>
            </w:r>
          </w:p>
        </w:tc>
        <w:tc>
          <w:tcPr>
            <w:tcW w:w="2977" w:type="dxa"/>
            <w:tcBorders>
              <w:top w:val="single" w:sz="4" w:space="0" w:color="auto"/>
              <w:left w:val="single" w:sz="4" w:space="0" w:color="auto"/>
              <w:bottom w:val="single" w:sz="4" w:space="0" w:color="auto"/>
              <w:right w:val="single" w:sz="4" w:space="0" w:color="auto"/>
            </w:tcBorders>
            <w:vAlign w:val="center"/>
          </w:tcPr>
          <w:p w14:paraId="24E46D2B" w14:textId="19CCAB66" w:rsidR="00157F50" w:rsidRPr="003535CF" w:rsidRDefault="00157F50" w:rsidP="006B3F82">
            <w:pPr>
              <w:snapToGrid w:val="0"/>
              <w:jc w:val="center"/>
              <w:rPr>
                <w:rFonts w:ascii="Marianne" w:hAnsi="Marianne" w:cs="Calibri"/>
                <w:b/>
                <w:bCs/>
                <w:sz w:val="20"/>
                <w:szCs w:val="20"/>
              </w:rPr>
            </w:pPr>
            <w:r w:rsidRPr="003535CF">
              <w:rPr>
                <w:rFonts w:ascii="Marianne" w:hAnsi="Marianne" w:cs="Calibri"/>
                <w:b/>
                <w:bCs/>
                <w:sz w:val="20"/>
                <w:szCs w:val="20"/>
              </w:rPr>
              <w:t>Participation du personnel à des cérémonies ou manifestations militaires ou liées à la police nationale</w:t>
            </w:r>
          </w:p>
        </w:tc>
        <w:tc>
          <w:tcPr>
            <w:tcW w:w="4961" w:type="dxa"/>
            <w:tcBorders>
              <w:top w:val="single" w:sz="4" w:space="0" w:color="auto"/>
              <w:left w:val="single" w:sz="4" w:space="0" w:color="auto"/>
              <w:bottom w:val="single" w:sz="4" w:space="0" w:color="auto"/>
              <w:right w:val="single" w:sz="4" w:space="0" w:color="auto"/>
            </w:tcBorders>
            <w:vAlign w:val="center"/>
          </w:tcPr>
          <w:p w14:paraId="63AE10C6" w14:textId="2C54BD9A" w:rsidR="00157F50" w:rsidRPr="00A86FDA" w:rsidRDefault="0018136F" w:rsidP="009E2E4E">
            <w:pPr>
              <w:snapToGrid w:val="0"/>
              <w:rPr>
                <w:rFonts w:ascii="Marianne" w:hAnsi="Marianne" w:cs="Calibri"/>
                <w:bCs/>
                <w:sz w:val="20"/>
                <w:szCs w:val="20"/>
              </w:rPr>
            </w:pPr>
            <w:sdt>
              <w:sdtPr>
                <w:rPr>
                  <w:rFonts w:ascii="Marianne" w:hAnsi="Marianne"/>
                  <w:color w:val="002060"/>
                  <w:sz w:val="20"/>
                  <w:szCs w:val="20"/>
                </w:rPr>
                <w:id w:val="-8297208"/>
                <w14:checkbox>
                  <w14:checked w14:val="0"/>
                  <w14:checkedState w14:val="2612" w14:font="MS Gothic"/>
                  <w14:uncheckedState w14:val="2610" w14:font="MS Gothic"/>
                </w14:checkbox>
              </w:sdtPr>
              <w:sdtEndPr/>
              <w:sdtContent>
                <w:r w:rsidR="0092413B" w:rsidRPr="00A86FDA">
                  <w:rPr>
                    <w:rFonts w:ascii="Segoe UI Symbol" w:eastAsia="MS Gothic" w:hAnsi="Segoe UI Symbol" w:cs="Segoe UI Symbol"/>
                    <w:color w:val="002060"/>
                    <w:sz w:val="20"/>
                    <w:szCs w:val="20"/>
                  </w:rPr>
                  <w:t>☐</w:t>
                </w:r>
              </w:sdtContent>
            </w:sdt>
            <w:r w:rsidR="00157F50" w:rsidRPr="00A86FDA">
              <w:rPr>
                <w:rFonts w:ascii="Marianne" w:hAnsi="Marianne" w:cs="Calibri"/>
                <w:bCs/>
                <w:sz w:val="20"/>
                <w:szCs w:val="20"/>
              </w:rPr>
              <w:t xml:space="preserve"> Oui</w:t>
            </w:r>
          </w:p>
          <w:p w14:paraId="036FC338" w14:textId="48650DA1" w:rsidR="00157F50" w:rsidRPr="00A86FDA" w:rsidRDefault="0018136F" w:rsidP="009E2E4E">
            <w:pPr>
              <w:snapToGrid w:val="0"/>
              <w:rPr>
                <w:rFonts w:ascii="Marianne" w:hAnsi="Marianne" w:cs="Calibri"/>
                <w:bCs/>
                <w:sz w:val="20"/>
                <w:szCs w:val="20"/>
              </w:rPr>
            </w:pPr>
            <w:sdt>
              <w:sdtPr>
                <w:rPr>
                  <w:rFonts w:ascii="Marianne" w:hAnsi="Marianne"/>
                  <w:color w:val="002060"/>
                  <w:sz w:val="20"/>
                  <w:szCs w:val="20"/>
                </w:rPr>
                <w:id w:val="-458112094"/>
                <w14:checkbox>
                  <w14:checked w14:val="0"/>
                  <w14:checkedState w14:val="2612" w14:font="MS Gothic"/>
                  <w14:uncheckedState w14:val="2610" w14:font="MS Gothic"/>
                </w14:checkbox>
              </w:sdtPr>
              <w:sdtEndPr/>
              <w:sdtContent>
                <w:r w:rsidR="0092413B" w:rsidRPr="00A86FDA">
                  <w:rPr>
                    <w:rFonts w:ascii="Segoe UI Symbol" w:eastAsia="MS Gothic" w:hAnsi="Segoe UI Symbol" w:cs="Segoe UI Symbol"/>
                    <w:color w:val="002060"/>
                    <w:sz w:val="20"/>
                    <w:szCs w:val="20"/>
                  </w:rPr>
                  <w:t>☐</w:t>
                </w:r>
              </w:sdtContent>
            </w:sdt>
            <w:r w:rsidR="00157F50" w:rsidRPr="00A86FDA">
              <w:rPr>
                <w:rFonts w:ascii="Marianne" w:hAnsi="Marianne" w:cs="Calibri"/>
                <w:bCs/>
                <w:sz w:val="20"/>
                <w:szCs w:val="20"/>
              </w:rPr>
              <w:t xml:space="preserve"> Non</w:t>
            </w:r>
          </w:p>
          <w:p w14:paraId="10914655" w14:textId="0B176464" w:rsidR="00157F50" w:rsidRPr="00A86FDA" w:rsidRDefault="00157F50" w:rsidP="009E2E4E">
            <w:pPr>
              <w:snapToGrid w:val="0"/>
              <w:rPr>
                <w:rFonts w:ascii="Marianne" w:hAnsi="Marianne" w:cs="Calibri"/>
                <w:bCs/>
                <w:sz w:val="20"/>
                <w:szCs w:val="20"/>
              </w:rPr>
            </w:pPr>
            <w:r w:rsidRPr="00A86FDA">
              <w:rPr>
                <w:rFonts w:ascii="Marianne" w:hAnsi="Marianne" w:cs="Calibri"/>
                <w:bCs/>
                <w:sz w:val="20"/>
                <w:szCs w:val="20"/>
              </w:rPr>
              <w:t xml:space="preserve">Détails : </w:t>
            </w:r>
            <w:sdt>
              <w:sdtPr>
                <w:rPr>
                  <w:rFonts w:ascii="Marianne" w:hAnsi="Marianne" w:cs="Calibri"/>
                  <w:bCs/>
                  <w:sz w:val="20"/>
                  <w:szCs w:val="20"/>
                </w:rPr>
                <w:alias w:val="A compléter"/>
                <w:tag w:val="A compléter"/>
                <w:id w:val="-1076975678"/>
                <w:placeholder>
                  <w:docPart w:val="4203EF7ECFD748DEB50BDD052D7D272C"/>
                </w:placeholder>
                <w:showingPlcHdr/>
                <w15:color w:val="CC99FF"/>
              </w:sdtPr>
              <w:sdtEndPr/>
              <w:sdtContent>
                <w:r w:rsidR="001C000D" w:rsidRPr="004246DA">
                  <w:rPr>
                    <w:rStyle w:val="Textedelespacerserv"/>
                    <w:highlight w:val="yellow"/>
                  </w:rPr>
                  <w:t>Cliquez ou appuyez ici pour entrer du texte.</w:t>
                </w:r>
              </w:sdtContent>
            </w:sdt>
          </w:p>
        </w:tc>
      </w:tr>
      <w:tr w:rsidR="00157F50" w:rsidRPr="00B9137A" w14:paraId="3BEC2EAD" w14:textId="77777777" w:rsidTr="00F823A3">
        <w:trPr>
          <w:trHeight w:val="367"/>
        </w:trPr>
        <w:tc>
          <w:tcPr>
            <w:tcW w:w="1139" w:type="dxa"/>
            <w:vMerge/>
            <w:tcBorders>
              <w:left w:val="single" w:sz="4" w:space="0" w:color="000000"/>
              <w:bottom w:val="single" w:sz="4" w:space="0" w:color="000000"/>
              <w:right w:val="single" w:sz="4" w:space="0" w:color="auto"/>
            </w:tcBorders>
            <w:shd w:val="clear" w:color="auto" w:fill="FBE4D5" w:themeFill="accent2" w:themeFillTint="33"/>
            <w:vAlign w:val="center"/>
          </w:tcPr>
          <w:p w14:paraId="3B030B98" w14:textId="77777777" w:rsidR="00157F50" w:rsidRPr="00A86FDA" w:rsidRDefault="00157F50" w:rsidP="00FB72FA">
            <w:pPr>
              <w:snapToGrid w:val="0"/>
              <w:jc w:val="center"/>
              <w:rPr>
                <w:rFonts w:ascii="Marianne" w:hAnsi="Marianne" w:cs="Calibri"/>
                <w:b/>
                <w:bCs/>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7EE09471" w14:textId="43B1B111" w:rsidR="00157F50" w:rsidRPr="003535CF" w:rsidRDefault="00157F50" w:rsidP="006B3F82">
            <w:pPr>
              <w:snapToGrid w:val="0"/>
              <w:jc w:val="center"/>
              <w:rPr>
                <w:rFonts w:ascii="Marianne" w:hAnsi="Marianne" w:cs="Calibri"/>
                <w:b/>
                <w:bCs/>
                <w:sz w:val="20"/>
                <w:szCs w:val="20"/>
              </w:rPr>
            </w:pPr>
            <w:r w:rsidRPr="003535CF">
              <w:rPr>
                <w:rFonts w:ascii="Marianne" w:hAnsi="Marianne" w:cstheme="minorHAnsi"/>
                <w:b/>
                <w:bCs/>
                <w:sz w:val="20"/>
                <w:szCs w:val="20"/>
              </w:rPr>
              <w:t>Autres actions de rayonnement</w:t>
            </w:r>
          </w:p>
        </w:tc>
        <w:tc>
          <w:tcPr>
            <w:tcW w:w="4961" w:type="dxa"/>
            <w:tcBorders>
              <w:top w:val="single" w:sz="4" w:space="0" w:color="auto"/>
              <w:left w:val="single" w:sz="4" w:space="0" w:color="auto"/>
              <w:bottom w:val="single" w:sz="4" w:space="0" w:color="auto"/>
              <w:right w:val="single" w:sz="4" w:space="0" w:color="auto"/>
            </w:tcBorders>
            <w:vAlign w:val="center"/>
          </w:tcPr>
          <w:p w14:paraId="08ABA52C" w14:textId="01D5BC18" w:rsidR="00157F50" w:rsidRPr="00A86FDA" w:rsidRDefault="0018136F" w:rsidP="00F823A3">
            <w:pPr>
              <w:snapToGrid w:val="0"/>
              <w:rPr>
                <w:rFonts w:ascii="Marianne" w:hAnsi="Marianne" w:cs="Calibri"/>
                <w:bCs/>
                <w:sz w:val="20"/>
                <w:szCs w:val="20"/>
              </w:rPr>
            </w:pPr>
            <w:sdt>
              <w:sdtPr>
                <w:rPr>
                  <w:rFonts w:ascii="Marianne" w:hAnsi="Marianne" w:cs="Calibri"/>
                  <w:bCs/>
                  <w:sz w:val="20"/>
                  <w:szCs w:val="20"/>
                </w:rPr>
                <w:alias w:val="A compléter"/>
                <w:tag w:val="A compléter"/>
                <w:id w:val="1979799990"/>
                <w:placeholder>
                  <w:docPart w:val="2CC49B8E088A4782B52087FE440E63DA"/>
                </w:placeholder>
                <w:showingPlcHdr/>
                <w15:color w:val="CC99FF"/>
              </w:sdtPr>
              <w:sdtEndPr/>
              <w:sdtContent>
                <w:r w:rsidR="001C000D" w:rsidRPr="004246DA">
                  <w:rPr>
                    <w:rStyle w:val="Textedelespacerserv"/>
                    <w:highlight w:val="yellow"/>
                  </w:rPr>
                  <w:t>Cliquez ou appuyez ici pour entrer du texte.</w:t>
                </w:r>
              </w:sdtContent>
            </w:sdt>
          </w:p>
        </w:tc>
      </w:tr>
    </w:tbl>
    <w:p w14:paraId="0E705025" w14:textId="77777777" w:rsidR="00FB72FA" w:rsidRDefault="00FB72FA" w:rsidP="00FB72FA">
      <w:pPr>
        <w:pStyle w:val="Standard"/>
        <w:rPr>
          <w:rFonts w:ascii="Times New Roman" w:hAnsi="Times New Roman" w:cs="Times New Roman"/>
        </w:rPr>
      </w:pPr>
    </w:p>
    <w:p w14:paraId="05BF46AE" w14:textId="553385C1" w:rsidR="00FB72FA" w:rsidRPr="00B9137A" w:rsidRDefault="00FB72FA" w:rsidP="00D26099">
      <w:pPr>
        <w:pStyle w:val="Sous-titre"/>
        <w:rPr>
          <w:rFonts w:ascii="Marianne" w:hAnsi="Marianne"/>
          <w:color w:val="auto"/>
          <w:sz w:val="24"/>
          <w:szCs w:val="24"/>
        </w:rPr>
      </w:pPr>
      <w:r w:rsidRPr="00B9137A">
        <w:rPr>
          <w:rFonts w:ascii="Marianne" w:hAnsi="Marianne"/>
          <w:color w:val="auto"/>
          <w:sz w:val="24"/>
          <w:szCs w:val="24"/>
        </w:rPr>
        <w:t xml:space="preserve">§ </w:t>
      </w:r>
      <w:r w:rsidR="00373357">
        <w:rPr>
          <w:rFonts w:ascii="Marianne" w:hAnsi="Marianne"/>
          <w:color w:val="auto"/>
          <w:sz w:val="24"/>
          <w:szCs w:val="24"/>
        </w:rPr>
        <w:t>6</w:t>
      </w:r>
      <w:r w:rsidRPr="00B9137A">
        <w:rPr>
          <w:rFonts w:ascii="Marianne" w:hAnsi="Marianne"/>
          <w:color w:val="auto"/>
          <w:sz w:val="24"/>
          <w:szCs w:val="24"/>
        </w:rPr>
        <w:t>. Mise en valeur de</w:t>
      </w:r>
      <w:r w:rsidR="005C33D5" w:rsidRPr="00B9137A">
        <w:rPr>
          <w:rFonts w:ascii="Marianne" w:hAnsi="Marianne"/>
          <w:color w:val="auto"/>
          <w:sz w:val="24"/>
          <w:szCs w:val="24"/>
        </w:rPr>
        <w:t xml:space="preserve"> la</w:t>
      </w:r>
      <w:r w:rsidRPr="00B9137A">
        <w:rPr>
          <w:rFonts w:ascii="Marianne" w:hAnsi="Marianne"/>
          <w:color w:val="auto"/>
          <w:sz w:val="24"/>
          <w:szCs w:val="24"/>
        </w:rPr>
        <w:t xml:space="preserve"> réserve opérationnelle par l’employeur lors des JNR</w:t>
      </w:r>
      <w:r w:rsidR="00373357">
        <w:rPr>
          <w:rFonts w:ascii="Marianne" w:hAnsi="Marianne"/>
          <w:color w:val="auto"/>
          <w:sz w:val="24"/>
          <w:szCs w:val="24"/>
        </w:rPr>
        <w:t xml:space="preserve"> 2023</w:t>
      </w:r>
      <w:r w:rsidRPr="00B9137A">
        <w:rPr>
          <w:rFonts w:ascii="Marianne" w:hAnsi="Marianne"/>
          <w:color w:val="auto"/>
          <w:sz w:val="24"/>
          <w:szCs w:val="24"/>
        </w:rPr>
        <w:t xml:space="preserve"> </w:t>
      </w:r>
    </w:p>
    <w:p w14:paraId="16072D46" w14:textId="77777777" w:rsidR="00FB72FA" w:rsidRDefault="00FB72FA" w:rsidP="00FB72FA">
      <w:pPr>
        <w:pStyle w:val="Standard"/>
        <w:rPr>
          <w:rFonts w:ascii="Times New Roman" w:hAnsi="Times New Roman" w:cs="Times New Roman"/>
        </w:rPr>
      </w:pPr>
    </w:p>
    <w:tbl>
      <w:tblPr>
        <w:tblStyle w:val="Grilledutableau"/>
        <w:tblW w:w="0" w:type="auto"/>
        <w:tblLook w:val="04A0" w:firstRow="1" w:lastRow="0" w:firstColumn="1" w:lastColumn="0" w:noHBand="0" w:noVBand="1"/>
      </w:tblPr>
      <w:tblGrid>
        <w:gridCol w:w="9062"/>
      </w:tblGrid>
      <w:tr w:rsidR="00FB72FA" w14:paraId="62B9F074" w14:textId="77777777" w:rsidTr="00337771">
        <w:trPr>
          <w:trHeight w:val="567"/>
        </w:trPr>
        <w:tc>
          <w:tcPr>
            <w:tcW w:w="9062" w:type="dxa"/>
            <w:vAlign w:val="center"/>
          </w:tcPr>
          <w:p w14:paraId="33BFDE25" w14:textId="6A28F33E" w:rsidR="00F823A3" w:rsidRDefault="0018136F" w:rsidP="00337771">
            <w:pPr>
              <w:pStyle w:val="Standard"/>
              <w:rPr>
                <w:rFonts w:ascii="Times New Roman" w:hAnsi="Times New Roman" w:cs="Times New Roman"/>
              </w:rPr>
            </w:pPr>
            <w:sdt>
              <w:sdtPr>
                <w:rPr>
                  <w:rFonts w:ascii="Marianne" w:hAnsi="Marianne" w:cs="Calibri"/>
                  <w:bCs/>
                  <w:sz w:val="20"/>
                  <w:szCs w:val="20"/>
                </w:rPr>
                <w:alias w:val="A compléter"/>
                <w:tag w:val="A compléter"/>
                <w:id w:val="-653375833"/>
                <w:placeholder>
                  <w:docPart w:val="00DD11F07F0244B4BE73D0C18283BA97"/>
                </w:placeholder>
                <w:showingPlcHdr/>
                <w15:color w:val="CC99FF"/>
              </w:sdtPr>
              <w:sdtEndPr/>
              <w:sdtContent>
                <w:r w:rsidR="001C000D" w:rsidRPr="004246DA">
                  <w:rPr>
                    <w:rStyle w:val="Textedelespacerserv"/>
                    <w:highlight w:val="yellow"/>
                  </w:rPr>
                  <w:t>Cliquez ou appuyez ici pour entrer du texte.</w:t>
                </w:r>
              </w:sdtContent>
            </w:sdt>
          </w:p>
        </w:tc>
      </w:tr>
    </w:tbl>
    <w:p w14:paraId="38F29DB0" w14:textId="77777777" w:rsidR="00157F50" w:rsidRDefault="00157F50" w:rsidP="00157F50">
      <w:pPr>
        <w:pStyle w:val="Standard"/>
        <w:rPr>
          <w:rFonts w:ascii="Times New Roman" w:hAnsi="Times New Roman" w:cs="Times New Roman"/>
        </w:rPr>
      </w:pPr>
    </w:p>
    <w:p w14:paraId="627416D6" w14:textId="5D643F6E" w:rsidR="00373357" w:rsidRPr="00B9137A" w:rsidRDefault="00373357" w:rsidP="00373357">
      <w:pPr>
        <w:pStyle w:val="Sous-titre"/>
        <w:rPr>
          <w:rFonts w:ascii="Marianne" w:hAnsi="Marianne"/>
          <w:color w:val="auto"/>
          <w:sz w:val="24"/>
          <w:szCs w:val="24"/>
        </w:rPr>
      </w:pPr>
      <w:r w:rsidRPr="00B9137A">
        <w:rPr>
          <w:rFonts w:ascii="Marianne" w:hAnsi="Marianne"/>
          <w:color w:val="auto"/>
          <w:sz w:val="24"/>
          <w:szCs w:val="24"/>
        </w:rPr>
        <w:t xml:space="preserve">§ </w:t>
      </w:r>
      <w:r>
        <w:rPr>
          <w:rFonts w:ascii="Marianne" w:hAnsi="Marianne"/>
          <w:color w:val="auto"/>
          <w:sz w:val="24"/>
          <w:szCs w:val="24"/>
        </w:rPr>
        <w:t>7</w:t>
      </w:r>
      <w:r w:rsidRPr="00B9137A">
        <w:rPr>
          <w:rFonts w:ascii="Marianne" w:hAnsi="Marianne"/>
          <w:color w:val="auto"/>
          <w:sz w:val="24"/>
          <w:szCs w:val="24"/>
        </w:rPr>
        <w:t>. Informations sur les actions en faveur des étudiants réservistes</w:t>
      </w:r>
      <w:r w:rsidR="009E2BFA">
        <w:rPr>
          <w:rFonts w:ascii="Marianne" w:hAnsi="Marianne"/>
          <w:color w:val="auto"/>
          <w:sz w:val="24"/>
          <w:szCs w:val="24"/>
        </w:rPr>
        <w:t xml:space="preserve"> (réalisées en 2023)</w:t>
      </w:r>
    </w:p>
    <w:p w14:paraId="1A9D0994" w14:textId="77777777" w:rsidR="00373357" w:rsidRDefault="00373357" w:rsidP="00373357">
      <w:pPr>
        <w:pStyle w:val="Standard"/>
        <w:rPr>
          <w:rFonts w:ascii="Times New Roman" w:hAnsi="Times New Roman" w:cs="Times New Roman"/>
        </w:rPr>
      </w:pPr>
    </w:p>
    <w:tbl>
      <w:tblPr>
        <w:tblStyle w:val="Grilledutableau"/>
        <w:tblW w:w="0" w:type="auto"/>
        <w:tblLook w:val="04A0" w:firstRow="1" w:lastRow="0" w:firstColumn="1" w:lastColumn="0" w:noHBand="0" w:noVBand="1"/>
      </w:tblPr>
      <w:tblGrid>
        <w:gridCol w:w="9062"/>
      </w:tblGrid>
      <w:tr w:rsidR="00373357" w14:paraId="24FA2991" w14:textId="77777777" w:rsidTr="00337771">
        <w:trPr>
          <w:trHeight w:val="567"/>
        </w:trPr>
        <w:tc>
          <w:tcPr>
            <w:tcW w:w="9062" w:type="dxa"/>
            <w:vAlign w:val="center"/>
          </w:tcPr>
          <w:p w14:paraId="17013926" w14:textId="5FA13ABB" w:rsidR="00F823A3" w:rsidRDefault="0018136F" w:rsidP="00337771">
            <w:pPr>
              <w:pStyle w:val="Standard"/>
              <w:rPr>
                <w:rFonts w:ascii="Times New Roman" w:hAnsi="Times New Roman" w:cs="Times New Roman"/>
              </w:rPr>
            </w:pPr>
            <w:sdt>
              <w:sdtPr>
                <w:rPr>
                  <w:rFonts w:ascii="Marianne" w:hAnsi="Marianne" w:cs="Calibri"/>
                  <w:bCs/>
                  <w:sz w:val="20"/>
                  <w:szCs w:val="20"/>
                </w:rPr>
                <w:alias w:val="A compléter"/>
                <w:tag w:val="A compléter"/>
                <w:id w:val="-856577772"/>
                <w:placeholder>
                  <w:docPart w:val="9B20003A0354467993B6B84899730483"/>
                </w:placeholder>
                <w:showingPlcHdr/>
                <w15:color w:val="CC99FF"/>
              </w:sdtPr>
              <w:sdtEndPr/>
              <w:sdtContent>
                <w:r w:rsidR="001C000D" w:rsidRPr="004246DA">
                  <w:rPr>
                    <w:rStyle w:val="Textedelespacerserv"/>
                    <w:highlight w:val="yellow"/>
                  </w:rPr>
                  <w:t>Cliquez ou appuyez ici pour entrer du texte.</w:t>
                </w:r>
              </w:sdtContent>
            </w:sdt>
          </w:p>
        </w:tc>
      </w:tr>
    </w:tbl>
    <w:p w14:paraId="3B255910" w14:textId="22D68AC4" w:rsidR="00B1140A" w:rsidRDefault="00B1140A" w:rsidP="005F1AA6">
      <w:pPr>
        <w:pStyle w:val="Standard"/>
        <w:rPr>
          <w:rFonts w:ascii="Times New Roman" w:hAnsi="Times New Roman" w:cs="Times New Roman"/>
        </w:rPr>
      </w:pPr>
    </w:p>
    <w:sectPr w:rsidR="00B1140A" w:rsidSect="00887D82">
      <w:footerReference w:type="default" r:id="rId16"/>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16FF" w14:textId="77777777" w:rsidR="00391532" w:rsidRDefault="00391532" w:rsidP="007117D0">
      <w:r>
        <w:separator/>
      </w:r>
    </w:p>
  </w:endnote>
  <w:endnote w:type="continuationSeparator" w:id="0">
    <w:p w14:paraId="152F5CAC" w14:textId="77777777" w:rsidR="00391532" w:rsidRDefault="00391532" w:rsidP="0071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344922"/>
      <w:docPartObj>
        <w:docPartGallery w:val="Page Numbers (Bottom of Page)"/>
        <w:docPartUnique/>
      </w:docPartObj>
    </w:sdtPr>
    <w:sdtEndPr/>
    <w:sdtContent>
      <w:p w14:paraId="5A15CBA5" w14:textId="534DEC70" w:rsidR="00A97FD6" w:rsidRDefault="00A97FD6">
        <w:pPr>
          <w:pStyle w:val="Pieddepage"/>
          <w:jc w:val="center"/>
        </w:pPr>
        <w:r>
          <w:fldChar w:fldCharType="begin"/>
        </w:r>
        <w:r>
          <w:instrText>PAGE   \* MERGEFORMAT</w:instrText>
        </w:r>
        <w:r>
          <w:fldChar w:fldCharType="separate"/>
        </w:r>
        <w:r>
          <w:t>2</w:t>
        </w:r>
        <w:r>
          <w:fldChar w:fldCharType="end"/>
        </w:r>
      </w:p>
    </w:sdtContent>
  </w:sdt>
  <w:p w14:paraId="7DAA1C2D" w14:textId="77777777" w:rsidR="00A97FD6" w:rsidRDefault="00A97F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0E2B" w14:textId="77777777" w:rsidR="00391532" w:rsidRDefault="00391532" w:rsidP="007117D0">
      <w:r>
        <w:separator/>
      </w:r>
    </w:p>
  </w:footnote>
  <w:footnote w:type="continuationSeparator" w:id="0">
    <w:p w14:paraId="04BF6686" w14:textId="77777777" w:rsidR="00391532" w:rsidRDefault="00391532" w:rsidP="007117D0">
      <w:r>
        <w:continuationSeparator/>
      </w:r>
    </w:p>
  </w:footnote>
  <w:footnote w:id="1">
    <w:p w14:paraId="71DF7A71" w14:textId="77777777" w:rsidR="00A97FD6" w:rsidRPr="00434ABF" w:rsidRDefault="00A97FD6" w:rsidP="004E3DEB">
      <w:pPr>
        <w:rPr>
          <w:rFonts w:ascii="Marianne" w:hAnsi="Marianne" w:cstheme="minorHAnsi"/>
          <w:sz w:val="16"/>
          <w:szCs w:val="16"/>
        </w:rPr>
      </w:pPr>
      <w:r w:rsidRPr="00434ABF">
        <w:rPr>
          <w:rStyle w:val="Appelnotedebasdep"/>
          <w:rFonts w:ascii="Marianne" w:hAnsi="Marianne" w:cstheme="minorHAnsi"/>
          <w:sz w:val="16"/>
          <w:szCs w:val="16"/>
        </w:rPr>
        <w:footnoteRef/>
      </w:r>
      <w:r w:rsidRPr="00434ABF">
        <w:rPr>
          <w:rFonts w:ascii="Marianne" w:hAnsi="Marianne" w:cstheme="minorHAnsi"/>
          <w:sz w:val="16"/>
          <w:szCs w:val="16"/>
        </w:rPr>
        <w:t xml:space="preserve"> Arrêté du 26 octobre 2022 </w:t>
      </w:r>
      <w:r w:rsidRPr="00434ABF">
        <w:rPr>
          <w:rFonts w:ascii="Marianne" w:hAnsi="Marianne" w:cstheme="minorHAnsi"/>
          <w:i/>
          <w:iCs/>
          <w:sz w:val="16"/>
          <w:szCs w:val="16"/>
        </w:rPr>
        <w:t>relatif à l'organisation du secrétariat général de la garde nationale</w:t>
      </w:r>
      <w:r w:rsidRPr="00434ABF">
        <w:rPr>
          <w:rFonts w:ascii="Marianne" w:hAnsi="Marianne" w:cstheme="minorHAnsi"/>
          <w:sz w:val="16"/>
          <w:szCs w:val="16"/>
        </w:rPr>
        <w:t xml:space="preserve">, art. 2. </w:t>
      </w:r>
    </w:p>
  </w:footnote>
  <w:footnote w:id="2">
    <w:p w14:paraId="0D89D53C" w14:textId="2805EEA6" w:rsidR="00434ABF" w:rsidRPr="00434ABF" w:rsidRDefault="00434ABF">
      <w:pPr>
        <w:pStyle w:val="Notedebasdepage"/>
        <w:rPr>
          <w:rFonts w:ascii="Marianne" w:hAnsi="Marianne"/>
          <w:sz w:val="16"/>
          <w:szCs w:val="16"/>
        </w:rPr>
      </w:pPr>
      <w:r w:rsidRPr="00434ABF">
        <w:rPr>
          <w:rStyle w:val="Appelnotedebasdep"/>
          <w:rFonts w:ascii="Marianne" w:hAnsi="Marianne"/>
          <w:sz w:val="16"/>
          <w:szCs w:val="16"/>
        </w:rPr>
        <w:footnoteRef/>
      </w:r>
      <w:r w:rsidRPr="00434ABF">
        <w:rPr>
          <w:rFonts w:ascii="Marianne" w:hAnsi="Marianne"/>
          <w:sz w:val="16"/>
          <w:szCs w:val="16"/>
        </w:rPr>
        <w:t xml:space="preserve"> Mentionnés dans l’instruction du 17 août 2023, n° 504490/ARM/CAB/CM13 </w:t>
      </w:r>
      <w:r w:rsidRPr="00434ABF">
        <w:rPr>
          <w:rFonts w:ascii="Marianne" w:hAnsi="Marianne"/>
          <w:i/>
          <w:iCs/>
          <w:sz w:val="16"/>
          <w:szCs w:val="16"/>
        </w:rPr>
        <w:t>relative à la gouvernance de la réserve au sein du ministère des armées</w:t>
      </w:r>
      <w:r w:rsidRPr="00434ABF">
        <w:rPr>
          <w:rFonts w:ascii="Marianne" w:hAnsi="Marianne"/>
          <w:sz w:val="16"/>
          <w:szCs w:val="16"/>
        </w:rPr>
        <w:t>, NOR : ARMF2301854J</w:t>
      </w:r>
      <w:r>
        <w:rPr>
          <w:rFonts w:ascii="Marianne" w:hAnsi="Marianne"/>
          <w:sz w:val="16"/>
          <w:szCs w:val="16"/>
        </w:rPr>
        <w:t>.</w:t>
      </w:r>
    </w:p>
  </w:footnote>
  <w:footnote w:id="3">
    <w:p w14:paraId="1C04F1FC" w14:textId="0A98A460" w:rsidR="00A97FD6" w:rsidRPr="00434ABF" w:rsidRDefault="00A97FD6" w:rsidP="004E3DEB">
      <w:pPr>
        <w:pStyle w:val="Notedebasdepage"/>
        <w:rPr>
          <w:rFonts w:ascii="Marianne" w:hAnsi="Marianne" w:cstheme="minorHAnsi"/>
          <w:sz w:val="16"/>
          <w:szCs w:val="16"/>
        </w:rPr>
      </w:pPr>
      <w:r w:rsidRPr="00434ABF">
        <w:rPr>
          <w:rStyle w:val="Appelnotedebasdep"/>
          <w:rFonts w:ascii="Marianne" w:hAnsi="Marianne" w:cstheme="minorHAnsi"/>
          <w:sz w:val="16"/>
          <w:szCs w:val="16"/>
        </w:rPr>
        <w:footnoteRef/>
      </w:r>
      <w:r w:rsidRPr="00434ABF">
        <w:rPr>
          <w:rFonts w:ascii="Marianne" w:hAnsi="Marianne" w:cstheme="minorHAnsi"/>
          <w:sz w:val="16"/>
          <w:szCs w:val="16"/>
        </w:rPr>
        <w:t xml:space="preserve"> Au titre du 3° de l’article 7 du décret n° 2016-1364 du 13 octobre 2016 modifié relatif à la garde nationale.</w:t>
      </w:r>
    </w:p>
  </w:footnote>
  <w:footnote w:id="4">
    <w:p w14:paraId="2E7A3A2C" w14:textId="77777777" w:rsidR="001B76DC" w:rsidRPr="00434ABF" w:rsidRDefault="001B76DC" w:rsidP="001B76DC">
      <w:pPr>
        <w:pStyle w:val="Notedebasdepage"/>
        <w:rPr>
          <w:rFonts w:ascii="Marianne" w:hAnsi="Marianne"/>
          <w:sz w:val="16"/>
          <w:szCs w:val="16"/>
        </w:rPr>
      </w:pPr>
      <w:r w:rsidRPr="00434ABF">
        <w:rPr>
          <w:rStyle w:val="Appelnotedebasdep"/>
          <w:rFonts w:ascii="Marianne" w:hAnsi="Marianne"/>
          <w:sz w:val="16"/>
          <w:szCs w:val="16"/>
        </w:rPr>
        <w:footnoteRef/>
      </w:r>
      <w:r w:rsidRPr="00434ABF">
        <w:rPr>
          <w:rFonts w:ascii="Marianne" w:hAnsi="Marianne"/>
          <w:sz w:val="16"/>
          <w:szCs w:val="16"/>
        </w:rPr>
        <w:t xml:space="preserve"> Au titre de l’article 21 de la loi n° 2018-607 du 13 juillet 2018 relative à la programmation militaire pour les années 2019 à 2025 et portant diverses dispositions intéressant la défense. </w:t>
      </w:r>
    </w:p>
  </w:footnote>
  <w:footnote w:id="5">
    <w:p w14:paraId="32237B53" w14:textId="4DF8802D" w:rsidR="00614985" w:rsidRPr="00434ABF" w:rsidRDefault="00614985">
      <w:pPr>
        <w:pStyle w:val="Notedebasdepage"/>
        <w:rPr>
          <w:rFonts w:ascii="Marianne" w:hAnsi="Marianne"/>
          <w:sz w:val="16"/>
          <w:szCs w:val="16"/>
        </w:rPr>
      </w:pPr>
      <w:r w:rsidRPr="00434ABF">
        <w:rPr>
          <w:rStyle w:val="Appelnotedebasdep"/>
          <w:rFonts w:ascii="Marianne" w:hAnsi="Marianne"/>
          <w:sz w:val="16"/>
          <w:szCs w:val="16"/>
        </w:rPr>
        <w:footnoteRef/>
      </w:r>
      <w:r w:rsidRPr="00434ABF">
        <w:rPr>
          <w:rFonts w:ascii="Marianne" w:hAnsi="Marianne"/>
          <w:sz w:val="16"/>
          <w:szCs w:val="16"/>
        </w:rPr>
        <w:t xml:space="preserve"> </w:t>
      </w:r>
      <w:r w:rsidR="001B76DC" w:rsidRPr="00434ABF">
        <w:rPr>
          <w:rFonts w:ascii="Marianne" w:hAnsi="Marianne"/>
          <w:sz w:val="16"/>
          <w:szCs w:val="16"/>
        </w:rPr>
        <w:t xml:space="preserve">Ibid.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0D3"/>
    <w:multiLevelType w:val="hybridMultilevel"/>
    <w:tmpl w:val="853495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74FA9"/>
    <w:multiLevelType w:val="hybridMultilevel"/>
    <w:tmpl w:val="FA1A7D7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DB918A1"/>
    <w:multiLevelType w:val="hybridMultilevel"/>
    <w:tmpl w:val="88629FD6"/>
    <w:lvl w:ilvl="0" w:tplc="50B49870">
      <w:numFmt w:val="bullet"/>
      <w:lvlText w:val="-"/>
      <w:lvlJc w:val="left"/>
      <w:pPr>
        <w:ind w:left="785" w:hanging="360"/>
      </w:pPr>
      <w:rPr>
        <w:rFonts w:ascii="Book Antiqua" w:eastAsia="Calibri" w:hAnsi="Book Antiqua" w:cs="Times New Roman" w:hint="default"/>
      </w:rPr>
    </w:lvl>
    <w:lvl w:ilvl="1" w:tplc="040C0003">
      <w:start w:val="1"/>
      <w:numFmt w:val="bullet"/>
      <w:lvlText w:val="o"/>
      <w:lvlJc w:val="left"/>
      <w:pPr>
        <w:ind w:left="1505" w:hanging="360"/>
      </w:pPr>
      <w:rPr>
        <w:rFonts w:ascii="Courier New" w:hAnsi="Courier New" w:cs="Courier New" w:hint="default"/>
      </w:rPr>
    </w:lvl>
    <w:lvl w:ilvl="2" w:tplc="040C0005">
      <w:start w:val="1"/>
      <w:numFmt w:val="bullet"/>
      <w:lvlText w:val=""/>
      <w:lvlJc w:val="left"/>
      <w:pPr>
        <w:ind w:left="2225" w:hanging="360"/>
      </w:pPr>
      <w:rPr>
        <w:rFonts w:ascii="Wingdings" w:hAnsi="Wingdings" w:hint="default"/>
      </w:rPr>
    </w:lvl>
    <w:lvl w:ilvl="3" w:tplc="040C0001">
      <w:start w:val="1"/>
      <w:numFmt w:val="bullet"/>
      <w:lvlText w:val=""/>
      <w:lvlJc w:val="left"/>
      <w:pPr>
        <w:ind w:left="2945" w:hanging="360"/>
      </w:pPr>
      <w:rPr>
        <w:rFonts w:ascii="Symbol" w:hAnsi="Symbol" w:hint="default"/>
      </w:rPr>
    </w:lvl>
    <w:lvl w:ilvl="4" w:tplc="040C0003">
      <w:start w:val="1"/>
      <w:numFmt w:val="bullet"/>
      <w:lvlText w:val="o"/>
      <w:lvlJc w:val="left"/>
      <w:pPr>
        <w:ind w:left="3665" w:hanging="360"/>
      </w:pPr>
      <w:rPr>
        <w:rFonts w:ascii="Courier New" w:hAnsi="Courier New" w:cs="Courier New" w:hint="default"/>
      </w:rPr>
    </w:lvl>
    <w:lvl w:ilvl="5" w:tplc="040C0005">
      <w:start w:val="1"/>
      <w:numFmt w:val="bullet"/>
      <w:lvlText w:val=""/>
      <w:lvlJc w:val="left"/>
      <w:pPr>
        <w:ind w:left="4385" w:hanging="360"/>
      </w:pPr>
      <w:rPr>
        <w:rFonts w:ascii="Wingdings" w:hAnsi="Wingdings" w:hint="default"/>
      </w:rPr>
    </w:lvl>
    <w:lvl w:ilvl="6" w:tplc="040C0001">
      <w:start w:val="1"/>
      <w:numFmt w:val="bullet"/>
      <w:lvlText w:val=""/>
      <w:lvlJc w:val="left"/>
      <w:pPr>
        <w:ind w:left="5105" w:hanging="360"/>
      </w:pPr>
      <w:rPr>
        <w:rFonts w:ascii="Symbol" w:hAnsi="Symbol" w:hint="default"/>
      </w:rPr>
    </w:lvl>
    <w:lvl w:ilvl="7" w:tplc="040C0003">
      <w:start w:val="1"/>
      <w:numFmt w:val="bullet"/>
      <w:lvlText w:val="o"/>
      <w:lvlJc w:val="left"/>
      <w:pPr>
        <w:ind w:left="5825" w:hanging="360"/>
      </w:pPr>
      <w:rPr>
        <w:rFonts w:ascii="Courier New" w:hAnsi="Courier New" w:cs="Courier New" w:hint="default"/>
      </w:rPr>
    </w:lvl>
    <w:lvl w:ilvl="8" w:tplc="040C0005">
      <w:start w:val="1"/>
      <w:numFmt w:val="bullet"/>
      <w:lvlText w:val=""/>
      <w:lvlJc w:val="left"/>
      <w:pPr>
        <w:ind w:left="6545" w:hanging="360"/>
      </w:pPr>
      <w:rPr>
        <w:rFonts w:ascii="Wingdings" w:hAnsi="Wingdings" w:hint="default"/>
      </w:rPr>
    </w:lvl>
  </w:abstractNum>
  <w:abstractNum w:abstractNumId="3" w15:restartNumberingAfterBreak="0">
    <w:nsid w:val="163234C0"/>
    <w:multiLevelType w:val="hybridMultilevel"/>
    <w:tmpl w:val="D8F031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16056B"/>
    <w:multiLevelType w:val="multilevel"/>
    <w:tmpl w:val="040C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CBA4E65"/>
    <w:multiLevelType w:val="hybridMultilevel"/>
    <w:tmpl w:val="81C615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C2444D"/>
    <w:multiLevelType w:val="hybridMultilevel"/>
    <w:tmpl w:val="40149C9A"/>
    <w:lvl w:ilvl="0" w:tplc="A9EC4868">
      <w:start w:val="1"/>
      <w:numFmt w:val="decimal"/>
      <w:lvlText w:val="%1."/>
      <w:lvlJc w:val="left"/>
      <w:pPr>
        <w:ind w:left="720" w:hanging="360"/>
      </w:pPr>
      <w:rPr>
        <w:rFonts w:ascii="Liberation Serif" w:hAnsi="Liberation Serif" w:cs="Mang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08288A"/>
    <w:multiLevelType w:val="multilevel"/>
    <w:tmpl w:val="87DA2162"/>
    <w:lvl w:ilvl="0">
      <w:start w:val="1"/>
      <w:numFmt w:val="decimal"/>
      <w:pStyle w:val="Titre1"/>
      <w:suff w:val="space"/>
      <w:lvlText w:val="ARTICLE %1"/>
      <w:lvlJc w:val="left"/>
      <w:pPr>
        <w:ind w:left="432" w:hanging="432"/>
      </w:pPr>
      <w:rPr>
        <w:rFonts w:hint="default"/>
      </w:rPr>
    </w:lvl>
    <w:lvl w:ilvl="1">
      <w:start w:val="1"/>
      <w:numFmt w:val="decimal"/>
      <w:pStyle w:val="Titre2"/>
      <w:suff w:val="space"/>
      <w:lvlText w:val="ARTICLE %1.%2"/>
      <w:lvlJc w:val="left"/>
      <w:pPr>
        <w:ind w:left="576" w:hanging="576"/>
      </w:pPr>
      <w:rPr>
        <w:rFonts w:hint="default"/>
      </w:rPr>
    </w:lvl>
    <w:lvl w:ilvl="2">
      <w:start w:val="1"/>
      <w:numFmt w:val="decimal"/>
      <w:pStyle w:val="Titre3"/>
      <w:suff w:val="space"/>
      <w:lvlText w:val="Article %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261E7DDB"/>
    <w:multiLevelType w:val="hybridMultilevel"/>
    <w:tmpl w:val="C3DC509A"/>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C125FF"/>
    <w:multiLevelType w:val="hybridMultilevel"/>
    <w:tmpl w:val="B28AF9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FC05F7"/>
    <w:multiLevelType w:val="hybridMultilevel"/>
    <w:tmpl w:val="2CE0EA4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41652E"/>
    <w:multiLevelType w:val="hybridMultilevel"/>
    <w:tmpl w:val="CBECC2EC"/>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2DBA7C3C"/>
    <w:multiLevelType w:val="hybridMultilevel"/>
    <w:tmpl w:val="C15A55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5E3FBB"/>
    <w:multiLevelType w:val="hybridMultilevel"/>
    <w:tmpl w:val="3A3094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932B14"/>
    <w:multiLevelType w:val="hybridMultilevel"/>
    <w:tmpl w:val="B4164C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2DF4811"/>
    <w:multiLevelType w:val="multilevel"/>
    <w:tmpl w:val="E12A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961D6"/>
    <w:multiLevelType w:val="multilevel"/>
    <w:tmpl w:val="2414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7948DF"/>
    <w:multiLevelType w:val="hybridMultilevel"/>
    <w:tmpl w:val="BBF682F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35D14074"/>
    <w:multiLevelType w:val="hybridMultilevel"/>
    <w:tmpl w:val="BEAA1E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5B211F"/>
    <w:multiLevelType w:val="hybridMultilevel"/>
    <w:tmpl w:val="C3DC509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9CE2E98"/>
    <w:multiLevelType w:val="hybridMultilevel"/>
    <w:tmpl w:val="7C56818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4B3C7AEB"/>
    <w:multiLevelType w:val="hybridMultilevel"/>
    <w:tmpl w:val="4B8C95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0B600A"/>
    <w:multiLevelType w:val="hybridMultilevel"/>
    <w:tmpl w:val="AAF2A4E4"/>
    <w:lvl w:ilvl="0" w:tplc="46D2359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D126E18"/>
    <w:multiLevelType w:val="hybridMultilevel"/>
    <w:tmpl w:val="BDB0C41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FA003AB"/>
    <w:multiLevelType w:val="hybridMultilevel"/>
    <w:tmpl w:val="D2FCAF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A46108"/>
    <w:multiLevelType w:val="hybridMultilevel"/>
    <w:tmpl w:val="664286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910BB8"/>
    <w:multiLevelType w:val="hybridMultilevel"/>
    <w:tmpl w:val="7708E0C2"/>
    <w:lvl w:ilvl="0" w:tplc="9EC4361A">
      <w:numFmt w:val="bullet"/>
      <w:lvlText w:val="-"/>
      <w:lvlJc w:val="left"/>
      <w:pPr>
        <w:tabs>
          <w:tab w:val="num" w:pos="1004"/>
        </w:tabs>
        <w:ind w:left="1004" w:hanging="360"/>
      </w:pPr>
      <w:rPr>
        <w:rFonts w:ascii="Arial" w:eastAsia="Times New Roman" w:hAnsi="Arial" w:cs="Arial" w:hint="default"/>
        <w:i/>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59333517"/>
    <w:multiLevelType w:val="hybridMultilevel"/>
    <w:tmpl w:val="F1387E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326AC3"/>
    <w:multiLevelType w:val="hybridMultilevel"/>
    <w:tmpl w:val="314EEA2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EDE3133"/>
    <w:multiLevelType w:val="hybridMultilevel"/>
    <w:tmpl w:val="5E36A3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632C1F"/>
    <w:multiLevelType w:val="hybridMultilevel"/>
    <w:tmpl w:val="B2E230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AD575B"/>
    <w:multiLevelType w:val="multilevel"/>
    <w:tmpl w:val="040C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52337AE"/>
    <w:multiLevelType w:val="hybridMultilevel"/>
    <w:tmpl w:val="CAFCA0B8"/>
    <w:lvl w:ilvl="0" w:tplc="1FD492F8">
      <w:start w:val="1"/>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4B7499"/>
    <w:multiLevelType w:val="hybridMultilevel"/>
    <w:tmpl w:val="EAA2F6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B9C7C44"/>
    <w:multiLevelType w:val="hybridMultilevel"/>
    <w:tmpl w:val="23E8F4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4C651F"/>
    <w:multiLevelType w:val="hybridMultilevel"/>
    <w:tmpl w:val="ADDEAB0E"/>
    <w:lvl w:ilvl="0" w:tplc="FFFFFFFF">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0C16504"/>
    <w:multiLevelType w:val="hybridMultilevel"/>
    <w:tmpl w:val="4EA45300"/>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7" w15:restartNumberingAfterBreak="0">
    <w:nsid w:val="75F46A7A"/>
    <w:multiLevelType w:val="hybridMultilevel"/>
    <w:tmpl w:val="0FEE65E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7B66268"/>
    <w:multiLevelType w:val="hybridMultilevel"/>
    <w:tmpl w:val="DFC2B13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EB07914"/>
    <w:multiLevelType w:val="hybridMultilevel"/>
    <w:tmpl w:val="6C1605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D3407C"/>
    <w:multiLevelType w:val="hybridMultilevel"/>
    <w:tmpl w:val="0832E3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041688"/>
    <w:multiLevelType w:val="hybridMultilevel"/>
    <w:tmpl w:val="FCAAB22C"/>
    <w:lvl w:ilvl="0" w:tplc="D7A8F964">
      <w:start w:val="1"/>
      <w:numFmt w:val="bullet"/>
      <w:lvlText w:val="-"/>
      <w:lvlJc w:val="left"/>
      <w:pPr>
        <w:ind w:left="720" w:hanging="360"/>
      </w:pPr>
      <w:rPr>
        <w:rFonts w:ascii="Liberation Serif" w:eastAsia="SimSun"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CE5B8D"/>
    <w:multiLevelType w:val="hybridMultilevel"/>
    <w:tmpl w:val="FBDCC9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29971222">
    <w:abstractNumId w:val="3"/>
  </w:num>
  <w:num w:numId="2" w16cid:durableId="103548236">
    <w:abstractNumId w:val="34"/>
  </w:num>
  <w:num w:numId="3" w16cid:durableId="102724891">
    <w:abstractNumId w:val="24"/>
  </w:num>
  <w:num w:numId="4" w16cid:durableId="1530096684">
    <w:abstractNumId w:val="22"/>
  </w:num>
  <w:num w:numId="5" w16cid:durableId="2491188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5324112">
    <w:abstractNumId w:val="41"/>
  </w:num>
  <w:num w:numId="7" w16cid:durableId="1250843688">
    <w:abstractNumId w:val="21"/>
  </w:num>
  <w:num w:numId="8" w16cid:durableId="1854218946">
    <w:abstractNumId w:val="12"/>
  </w:num>
  <w:num w:numId="9" w16cid:durableId="262304345">
    <w:abstractNumId w:val="18"/>
  </w:num>
  <w:num w:numId="10" w16cid:durableId="1204295952">
    <w:abstractNumId w:val="25"/>
  </w:num>
  <w:num w:numId="11" w16cid:durableId="1439639533">
    <w:abstractNumId w:val="6"/>
  </w:num>
  <w:num w:numId="12" w16cid:durableId="1323269459">
    <w:abstractNumId w:val="32"/>
  </w:num>
  <w:num w:numId="13" w16cid:durableId="885722158">
    <w:abstractNumId w:val="20"/>
  </w:num>
  <w:num w:numId="14" w16cid:durableId="124470236">
    <w:abstractNumId w:val="1"/>
  </w:num>
  <w:num w:numId="15" w16cid:durableId="541869592">
    <w:abstractNumId w:val="38"/>
  </w:num>
  <w:num w:numId="16" w16cid:durableId="162740718">
    <w:abstractNumId w:val="39"/>
  </w:num>
  <w:num w:numId="17" w16cid:durableId="847982993">
    <w:abstractNumId w:val="10"/>
  </w:num>
  <w:num w:numId="18" w16cid:durableId="2043281878">
    <w:abstractNumId w:val="11"/>
  </w:num>
  <w:num w:numId="19" w16cid:durableId="1742486405">
    <w:abstractNumId w:val="17"/>
  </w:num>
  <w:num w:numId="20" w16cid:durableId="947010716">
    <w:abstractNumId w:val="9"/>
  </w:num>
  <w:num w:numId="21" w16cid:durableId="599799840">
    <w:abstractNumId w:val="33"/>
  </w:num>
  <w:num w:numId="22" w16cid:durableId="2136481877">
    <w:abstractNumId w:val="14"/>
  </w:num>
  <w:num w:numId="23" w16cid:durableId="695690478">
    <w:abstractNumId w:val="28"/>
  </w:num>
  <w:num w:numId="24" w16cid:durableId="864252567">
    <w:abstractNumId w:val="29"/>
  </w:num>
  <w:num w:numId="25" w16cid:durableId="936715397">
    <w:abstractNumId w:val="0"/>
  </w:num>
  <w:num w:numId="26" w16cid:durableId="902328329">
    <w:abstractNumId w:val="30"/>
  </w:num>
  <w:num w:numId="27" w16cid:durableId="1297756927">
    <w:abstractNumId w:val="42"/>
  </w:num>
  <w:num w:numId="28" w16cid:durableId="1613896694">
    <w:abstractNumId w:val="36"/>
  </w:num>
  <w:num w:numId="29" w16cid:durableId="1073358929">
    <w:abstractNumId w:val="15"/>
  </w:num>
  <w:num w:numId="30" w16cid:durableId="684862081">
    <w:abstractNumId w:val="5"/>
  </w:num>
  <w:num w:numId="31" w16cid:durableId="2027781419">
    <w:abstractNumId w:val="16"/>
  </w:num>
  <w:num w:numId="32" w16cid:durableId="1415316360">
    <w:abstractNumId w:val="27"/>
  </w:num>
  <w:num w:numId="33" w16cid:durableId="1443963739">
    <w:abstractNumId w:val="2"/>
  </w:num>
  <w:num w:numId="34" w16cid:durableId="1342201392">
    <w:abstractNumId w:val="23"/>
  </w:num>
  <w:num w:numId="35" w16cid:durableId="2142262146">
    <w:abstractNumId w:val="26"/>
  </w:num>
  <w:num w:numId="36" w16cid:durableId="357127505">
    <w:abstractNumId w:val="13"/>
  </w:num>
  <w:num w:numId="37" w16cid:durableId="2141880051">
    <w:abstractNumId w:val="40"/>
  </w:num>
  <w:num w:numId="38" w16cid:durableId="526068726">
    <w:abstractNumId w:val="37"/>
  </w:num>
  <w:num w:numId="39" w16cid:durableId="1393625856">
    <w:abstractNumId w:val="35"/>
  </w:num>
  <w:num w:numId="40" w16cid:durableId="853422066">
    <w:abstractNumId w:val="7"/>
  </w:num>
  <w:num w:numId="41" w16cid:durableId="11514807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581032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88577455">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73615241">
    <w:abstractNumId w:val="4"/>
  </w:num>
  <w:num w:numId="45" w16cid:durableId="1057777810">
    <w:abstractNumId w:val="31"/>
  </w:num>
  <w:num w:numId="46" w16cid:durableId="1280529280">
    <w:abstractNumId w:val="7"/>
  </w:num>
  <w:num w:numId="47" w16cid:durableId="381369783">
    <w:abstractNumId w:val="8"/>
  </w:num>
  <w:num w:numId="48" w16cid:durableId="15813301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1" w:cryptProviderType="rsaAES" w:cryptAlgorithmClass="hash" w:cryptAlgorithmType="typeAny" w:cryptAlgorithmSid="14" w:cryptSpinCount="100000" w:hash="YrBAwESnezxZgqVmYrNPNW5Cz8p7jkn9HeA4HDTxoiexsXHgn2zT6cbkAQEjtj9YWu1S+bw8s58T/oD1DhdeTg==" w:salt="QCRYwpsxSLe9prsNbT0tT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BB3"/>
    <w:rsid w:val="000006FF"/>
    <w:rsid w:val="00001508"/>
    <w:rsid w:val="00001F83"/>
    <w:rsid w:val="00002A9D"/>
    <w:rsid w:val="00004BCA"/>
    <w:rsid w:val="00004D0C"/>
    <w:rsid w:val="00004D4E"/>
    <w:rsid w:val="00005610"/>
    <w:rsid w:val="0001494A"/>
    <w:rsid w:val="00017DCE"/>
    <w:rsid w:val="00022138"/>
    <w:rsid w:val="00030305"/>
    <w:rsid w:val="000311BD"/>
    <w:rsid w:val="00033C6C"/>
    <w:rsid w:val="00034126"/>
    <w:rsid w:val="00034A42"/>
    <w:rsid w:val="000446E6"/>
    <w:rsid w:val="00046CFE"/>
    <w:rsid w:val="00051664"/>
    <w:rsid w:val="00051DE7"/>
    <w:rsid w:val="00052096"/>
    <w:rsid w:val="00052D44"/>
    <w:rsid w:val="000570BC"/>
    <w:rsid w:val="00057E89"/>
    <w:rsid w:val="00061E25"/>
    <w:rsid w:val="000702C9"/>
    <w:rsid w:val="00071F45"/>
    <w:rsid w:val="0007760F"/>
    <w:rsid w:val="00077702"/>
    <w:rsid w:val="00082C93"/>
    <w:rsid w:val="00084B10"/>
    <w:rsid w:val="00086F10"/>
    <w:rsid w:val="00094C3C"/>
    <w:rsid w:val="00095C3A"/>
    <w:rsid w:val="0009725C"/>
    <w:rsid w:val="000A6ADF"/>
    <w:rsid w:val="000A7045"/>
    <w:rsid w:val="000B1B9E"/>
    <w:rsid w:val="000C35DF"/>
    <w:rsid w:val="000C5A3D"/>
    <w:rsid w:val="000C6B61"/>
    <w:rsid w:val="000C723B"/>
    <w:rsid w:val="000D0E6A"/>
    <w:rsid w:val="000D453B"/>
    <w:rsid w:val="000E4B5E"/>
    <w:rsid w:val="000F11CE"/>
    <w:rsid w:val="000F26AF"/>
    <w:rsid w:val="000F2774"/>
    <w:rsid w:val="00111662"/>
    <w:rsid w:val="001117AD"/>
    <w:rsid w:val="001224F7"/>
    <w:rsid w:val="0012460B"/>
    <w:rsid w:val="00127C24"/>
    <w:rsid w:val="0013088E"/>
    <w:rsid w:val="0013578C"/>
    <w:rsid w:val="001362E4"/>
    <w:rsid w:val="00137AC5"/>
    <w:rsid w:val="00144CAF"/>
    <w:rsid w:val="00144F59"/>
    <w:rsid w:val="0015239D"/>
    <w:rsid w:val="00157F50"/>
    <w:rsid w:val="001613FC"/>
    <w:rsid w:val="00165D82"/>
    <w:rsid w:val="00166135"/>
    <w:rsid w:val="001668D9"/>
    <w:rsid w:val="00166DE3"/>
    <w:rsid w:val="001708D0"/>
    <w:rsid w:val="00173F7B"/>
    <w:rsid w:val="00180A3C"/>
    <w:rsid w:val="0018136F"/>
    <w:rsid w:val="00181DEA"/>
    <w:rsid w:val="00190D39"/>
    <w:rsid w:val="00193EC2"/>
    <w:rsid w:val="00194DE7"/>
    <w:rsid w:val="00197018"/>
    <w:rsid w:val="001A1C22"/>
    <w:rsid w:val="001A1F3C"/>
    <w:rsid w:val="001A2274"/>
    <w:rsid w:val="001A2487"/>
    <w:rsid w:val="001A4F79"/>
    <w:rsid w:val="001A501B"/>
    <w:rsid w:val="001A73E7"/>
    <w:rsid w:val="001A7F6A"/>
    <w:rsid w:val="001B636E"/>
    <w:rsid w:val="001B76DC"/>
    <w:rsid w:val="001C000D"/>
    <w:rsid w:val="001C16CF"/>
    <w:rsid w:val="001C329A"/>
    <w:rsid w:val="001D0C98"/>
    <w:rsid w:val="001D5A9D"/>
    <w:rsid w:val="001D5BFB"/>
    <w:rsid w:val="001E0008"/>
    <w:rsid w:val="001E26D0"/>
    <w:rsid w:val="001E673C"/>
    <w:rsid w:val="001F0464"/>
    <w:rsid w:val="001F0A5D"/>
    <w:rsid w:val="001F3D78"/>
    <w:rsid w:val="001F4F14"/>
    <w:rsid w:val="00204F46"/>
    <w:rsid w:val="00205D0E"/>
    <w:rsid w:val="002067CD"/>
    <w:rsid w:val="002124CF"/>
    <w:rsid w:val="00213E6B"/>
    <w:rsid w:val="00215224"/>
    <w:rsid w:val="00215852"/>
    <w:rsid w:val="00216293"/>
    <w:rsid w:val="00220359"/>
    <w:rsid w:val="00220C63"/>
    <w:rsid w:val="002223ED"/>
    <w:rsid w:val="00224EEE"/>
    <w:rsid w:val="00225232"/>
    <w:rsid w:val="002252F5"/>
    <w:rsid w:val="002308C9"/>
    <w:rsid w:val="00233F1E"/>
    <w:rsid w:val="00241066"/>
    <w:rsid w:val="002410F2"/>
    <w:rsid w:val="00241983"/>
    <w:rsid w:val="002433F2"/>
    <w:rsid w:val="00243C01"/>
    <w:rsid w:val="00243DF5"/>
    <w:rsid w:val="0024668F"/>
    <w:rsid w:val="00246D06"/>
    <w:rsid w:val="00257CD7"/>
    <w:rsid w:val="00260104"/>
    <w:rsid w:val="0026629B"/>
    <w:rsid w:val="00270938"/>
    <w:rsid w:val="00271662"/>
    <w:rsid w:val="00272ACC"/>
    <w:rsid w:val="00273E15"/>
    <w:rsid w:val="0027671D"/>
    <w:rsid w:val="00277D2A"/>
    <w:rsid w:val="00285DEF"/>
    <w:rsid w:val="00287592"/>
    <w:rsid w:val="00292914"/>
    <w:rsid w:val="002939D9"/>
    <w:rsid w:val="002A0999"/>
    <w:rsid w:val="002A1789"/>
    <w:rsid w:val="002A2825"/>
    <w:rsid w:val="002A397F"/>
    <w:rsid w:val="002A5994"/>
    <w:rsid w:val="002B2C3A"/>
    <w:rsid w:val="002B5ED8"/>
    <w:rsid w:val="002C1139"/>
    <w:rsid w:val="002C7635"/>
    <w:rsid w:val="002D5BEB"/>
    <w:rsid w:val="002D779D"/>
    <w:rsid w:val="002E2ADF"/>
    <w:rsid w:val="002E4D97"/>
    <w:rsid w:val="002E74D5"/>
    <w:rsid w:val="002E78B0"/>
    <w:rsid w:val="002F319A"/>
    <w:rsid w:val="002F4A84"/>
    <w:rsid w:val="00300CCC"/>
    <w:rsid w:val="0030175B"/>
    <w:rsid w:val="00306AC4"/>
    <w:rsid w:val="00306BE6"/>
    <w:rsid w:val="00315BCD"/>
    <w:rsid w:val="00320E00"/>
    <w:rsid w:val="00321503"/>
    <w:rsid w:val="00323F96"/>
    <w:rsid w:val="00323FAC"/>
    <w:rsid w:val="00330D64"/>
    <w:rsid w:val="003313FE"/>
    <w:rsid w:val="003350CE"/>
    <w:rsid w:val="00337771"/>
    <w:rsid w:val="00341ED1"/>
    <w:rsid w:val="0034257B"/>
    <w:rsid w:val="00344BBC"/>
    <w:rsid w:val="0034583F"/>
    <w:rsid w:val="00352073"/>
    <w:rsid w:val="003535CF"/>
    <w:rsid w:val="00357E0B"/>
    <w:rsid w:val="00361705"/>
    <w:rsid w:val="00365248"/>
    <w:rsid w:val="003672D9"/>
    <w:rsid w:val="0037025A"/>
    <w:rsid w:val="00370F5B"/>
    <w:rsid w:val="00373357"/>
    <w:rsid w:val="00374522"/>
    <w:rsid w:val="00391532"/>
    <w:rsid w:val="00393645"/>
    <w:rsid w:val="0039509B"/>
    <w:rsid w:val="00396137"/>
    <w:rsid w:val="003A1284"/>
    <w:rsid w:val="003B1970"/>
    <w:rsid w:val="003B399B"/>
    <w:rsid w:val="003B7081"/>
    <w:rsid w:val="003C04A1"/>
    <w:rsid w:val="003C1EDF"/>
    <w:rsid w:val="003C3611"/>
    <w:rsid w:val="003C46D6"/>
    <w:rsid w:val="003C4DE7"/>
    <w:rsid w:val="003C73A5"/>
    <w:rsid w:val="003D06FB"/>
    <w:rsid w:val="003D24AC"/>
    <w:rsid w:val="003D3805"/>
    <w:rsid w:val="003E10F3"/>
    <w:rsid w:val="003E3C54"/>
    <w:rsid w:val="003E4829"/>
    <w:rsid w:val="003E4ED0"/>
    <w:rsid w:val="003E50AF"/>
    <w:rsid w:val="003E6A42"/>
    <w:rsid w:val="003F238A"/>
    <w:rsid w:val="003F310F"/>
    <w:rsid w:val="003F7BB7"/>
    <w:rsid w:val="00400AAC"/>
    <w:rsid w:val="00400DF5"/>
    <w:rsid w:val="00401DA4"/>
    <w:rsid w:val="00407C0B"/>
    <w:rsid w:val="00410391"/>
    <w:rsid w:val="00411ACC"/>
    <w:rsid w:val="00412A24"/>
    <w:rsid w:val="00412EE2"/>
    <w:rsid w:val="00420ECE"/>
    <w:rsid w:val="00421080"/>
    <w:rsid w:val="00422138"/>
    <w:rsid w:val="004236F6"/>
    <w:rsid w:val="004246DA"/>
    <w:rsid w:val="00425C01"/>
    <w:rsid w:val="0042696A"/>
    <w:rsid w:val="00434ABF"/>
    <w:rsid w:val="00434BA8"/>
    <w:rsid w:val="004370B6"/>
    <w:rsid w:val="00437FD8"/>
    <w:rsid w:val="00445A12"/>
    <w:rsid w:val="00447204"/>
    <w:rsid w:val="00451F30"/>
    <w:rsid w:val="00460530"/>
    <w:rsid w:val="00460FE6"/>
    <w:rsid w:val="004610E6"/>
    <w:rsid w:val="004637EF"/>
    <w:rsid w:val="004768EB"/>
    <w:rsid w:val="00483276"/>
    <w:rsid w:val="00483F79"/>
    <w:rsid w:val="004857A1"/>
    <w:rsid w:val="00485AD5"/>
    <w:rsid w:val="00486B82"/>
    <w:rsid w:val="00491BE9"/>
    <w:rsid w:val="004927BF"/>
    <w:rsid w:val="00497562"/>
    <w:rsid w:val="004A3B23"/>
    <w:rsid w:val="004A509E"/>
    <w:rsid w:val="004A75AD"/>
    <w:rsid w:val="004B2FEA"/>
    <w:rsid w:val="004B6888"/>
    <w:rsid w:val="004B75E5"/>
    <w:rsid w:val="004C0D41"/>
    <w:rsid w:val="004C1455"/>
    <w:rsid w:val="004C2A3C"/>
    <w:rsid w:val="004C309E"/>
    <w:rsid w:val="004C37E2"/>
    <w:rsid w:val="004C4C42"/>
    <w:rsid w:val="004C6BAE"/>
    <w:rsid w:val="004D1540"/>
    <w:rsid w:val="004D2CD7"/>
    <w:rsid w:val="004D57A7"/>
    <w:rsid w:val="004E1320"/>
    <w:rsid w:val="004E3156"/>
    <w:rsid w:val="004E3740"/>
    <w:rsid w:val="004E3DEB"/>
    <w:rsid w:val="004E3E1B"/>
    <w:rsid w:val="004E7839"/>
    <w:rsid w:val="004F31E2"/>
    <w:rsid w:val="004F3AF8"/>
    <w:rsid w:val="004F3EF4"/>
    <w:rsid w:val="00500C8D"/>
    <w:rsid w:val="00500F6F"/>
    <w:rsid w:val="0050105F"/>
    <w:rsid w:val="005020F2"/>
    <w:rsid w:val="00510CB4"/>
    <w:rsid w:val="00510CD9"/>
    <w:rsid w:val="00511EA3"/>
    <w:rsid w:val="00512AFD"/>
    <w:rsid w:val="005130AE"/>
    <w:rsid w:val="00513163"/>
    <w:rsid w:val="0051501D"/>
    <w:rsid w:val="00517AF5"/>
    <w:rsid w:val="00526D7E"/>
    <w:rsid w:val="00534733"/>
    <w:rsid w:val="00541CA1"/>
    <w:rsid w:val="005443D7"/>
    <w:rsid w:val="005452CC"/>
    <w:rsid w:val="00550952"/>
    <w:rsid w:val="005575C3"/>
    <w:rsid w:val="00561A3B"/>
    <w:rsid w:val="00563602"/>
    <w:rsid w:val="005661C2"/>
    <w:rsid w:val="00566401"/>
    <w:rsid w:val="005703EB"/>
    <w:rsid w:val="00570FBA"/>
    <w:rsid w:val="00572FF4"/>
    <w:rsid w:val="00574CB7"/>
    <w:rsid w:val="00575FE7"/>
    <w:rsid w:val="00576729"/>
    <w:rsid w:val="005768F7"/>
    <w:rsid w:val="005822F5"/>
    <w:rsid w:val="00582A67"/>
    <w:rsid w:val="00584A0D"/>
    <w:rsid w:val="00592018"/>
    <w:rsid w:val="00593BFF"/>
    <w:rsid w:val="00595F83"/>
    <w:rsid w:val="005A5D7C"/>
    <w:rsid w:val="005B322D"/>
    <w:rsid w:val="005B7B3E"/>
    <w:rsid w:val="005C19B1"/>
    <w:rsid w:val="005C33D5"/>
    <w:rsid w:val="005D5876"/>
    <w:rsid w:val="005D5F2E"/>
    <w:rsid w:val="005D6957"/>
    <w:rsid w:val="005E26FB"/>
    <w:rsid w:val="005E30E2"/>
    <w:rsid w:val="005E40EB"/>
    <w:rsid w:val="005F1AA6"/>
    <w:rsid w:val="00600E68"/>
    <w:rsid w:val="006013EC"/>
    <w:rsid w:val="00602112"/>
    <w:rsid w:val="0060326D"/>
    <w:rsid w:val="00604456"/>
    <w:rsid w:val="00610019"/>
    <w:rsid w:val="00614985"/>
    <w:rsid w:val="00615A07"/>
    <w:rsid w:val="00616EE7"/>
    <w:rsid w:val="00623DCD"/>
    <w:rsid w:val="006253B9"/>
    <w:rsid w:val="006254F0"/>
    <w:rsid w:val="00626ED4"/>
    <w:rsid w:val="00627373"/>
    <w:rsid w:val="00635C04"/>
    <w:rsid w:val="00644A6B"/>
    <w:rsid w:val="00646FDE"/>
    <w:rsid w:val="00647467"/>
    <w:rsid w:val="0065071D"/>
    <w:rsid w:val="00657E09"/>
    <w:rsid w:val="00660FC9"/>
    <w:rsid w:val="006636DB"/>
    <w:rsid w:val="00665AFB"/>
    <w:rsid w:val="00670CFA"/>
    <w:rsid w:val="006726EB"/>
    <w:rsid w:val="00673E07"/>
    <w:rsid w:val="006762BB"/>
    <w:rsid w:val="00682748"/>
    <w:rsid w:val="006837AB"/>
    <w:rsid w:val="00684096"/>
    <w:rsid w:val="006902E8"/>
    <w:rsid w:val="00692935"/>
    <w:rsid w:val="0069358C"/>
    <w:rsid w:val="006950F3"/>
    <w:rsid w:val="00696E09"/>
    <w:rsid w:val="006A02E8"/>
    <w:rsid w:val="006A152E"/>
    <w:rsid w:val="006A4010"/>
    <w:rsid w:val="006A66AA"/>
    <w:rsid w:val="006A6883"/>
    <w:rsid w:val="006B3F82"/>
    <w:rsid w:val="006B5B25"/>
    <w:rsid w:val="006C3FEE"/>
    <w:rsid w:val="006C5BB7"/>
    <w:rsid w:val="006C6799"/>
    <w:rsid w:val="006C6E55"/>
    <w:rsid w:val="006D0D15"/>
    <w:rsid w:val="006D0FE0"/>
    <w:rsid w:val="006D1295"/>
    <w:rsid w:val="006D14B6"/>
    <w:rsid w:val="006D7E85"/>
    <w:rsid w:val="006E16B0"/>
    <w:rsid w:val="006E1764"/>
    <w:rsid w:val="006E2299"/>
    <w:rsid w:val="006E3222"/>
    <w:rsid w:val="006E47A0"/>
    <w:rsid w:val="006E4A0C"/>
    <w:rsid w:val="006F1406"/>
    <w:rsid w:val="006F3EDD"/>
    <w:rsid w:val="006F4B28"/>
    <w:rsid w:val="00701CFD"/>
    <w:rsid w:val="00705D67"/>
    <w:rsid w:val="007117D0"/>
    <w:rsid w:val="00715F78"/>
    <w:rsid w:val="007219CD"/>
    <w:rsid w:val="00723060"/>
    <w:rsid w:val="00725FA8"/>
    <w:rsid w:val="007329A3"/>
    <w:rsid w:val="00734246"/>
    <w:rsid w:val="00734CFB"/>
    <w:rsid w:val="00735659"/>
    <w:rsid w:val="007401F9"/>
    <w:rsid w:val="007423F9"/>
    <w:rsid w:val="00756265"/>
    <w:rsid w:val="007569EF"/>
    <w:rsid w:val="007570D0"/>
    <w:rsid w:val="0076726D"/>
    <w:rsid w:val="00771579"/>
    <w:rsid w:val="0077368D"/>
    <w:rsid w:val="007771E7"/>
    <w:rsid w:val="00781C80"/>
    <w:rsid w:val="0078324B"/>
    <w:rsid w:val="0078440E"/>
    <w:rsid w:val="0078653C"/>
    <w:rsid w:val="007877F5"/>
    <w:rsid w:val="00792CC3"/>
    <w:rsid w:val="0079662B"/>
    <w:rsid w:val="00797B54"/>
    <w:rsid w:val="007A5110"/>
    <w:rsid w:val="007A5992"/>
    <w:rsid w:val="007B49C0"/>
    <w:rsid w:val="007B7F1F"/>
    <w:rsid w:val="007C246D"/>
    <w:rsid w:val="007C2E36"/>
    <w:rsid w:val="007C3DD8"/>
    <w:rsid w:val="007C467D"/>
    <w:rsid w:val="007C639C"/>
    <w:rsid w:val="007D1786"/>
    <w:rsid w:val="007D23FB"/>
    <w:rsid w:val="007E2A3E"/>
    <w:rsid w:val="007E2DAC"/>
    <w:rsid w:val="007E57B9"/>
    <w:rsid w:val="007E7E50"/>
    <w:rsid w:val="007F0794"/>
    <w:rsid w:val="007F47C1"/>
    <w:rsid w:val="007F5081"/>
    <w:rsid w:val="008003B9"/>
    <w:rsid w:val="00803057"/>
    <w:rsid w:val="00805A8F"/>
    <w:rsid w:val="00813B69"/>
    <w:rsid w:val="00823ADA"/>
    <w:rsid w:val="00823B8F"/>
    <w:rsid w:val="00827877"/>
    <w:rsid w:val="008317BB"/>
    <w:rsid w:val="00831ADB"/>
    <w:rsid w:val="008359B3"/>
    <w:rsid w:val="00842DB9"/>
    <w:rsid w:val="008465CB"/>
    <w:rsid w:val="008571AA"/>
    <w:rsid w:val="00857CCF"/>
    <w:rsid w:val="00857EBB"/>
    <w:rsid w:val="00862BA4"/>
    <w:rsid w:val="00863CDA"/>
    <w:rsid w:val="0087157B"/>
    <w:rsid w:val="00874EA2"/>
    <w:rsid w:val="0087607B"/>
    <w:rsid w:val="00877A35"/>
    <w:rsid w:val="008801DF"/>
    <w:rsid w:val="0088184B"/>
    <w:rsid w:val="008843E8"/>
    <w:rsid w:val="00886CBD"/>
    <w:rsid w:val="00887D82"/>
    <w:rsid w:val="008923DF"/>
    <w:rsid w:val="0089323D"/>
    <w:rsid w:val="008939D5"/>
    <w:rsid w:val="0089799D"/>
    <w:rsid w:val="008A13BD"/>
    <w:rsid w:val="008B010B"/>
    <w:rsid w:val="008B023C"/>
    <w:rsid w:val="008B03F3"/>
    <w:rsid w:val="008B381F"/>
    <w:rsid w:val="008B572A"/>
    <w:rsid w:val="008B5D3F"/>
    <w:rsid w:val="008C18EF"/>
    <w:rsid w:val="008C249F"/>
    <w:rsid w:val="008C3761"/>
    <w:rsid w:val="008C7BF5"/>
    <w:rsid w:val="008D399E"/>
    <w:rsid w:val="008E2CBE"/>
    <w:rsid w:val="008E70B2"/>
    <w:rsid w:val="008E7B13"/>
    <w:rsid w:val="008F26DD"/>
    <w:rsid w:val="008F2A40"/>
    <w:rsid w:val="008F499F"/>
    <w:rsid w:val="008F78AD"/>
    <w:rsid w:val="009009F2"/>
    <w:rsid w:val="00900DC9"/>
    <w:rsid w:val="00901D95"/>
    <w:rsid w:val="00906211"/>
    <w:rsid w:val="00906BA7"/>
    <w:rsid w:val="0091601D"/>
    <w:rsid w:val="00917047"/>
    <w:rsid w:val="00917C47"/>
    <w:rsid w:val="00920307"/>
    <w:rsid w:val="00920DD4"/>
    <w:rsid w:val="00921D80"/>
    <w:rsid w:val="0092413B"/>
    <w:rsid w:val="00931C6F"/>
    <w:rsid w:val="009365AA"/>
    <w:rsid w:val="00943070"/>
    <w:rsid w:val="0094669E"/>
    <w:rsid w:val="00946C47"/>
    <w:rsid w:val="00957781"/>
    <w:rsid w:val="009649CA"/>
    <w:rsid w:val="00972EC4"/>
    <w:rsid w:val="00976B79"/>
    <w:rsid w:val="00976EA2"/>
    <w:rsid w:val="009919BC"/>
    <w:rsid w:val="00992B07"/>
    <w:rsid w:val="00992C60"/>
    <w:rsid w:val="009972DC"/>
    <w:rsid w:val="00997679"/>
    <w:rsid w:val="009A5BD6"/>
    <w:rsid w:val="009A5E01"/>
    <w:rsid w:val="009A78A9"/>
    <w:rsid w:val="009B3A93"/>
    <w:rsid w:val="009B5C26"/>
    <w:rsid w:val="009B6A7C"/>
    <w:rsid w:val="009B7AC9"/>
    <w:rsid w:val="009C03BA"/>
    <w:rsid w:val="009C5180"/>
    <w:rsid w:val="009C6460"/>
    <w:rsid w:val="009C75E2"/>
    <w:rsid w:val="009D0ECA"/>
    <w:rsid w:val="009D1CAE"/>
    <w:rsid w:val="009D1EB6"/>
    <w:rsid w:val="009D4AC5"/>
    <w:rsid w:val="009D5C40"/>
    <w:rsid w:val="009D6073"/>
    <w:rsid w:val="009D6474"/>
    <w:rsid w:val="009E2BFA"/>
    <w:rsid w:val="009E2E4E"/>
    <w:rsid w:val="009E3312"/>
    <w:rsid w:val="009E5BD3"/>
    <w:rsid w:val="00A11716"/>
    <w:rsid w:val="00A172D1"/>
    <w:rsid w:val="00A210B9"/>
    <w:rsid w:val="00A211E4"/>
    <w:rsid w:val="00A21916"/>
    <w:rsid w:val="00A236EB"/>
    <w:rsid w:val="00A23D29"/>
    <w:rsid w:val="00A25DC4"/>
    <w:rsid w:val="00A2640A"/>
    <w:rsid w:val="00A26F36"/>
    <w:rsid w:val="00A33A70"/>
    <w:rsid w:val="00A34B2F"/>
    <w:rsid w:val="00A35B2B"/>
    <w:rsid w:val="00A374FA"/>
    <w:rsid w:val="00A40F0A"/>
    <w:rsid w:val="00A43432"/>
    <w:rsid w:val="00A44B47"/>
    <w:rsid w:val="00A4606A"/>
    <w:rsid w:val="00A46593"/>
    <w:rsid w:val="00A505CE"/>
    <w:rsid w:val="00A51715"/>
    <w:rsid w:val="00A51849"/>
    <w:rsid w:val="00A54360"/>
    <w:rsid w:val="00A55AB9"/>
    <w:rsid w:val="00A57C41"/>
    <w:rsid w:val="00A62CA3"/>
    <w:rsid w:val="00A62F5B"/>
    <w:rsid w:val="00A63912"/>
    <w:rsid w:val="00A6407F"/>
    <w:rsid w:val="00A64294"/>
    <w:rsid w:val="00A644CD"/>
    <w:rsid w:val="00A83143"/>
    <w:rsid w:val="00A850A1"/>
    <w:rsid w:val="00A86FDA"/>
    <w:rsid w:val="00A92D2E"/>
    <w:rsid w:val="00A97FD6"/>
    <w:rsid w:val="00AA1792"/>
    <w:rsid w:val="00AA5F4B"/>
    <w:rsid w:val="00AA62A9"/>
    <w:rsid w:val="00AA69E5"/>
    <w:rsid w:val="00AB0412"/>
    <w:rsid w:val="00AB20D2"/>
    <w:rsid w:val="00AB5309"/>
    <w:rsid w:val="00AB63CE"/>
    <w:rsid w:val="00AC1408"/>
    <w:rsid w:val="00AC1762"/>
    <w:rsid w:val="00AC3825"/>
    <w:rsid w:val="00AC478C"/>
    <w:rsid w:val="00AC6256"/>
    <w:rsid w:val="00AD6ADB"/>
    <w:rsid w:val="00AF14A0"/>
    <w:rsid w:val="00AF31F9"/>
    <w:rsid w:val="00AF6931"/>
    <w:rsid w:val="00AF7A81"/>
    <w:rsid w:val="00B02A08"/>
    <w:rsid w:val="00B06B08"/>
    <w:rsid w:val="00B1140A"/>
    <w:rsid w:val="00B14A36"/>
    <w:rsid w:val="00B1530C"/>
    <w:rsid w:val="00B15ABB"/>
    <w:rsid w:val="00B17E1A"/>
    <w:rsid w:val="00B20AF6"/>
    <w:rsid w:val="00B21BA7"/>
    <w:rsid w:val="00B23FC5"/>
    <w:rsid w:val="00B26B59"/>
    <w:rsid w:val="00B26E00"/>
    <w:rsid w:val="00B31258"/>
    <w:rsid w:val="00B33AFD"/>
    <w:rsid w:val="00B377B0"/>
    <w:rsid w:val="00B37841"/>
    <w:rsid w:val="00B4357E"/>
    <w:rsid w:val="00B43819"/>
    <w:rsid w:val="00B45689"/>
    <w:rsid w:val="00B473E4"/>
    <w:rsid w:val="00B52B78"/>
    <w:rsid w:val="00B57F12"/>
    <w:rsid w:val="00B6166D"/>
    <w:rsid w:val="00B6171F"/>
    <w:rsid w:val="00B61F5D"/>
    <w:rsid w:val="00B62F7E"/>
    <w:rsid w:val="00B66CF2"/>
    <w:rsid w:val="00B705C2"/>
    <w:rsid w:val="00B710EE"/>
    <w:rsid w:val="00B71279"/>
    <w:rsid w:val="00B72840"/>
    <w:rsid w:val="00B77211"/>
    <w:rsid w:val="00B77CBF"/>
    <w:rsid w:val="00B9137A"/>
    <w:rsid w:val="00B9220F"/>
    <w:rsid w:val="00BA3D57"/>
    <w:rsid w:val="00BA4996"/>
    <w:rsid w:val="00BA68E7"/>
    <w:rsid w:val="00BB1C3F"/>
    <w:rsid w:val="00BB4A40"/>
    <w:rsid w:val="00BB799E"/>
    <w:rsid w:val="00BC44EB"/>
    <w:rsid w:val="00BC5290"/>
    <w:rsid w:val="00BD0071"/>
    <w:rsid w:val="00BD07BE"/>
    <w:rsid w:val="00BD24ED"/>
    <w:rsid w:val="00BD5479"/>
    <w:rsid w:val="00BE6EA8"/>
    <w:rsid w:val="00BF473D"/>
    <w:rsid w:val="00BF5495"/>
    <w:rsid w:val="00BF5564"/>
    <w:rsid w:val="00BF6070"/>
    <w:rsid w:val="00C02ADB"/>
    <w:rsid w:val="00C02E26"/>
    <w:rsid w:val="00C0498B"/>
    <w:rsid w:val="00C05C63"/>
    <w:rsid w:val="00C103C5"/>
    <w:rsid w:val="00C11C64"/>
    <w:rsid w:val="00C2049D"/>
    <w:rsid w:val="00C20A9F"/>
    <w:rsid w:val="00C21820"/>
    <w:rsid w:val="00C26295"/>
    <w:rsid w:val="00C279E1"/>
    <w:rsid w:val="00C33770"/>
    <w:rsid w:val="00C34944"/>
    <w:rsid w:val="00C4076A"/>
    <w:rsid w:val="00C42FB9"/>
    <w:rsid w:val="00C43BE7"/>
    <w:rsid w:val="00C47854"/>
    <w:rsid w:val="00C51E04"/>
    <w:rsid w:val="00C57CAF"/>
    <w:rsid w:val="00C62D28"/>
    <w:rsid w:val="00C633D3"/>
    <w:rsid w:val="00C6441E"/>
    <w:rsid w:val="00C70FEF"/>
    <w:rsid w:val="00C711C2"/>
    <w:rsid w:val="00C73973"/>
    <w:rsid w:val="00C7602A"/>
    <w:rsid w:val="00C76942"/>
    <w:rsid w:val="00C772FC"/>
    <w:rsid w:val="00C80FC3"/>
    <w:rsid w:val="00C814E4"/>
    <w:rsid w:val="00C8617A"/>
    <w:rsid w:val="00C9647D"/>
    <w:rsid w:val="00CA1F18"/>
    <w:rsid w:val="00CA3494"/>
    <w:rsid w:val="00CA629D"/>
    <w:rsid w:val="00CA6647"/>
    <w:rsid w:val="00CB224C"/>
    <w:rsid w:val="00CC1EBB"/>
    <w:rsid w:val="00CC2828"/>
    <w:rsid w:val="00CC33B9"/>
    <w:rsid w:val="00CC5E85"/>
    <w:rsid w:val="00CD1765"/>
    <w:rsid w:val="00CD4231"/>
    <w:rsid w:val="00CD5080"/>
    <w:rsid w:val="00CD5B38"/>
    <w:rsid w:val="00CD6902"/>
    <w:rsid w:val="00CE3674"/>
    <w:rsid w:val="00CE7F23"/>
    <w:rsid w:val="00D01F83"/>
    <w:rsid w:val="00D0287C"/>
    <w:rsid w:val="00D03931"/>
    <w:rsid w:val="00D06B97"/>
    <w:rsid w:val="00D11215"/>
    <w:rsid w:val="00D11B26"/>
    <w:rsid w:val="00D147C4"/>
    <w:rsid w:val="00D21369"/>
    <w:rsid w:val="00D26099"/>
    <w:rsid w:val="00D3001C"/>
    <w:rsid w:val="00D30706"/>
    <w:rsid w:val="00D314EC"/>
    <w:rsid w:val="00D34740"/>
    <w:rsid w:val="00D36026"/>
    <w:rsid w:val="00D36070"/>
    <w:rsid w:val="00D45608"/>
    <w:rsid w:val="00D478C6"/>
    <w:rsid w:val="00D50E18"/>
    <w:rsid w:val="00D559E4"/>
    <w:rsid w:val="00D567DE"/>
    <w:rsid w:val="00D56B34"/>
    <w:rsid w:val="00D62C8E"/>
    <w:rsid w:val="00D6318A"/>
    <w:rsid w:val="00D6430E"/>
    <w:rsid w:val="00D646EA"/>
    <w:rsid w:val="00D70230"/>
    <w:rsid w:val="00D771EF"/>
    <w:rsid w:val="00D80313"/>
    <w:rsid w:val="00D83C9D"/>
    <w:rsid w:val="00D87AA3"/>
    <w:rsid w:val="00D87E84"/>
    <w:rsid w:val="00D91AEF"/>
    <w:rsid w:val="00D973E3"/>
    <w:rsid w:val="00DA06FF"/>
    <w:rsid w:val="00DA2E3F"/>
    <w:rsid w:val="00DA61ED"/>
    <w:rsid w:val="00DA75DC"/>
    <w:rsid w:val="00DB0958"/>
    <w:rsid w:val="00DB31C7"/>
    <w:rsid w:val="00DB4A63"/>
    <w:rsid w:val="00DB58B7"/>
    <w:rsid w:val="00DC7FFC"/>
    <w:rsid w:val="00DD1E35"/>
    <w:rsid w:val="00DD495D"/>
    <w:rsid w:val="00DD5213"/>
    <w:rsid w:val="00DD5F33"/>
    <w:rsid w:val="00DE418D"/>
    <w:rsid w:val="00DE504E"/>
    <w:rsid w:val="00DE6C30"/>
    <w:rsid w:val="00DF73E5"/>
    <w:rsid w:val="00E00E89"/>
    <w:rsid w:val="00E01408"/>
    <w:rsid w:val="00E019A9"/>
    <w:rsid w:val="00E02B8E"/>
    <w:rsid w:val="00E04285"/>
    <w:rsid w:val="00E05241"/>
    <w:rsid w:val="00E12B84"/>
    <w:rsid w:val="00E12E11"/>
    <w:rsid w:val="00E13917"/>
    <w:rsid w:val="00E1404C"/>
    <w:rsid w:val="00E17123"/>
    <w:rsid w:val="00E2073A"/>
    <w:rsid w:val="00E20C7E"/>
    <w:rsid w:val="00E21BA1"/>
    <w:rsid w:val="00E246C5"/>
    <w:rsid w:val="00E25279"/>
    <w:rsid w:val="00E26E3B"/>
    <w:rsid w:val="00E30A0C"/>
    <w:rsid w:val="00E354BC"/>
    <w:rsid w:val="00E446A8"/>
    <w:rsid w:val="00E47194"/>
    <w:rsid w:val="00E60862"/>
    <w:rsid w:val="00E6107F"/>
    <w:rsid w:val="00E62071"/>
    <w:rsid w:val="00E62520"/>
    <w:rsid w:val="00E7073D"/>
    <w:rsid w:val="00E73D62"/>
    <w:rsid w:val="00E747F7"/>
    <w:rsid w:val="00E758FC"/>
    <w:rsid w:val="00E80F93"/>
    <w:rsid w:val="00E879C5"/>
    <w:rsid w:val="00E90062"/>
    <w:rsid w:val="00E92757"/>
    <w:rsid w:val="00E94BB3"/>
    <w:rsid w:val="00E9627F"/>
    <w:rsid w:val="00E96A3F"/>
    <w:rsid w:val="00EA1CC5"/>
    <w:rsid w:val="00EA3B89"/>
    <w:rsid w:val="00EA5A5D"/>
    <w:rsid w:val="00EB050A"/>
    <w:rsid w:val="00EB0FE9"/>
    <w:rsid w:val="00EB2B3D"/>
    <w:rsid w:val="00EB6BF3"/>
    <w:rsid w:val="00EC229A"/>
    <w:rsid w:val="00EC463D"/>
    <w:rsid w:val="00EC7D21"/>
    <w:rsid w:val="00ED10C5"/>
    <w:rsid w:val="00ED20F4"/>
    <w:rsid w:val="00ED41C2"/>
    <w:rsid w:val="00ED43B1"/>
    <w:rsid w:val="00EE01D5"/>
    <w:rsid w:val="00EE5D6C"/>
    <w:rsid w:val="00EE6848"/>
    <w:rsid w:val="00EE763D"/>
    <w:rsid w:val="00EF2CF6"/>
    <w:rsid w:val="00EF2F8B"/>
    <w:rsid w:val="00EF3ECE"/>
    <w:rsid w:val="00EF4B3A"/>
    <w:rsid w:val="00EF7D14"/>
    <w:rsid w:val="00F0175D"/>
    <w:rsid w:val="00F0179F"/>
    <w:rsid w:val="00F02244"/>
    <w:rsid w:val="00F068A8"/>
    <w:rsid w:val="00F11B22"/>
    <w:rsid w:val="00F172E6"/>
    <w:rsid w:val="00F223D0"/>
    <w:rsid w:val="00F23C2E"/>
    <w:rsid w:val="00F24C53"/>
    <w:rsid w:val="00F25B5C"/>
    <w:rsid w:val="00F262D8"/>
    <w:rsid w:val="00F27233"/>
    <w:rsid w:val="00F3271B"/>
    <w:rsid w:val="00F40820"/>
    <w:rsid w:val="00F42F5A"/>
    <w:rsid w:val="00F45340"/>
    <w:rsid w:val="00F47A73"/>
    <w:rsid w:val="00F55E5E"/>
    <w:rsid w:val="00F61977"/>
    <w:rsid w:val="00F6327B"/>
    <w:rsid w:val="00F65FC6"/>
    <w:rsid w:val="00F67BA1"/>
    <w:rsid w:val="00F709FF"/>
    <w:rsid w:val="00F804D8"/>
    <w:rsid w:val="00F823A3"/>
    <w:rsid w:val="00F87333"/>
    <w:rsid w:val="00F90D59"/>
    <w:rsid w:val="00F91024"/>
    <w:rsid w:val="00F94877"/>
    <w:rsid w:val="00F954AA"/>
    <w:rsid w:val="00FA0142"/>
    <w:rsid w:val="00FA08DD"/>
    <w:rsid w:val="00FA269C"/>
    <w:rsid w:val="00FA57FE"/>
    <w:rsid w:val="00FA72C9"/>
    <w:rsid w:val="00FB280E"/>
    <w:rsid w:val="00FB4538"/>
    <w:rsid w:val="00FB5C9B"/>
    <w:rsid w:val="00FB6B1F"/>
    <w:rsid w:val="00FB72FA"/>
    <w:rsid w:val="00FD0A6A"/>
    <w:rsid w:val="00FD45DF"/>
    <w:rsid w:val="00FE0026"/>
    <w:rsid w:val="00FE5BDB"/>
    <w:rsid w:val="00FE5CD4"/>
    <w:rsid w:val="00FE7177"/>
    <w:rsid w:val="00FF1552"/>
    <w:rsid w:val="00FF2E6D"/>
    <w:rsid w:val="00FF704B"/>
    <w:rsid w:val="00FF7CC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C2B94"/>
  <w15:chartTrackingRefBased/>
  <w15:docId w15:val="{A9F8DDB1-C159-40F9-B458-286636D4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BB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itre1">
    <w:name w:val="heading 1"/>
    <w:aliases w:val="Chapitre"/>
    <w:basedOn w:val="Normal"/>
    <w:link w:val="Titre1Car"/>
    <w:uiPriority w:val="9"/>
    <w:qFormat/>
    <w:rsid w:val="008C3761"/>
    <w:pPr>
      <w:numPr>
        <w:numId w:val="46"/>
      </w:numPr>
      <w:pBdr>
        <w:top w:val="single" w:sz="24" w:space="1" w:color="5B9BD5" w:themeColor="accent1"/>
        <w:left w:val="single" w:sz="24" w:space="4" w:color="5B9BD5" w:themeColor="accent1"/>
        <w:bottom w:val="single" w:sz="24" w:space="1" w:color="5B9BD5" w:themeColor="accent1"/>
        <w:right w:val="single" w:sz="24" w:space="4" w:color="5B9BD5" w:themeColor="accent1"/>
      </w:pBdr>
      <w:jc w:val="center"/>
      <w:outlineLvl w:val="0"/>
    </w:pPr>
    <w:rPr>
      <w:rFonts w:asciiTheme="minorHAnsi" w:hAnsiTheme="minorHAnsi" w:cs="Times New Roman"/>
      <w:b/>
      <w:bCs/>
      <w:sz w:val="28"/>
      <w:szCs w:val="36"/>
      <w:lang w:eastAsia="ar-SA" w:bidi="ar-SA"/>
    </w:rPr>
  </w:style>
  <w:style w:type="paragraph" w:styleId="Titre2">
    <w:name w:val="heading 2"/>
    <w:basedOn w:val="Normal"/>
    <w:next w:val="Normal"/>
    <w:link w:val="Titre2Car"/>
    <w:uiPriority w:val="9"/>
    <w:unhideWhenUsed/>
    <w:qFormat/>
    <w:rsid w:val="00623DCD"/>
    <w:pPr>
      <w:numPr>
        <w:ilvl w:val="1"/>
        <w:numId w:val="46"/>
      </w:numPr>
      <w:pBdr>
        <w:top w:val="dashSmallGap" w:sz="4" w:space="1" w:color="FF0000"/>
        <w:left w:val="dashSmallGap" w:sz="4" w:space="4" w:color="FF0000"/>
        <w:bottom w:val="dashSmallGap" w:sz="4" w:space="1" w:color="FF0000"/>
        <w:right w:val="dashSmallGap" w:sz="4" w:space="4" w:color="FF0000"/>
      </w:pBdr>
      <w:jc w:val="center"/>
      <w:outlineLvl w:val="1"/>
    </w:pPr>
    <w:rPr>
      <w:rFonts w:asciiTheme="minorHAnsi" w:hAnsiTheme="minorHAnsi" w:cstheme="minorHAnsi"/>
      <w:b/>
      <w:bCs/>
      <w:szCs w:val="22"/>
    </w:rPr>
  </w:style>
  <w:style w:type="paragraph" w:styleId="Titre3">
    <w:name w:val="heading 3"/>
    <w:basedOn w:val="Normal"/>
    <w:next w:val="Normal"/>
    <w:link w:val="Titre3Car"/>
    <w:uiPriority w:val="9"/>
    <w:unhideWhenUsed/>
    <w:qFormat/>
    <w:rsid w:val="002939D9"/>
    <w:pPr>
      <w:numPr>
        <w:ilvl w:val="2"/>
        <w:numId w:val="46"/>
      </w:numPr>
      <w:outlineLvl w:val="2"/>
    </w:pPr>
    <w:rPr>
      <w:rFonts w:asciiTheme="minorHAnsi" w:hAnsiTheme="minorHAnsi" w:cstheme="minorHAnsi"/>
      <w:b/>
      <w:bCs/>
      <w:sz w:val="22"/>
      <w:szCs w:val="22"/>
    </w:rPr>
  </w:style>
  <w:style w:type="paragraph" w:styleId="Titre4">
    <w:name w:val="heading 4"/>
    <w:basedOn w:val="Normal"/>
    <w:next w:val="Normal"/>
    <w:link w:val="Titre4Car"/>
    <w:uiPriority w:val="9"/>
    <w:semiHidden/>
    <w:unhideWhenUsed/>
    <w:qFormat/>
    <w:rsid w:val="009A5E01"/>
    <w:pPr>
      <w:keepNext/>
      <w:keepLines/>
      <w:numPr>
        <w:ilvl w:val="3"/>
        <w:numId w:val="46"/>
      </w:numPr>
      <w:spacing w:before="40"/>
      <w:outlineLvl w:val="3"/>
    </w:pPr>
    <w:rPr>
      <w:rFonts w:asciiTheme="majorHAnsi" w:eastAsiaTheme="majorEastAsia" w:hAnsiTheme="majorHAnsi"/>
      <w:i/>
      <w:iCs/>
      <w:color w:val="2E74B5" w:themeColor="accent1" w:themeShade="BF"/>
      <w:szCs w:val="21"/>
    </w:rPr>
  </w:style>
  <w:style w:type="paragraph" w:styleId="Titre5">
    <w:name w:val="heading 5"/>
    <w:basedOn w:val="Normal"/>
    <w:next w:val="Normal"/>
    <w:link w:val="Titre5Car"/>
    <w:uiPriority w:val="9"/>
    <w:semiHidden/>
    <w:unhideWhenUsed/>
    <w:qFormat/>
    <w:rsid w:val="009A5E01"/>
    <w:pPr>
      <w:keepNext/>
      <w:keepLines/>
      <w:numPr>
        <w:ilvl w:val="4"/>
        <w:numId w:val="46"/>
      </w:numPr>
      <w:spacing w:before="40"/>
      <w:outlineLvl w:val="4"/>
    </w:pPr>
    <w:rPr>
      <w:rFonts w:asciiTheme="majorHAnsi" w:eastAsiaTheme="majorEastAsia" w:hAnsiTheme="majorHAnsi"/>
      <w:color w:val="2E74B5" w:themeColor="accent1" w:themeShade="BF"/>
      <w:szCs w:val="21"/>
    </w:rPr>
  </w:style>
  <w:style w:type="paragraph" w:styleId="Titre6">
    <w:name w:val="heading 6"/>
    <w:basedOn w:val="Normal"/>
    <w:next w:val="Normal"/>
    <w:link w:val="Titre6Car"/>
    <w:uiPriority w:val="9"/>
    <w:semiHidden/>
    <w:unhideWhenUsed/>
    <w:qFormat/>
    <w:rsid w:val="009A5E01"/>
    <w:pPr>
      <w:keepNext/>
      <w:keepLines/>
      <w:numPr>
        <w:ilvl w:val="5"/>
        <w:numId w:val="46"/>
      </w:numPr>
      <w:spacing w:before="40"/>
      <w:outlineLvl w:val="5"/>
    </w:pPr>
    <w:rPr>
      <w:rFonts w:asciiTheme="majorHAnsi" w:eastAsiaTheme="majorEastAsia" w:hAnsiTheme="majorHAnsi"/>
      <w:color w:val="1F4D78" w:themeColor="accent1" w:themeShade="7F"/>
      <w:szCs w:val="21"/>
    </w:rPr>
  </w:style>
  <w:style w:type="paragraph" w:styleId="Titre7">
    <w:name w:val="heading 7"/>
    <w:basedOn w:val="Normal"/>
    <w:next w:val="Normal"/>
    <w:link w:val="Titre7Car"/>
    <w:uiPriority w:val="9"/>
    <w:semiHidden/>
    <w:unhideWhenUsed/>
    <w:qFormat/>
    <w:rsid w:val="009A5E01"/>
    <w:pPr>
      <w:keepNext/>
      <w:keepLines/>
      <w:numPr>
        <w:ilvl w:val="6"/>
        <w:numId w:val="46"/>
      </w:numPr>
      <w:spacing w:before="40"/>
      <w:outlineLvl w:val="6"/>
    </w:pPr>
    <w:rPr>
      <w:rFonts w:asciiTheme="majorHAnsi" w:eastAsiaTheme="majorEastAsia" w:hAnsiTheme="majorHAnsi"/>
      <w:i/>
      <w:iCs/>
      <w:color w:val="1F4D78" w:themeColor="accent1" w:themeShade="7F"/>
      <w:szCs w:val="21"/>
    </w:rPr>
  </w:style>
  <w:style w:type="paragraph" w:styleId="Titre8">
    <w:name w:val="heading 8"/>
    <w:basedOn w:val="Normal"/>
    <w:next w:val="Normal"/>
    <w:link w:val="Titre8Car"/>
    <w:uiPriority w:val="9"/>
    <w:semiHidden/>
    <w:unhideWhenUsed/>
    <w:qFormat/>
    <w:rsid w:val="009A5E01"/>
    <w:pPr>
      <w:keepNext/>
      <w:keepLines/>
      <w:numPr>
        <w:ilvl w:val="7"/>
        <w:numId w:val="46"/>
      </w:numPr>
      <w:spacing w:before="40"/>
      <w:outlineLvl w:val="7"/>
    </w:pPr>
    <w:rPr>
      <w:rFonts w:asciiTheme="majorHAnsi" w:eastAsiaTheme="majorEastAsia" w:hAnsiTheme="majorHAnsi"/>
      <w:color w:val="272727" w:themeColor="text1" w:themeTint="D8"/>
      <w:sz w:val="21"/>
      <w:szCs w:val="19"/>
    </w:rPr>
  </w:style>
  <w:style w:type="paragraph" w:styleId="Titre9">
    <w:name w:val="heading 9"/>
    <w:basedOn w:val="Normal"/>
    <w:next w:val="Normal"/>
    <w:link w:val="Titre9Car"/>
    <w:uiPriority w:val="9"/>
    <w:semiHidden/>
    <w:unhideWhenUsed/>
    <w:qFormat/>
    <w:rsid w:val="009A5E01"/>
    <w:pPr>
      <w:keepNext/>
      <w:keepLines/>
      <w:numPr>
        <w:ilvl w:val="8"/>
        <w:numId w:val="46"/>
      </w:numPr>
      <w:spacing w:before="40"/>
      <w:outlineLvl w:val="8"/>
    </w:pPr>
    <w:rPr>
      <w:rFonts w:asciiTheme="majorHAnsi" w:eastAsiaTheme="majorEastAsia" w:hAnsiTheme="majorHAnsi"/>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94BB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Grilledutableau">
    <w:name w:val="Table Grid"/>
    <w:basedOn w:val="TableauNormal"/>
    <w:uiPriority w:val="39"/>
    <w:rsid w:val="00E94BB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94BB3"/>
    <w:rPr>
      <w:color w:val="0563C1" w:themeColor="hyperlink"/>
      <w:u w:val="single"/>
    </w:rPr>
  </w:style>
  <w:style w:type="paragraph" w:styleId="Textedebulles">
    <w:name w:val="Balloon Text"/>
    <w:basedOn w:val="Normal"/>
    <w:link w:val="TextedebullesCar"/>
    <w:uiPriority w:val="99"/>
    <w:semiHidden/>
    <w:unhideWhenUsed/>
    <w:rsid w:val="00D11B26"/>
    <w:rPr>
      <w:rFonts w:ascii="Segoe UI" w:hAnsi="Segoe UI"/>
      <w:sz w:val="18"/>
      <w:szCs w:val="16"/>
    </w:rPr>
  </w:style>
  <w:style w:type="character" w:customStyle="1" w:styleId="TextedebullesCar">
    <w:name w:val="Texte de bulles Car"/>
    <w:basedOn w:val="Policepardfaut"/>
    <w:link w:val="Textedebulles"/>
    <w:uiPriority w:val="99"/>
    <w:semiHidden/>
    <w:rsid w:val="00D11B26"/>
    <w:rPr>
      <w:rFonts w:ascii="Segoe UI" w:eastAsia="SimSun" w:hAnsi="Segoe UI" w:cs="Mangal"/>
      <w:kern w:val="3"/>
      <w:sz w:val="18"/>
      <w:szCs w:val="16"/>
      <w:lang w:eastAsia="zh-CN" w:bidi="hi-IN"/>
    </w:rPr>
  </w:style>
  <w:style w:type="character" w:customStyle="1" w:styleId="Titre1Car">
    <w:name w:val="Titre 1 Car"/>
    <w:aliases w:val="Chapitre Car"/>
    <w:basedOn w:val="Policepardfaut"/>
    <w:link w:val="Titre1"/>
    <w:uiPriority w:val="9"/>
    <w:rsid w:val="008C3761"/>
    <w:rPr>
      <w:rFonts w:asciiTheme="minorHAnsi" w:eastAsia="SimSun" w:hAnsiTheme="minorHAnsi" w:cs="Times New Roman"/>
      <w:b/>
      <w:bCs/>
      <w:kern w:val="3"/>
      <w:sz w:val="28"/>
      <w:szCs w:val="36"/>
      <w:lang w:eastAsia="ar-SA"/>
    </w:rPr>
  </w:style>
  <w:style w:type="paragraph" w:styleId="En-tte">
    <w:name w:val="header"/>
    <w:basedOn w:val="Normal"/>
    <w:link w:val="En-tteCar"/>
    <w:uiPriority w:val="99"/>
    <w:unhideWhenUsed/>
    <w:rsid w:val="007117D0"/>
    <w:pPr>
      <w:tabs>
        <w:tab w:val="center" w:pos="4536"/>
        <w:tab w:val="right" w:pos="9072"/>
      </w:tabs>
    </w:pPr>
    <w:rPr>
      <w:szCs w:val="21"/>
    </w:rPr>
  </w:style>
  <w:style w:type="character" w:customStyle="1" w:styleId="En-tteCar">
    <w:name w:val="En-tête Car"/>
    <w:basedOn w:val="Policepardfaut"/>
    <w:link w:val="En-tte"/>
    <w:uiPriority w:val="99"/>
    <w:rsid w:val="007117D0"/>
    <w:rPr>
      <w:rFonts w:ascii="Liberation Serif" w:eastAsia="SimSun" w:hAnsi="Liberation Serif" w:cs="Mangal"/>
      <w:kern w:val="3"/>
      <w:sz w:val="24"/>
      <w:szCs w:val="21"/>
      <w:lang w:eastAsia="zh-CN" w:bidi="hi-IN"/>
    </w:rPr>
  </w:style>
  <w:style w:type="paragraph" w:styleId="Pieddepage">
    <w:name w:val="footer"/>
    <w:basedOn w:val="Normal"/>
    <w:link w:val="PieddepageCar"/>
    <w:uiPriority w:val="99"/>
    <w:unhideWhenUsed/>
    <w:rsid w:val="007117D0"/>
    <w:pPr>
      <w:tabs>
        <w:tab w:val="center" w:pos="4536"/>
        <w:tab w:val="right" w:pos="9072"/>
      </w:tabs>
    </w:pPr>
    <w:rPr>
      <w:szCs w:val="21"/>
    </w:rPr>
  </w:style>
  <w:style w:type="character" w:customStyle="1" w:styleId="PieddepageCar">
    <w:name w:val="Pied de page Car"/>
    <w:basedOn w:val="Policepardfaut"/>
    <w:link w:val="Pieddepage"/>
    <w:uiPriority w:val="99"/>
    <w:rsid w:val="007117D0"/>
    <w:rPr>
      <w:rFonts w:ascii="Liberation Serif" w:eastAsia="SimSun" w:hAnsi="Liberation Serif" w:cs="Mangal"/>
      <w:kern w:val="3"/>
      <w:sz w:val="24"/>
      <w:szCs w:val="21"/>
      <w:lang w:eastAsia="zh-CN" w:bidi="hi-IN"/>
    </w:rPr>
  </w:style>
  <w:style w:type="character" w:styleId="Mentionnonrsolue">
    <w:name w:val="Unresolved Mention"/>
    <w:basedOn w:val="Policepardfaut"/>
    <w:uiPriority w:val="99"/>
    <w:semiHidden/>
    <w:unhideWhenUsed/>
    <w:rsid w:val="00306AC4"/>
    <w:rPr>
      <w:color w:val="605E5C"/>
      <w:shd w:val="clear" w:color="auto" w:fill="E1DFDD"/>
    </w:rPr>
  </w:style>
  <w:style w:type="paragraph" w:customStyle="1" w:styleId="text-align-justify">
    <w:name w:val="text-align-justify"/>
    <w:basedOn w:val="Normal"/>
    <w:rsid w:val="00B62F7E"/>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ja-JP" w:bidi="ar-SA"/>
    </w:rPr>
  </w:style>
  <w:style w:type="paragraph" w:styleId="NormalWeb">
    <w:name w:val="Normal (Web)"/>
    <w:basedOn w:val="Normal"/>
    <w:uiPriority w:val="99"/>
    <w:semiHidden/>
    <w:unhideWhenUsed/>
    <w:rsid w:val="00B62F7E"/>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ja-JP" w:bidi="ar-SA"/>
    </w:rPr>
  </w:style>
  <w:style w:type="character" w:styleId="lev">
    <w:name w:val="Strong"/>
    <w:basedOn w:val="Policepardfaut"/>
    <w:uiPriority w:val="22"/>
    <w:qFormat/>
    <w:rsid w:val="00A236EB"/>
    <w:rPr>
      <w:b/>
      <w:bCs/>
    </w:rPr>
  </w:style>
  <w:style w:type="paragraph" w:styleId="Paragraphedeliste">
    <w:name w:val="List Paragraph"/>
    <w:basedOn w:val="Normal"/>
    <w:uiPriority w:val="34"/>
    <w:qFormat/>
    <w:rsid w:val="004C1455"/>
    <w:pPr>
      <w:widowControl/>
      <w:suppressAutoHyphens w:val="0"/>
      <w:autoSpaceDN/>
      <w:ind w:left="720"/>
      <w:textAlignment w:val="auto"/>
    </w:pPr>
    <w:rPr>
      <w:rFonts w:ascii="Calibri" w:eastAsiaTheme="minorEastAsia" w:hAnsi="Calibri" w:cs="Calibri"/>
      <w:kern w:val="0"/>
      <w:sz w:val="22"/>
      <w:szCs w:val="22"/>
      <w:lang w:eastAsia="en-US" w:bidi="ar-SA"/>
    </w:rPr>
  </w:style>
  <w:style w:type="paragraph" w:styleId="Notedebasdepage">
    <w:name w:val="footnote text"/>
    <w:basedOn w:val="Normal"/>
    <w:link w:val="NotedebasdepageCar"/>
    <w:uiPriority w:val="99"/>
    <w:semiHidden/>
    <w:unhideWhenUsed/>
    <w:rsid w:val="00906BA7"/>
    <w:rPr>
      <w:sz w:val="20"/>
      <w:szCs w:val="18"/>
    </w:rPr>
  </w:style>
  <w:style w:type="character" w:customStyle="1" w:styleId="NotedebasdepageCar">
    <w:name w:val="Note de bas de page Car"/>
    <w:basedOn w:val="Policepardfaut"/>
    <w:link w:val="Notedebasdepage"/>
    <w:uiPriority w:val="99"/>
    <w:semiHidden/>
    <w:rsid w:val="00906BA7"/>
    <w:rPr>
      <w:rFonts w:ascii="Liberation Serif" w:eastAsia="SimSun" w:hAnsi="Liberation Serif" w:cs="Mangal"/>
      <w:kern w:val="3"/>
      <w:szCs w:val="18"/>
      <w:lang w:eastAsia="zh-CN" w:bidi="hi-IN"/>
    </w:rPr>
  </w:style>
  <w:style w:type="character" w:styleId="Appelnotedebasdep">
    <w:name w:val="footnote reference"/>
    <w:basedOn w:val="Policepardfaut"/>
    <w:uiPriority w:val="99"/>
    <w:semiHidden/>
    <w:unhideWhenUsed/>
    <w:rsid w:val="00906BA7"/>
    <w:rPr>
      <w:vertAlign w:val="superscript"/>
    </w:rPr>
  </w:style>
  <w:style w:type="character" w:customStyle="1" w:styleId="Titre2Car">
    <w:name w:val="Titre 2 Car"/>
    <w:basedOn w:val="Policepardfaut"/>
    <w:link w:val="Titre2"/>
    <w:uiPriority w:val="9"/>
    <w:rsid w:val="00623DCD"/>
    <w:rPr>
      <w:rFonts w:asciiTheme="minorHAnsi" w:eastAsia="SimSun" w:hAnsiTheme="minorHAnsi" w:cstheme="minorHAnsi"/>
      <w:b/>
      <w:bCs/>
      <w:kern w:val="3"/>
      <w:sz w:val="24"/>
      <w:lang w:eastAsia="zh-CN" w:bidi="hi-IN"/>
    </w:rPr>
  </w:style>
  <w:style w:type="character" w:customStyle="1" w:styleId="Titre3Car">
    <w:name w:val="Titre 3 Car"/>
    <w:basedOn w:val="Policepardfaut"/>
    <w:link w:val="Titre3"/>
    <w:uiPriority w:val="9"/>
    <w:rsid w:val="002939D9"/>
    <w:rPr>
      <w:rFonts w:asciiTheme="minorHAnsi" w:eastAsia="SimSun" w:hAnsiTheme="minorHAnsi" w:cstheme="minorHAnsi"/>
      <w:b/>
      <w:bCs/>
      <w:kern w:val="3"/>
      <w:sz w:val="22"/>
      <w:lang w:eastAsia="zh-CN" w:bidi="hi-IN"/>
    </w:rPr>
  </w:style>
  <w:style w:type="paragraph" w:styleId="Sansinterligne">
    <w:name w:val="No Spacing"/>
    <w:uiPriority w:val="1"/>
    <w:qFormat/>
    <w:rsid w:val="009C6460"/>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paragraph" w:styleId="Sous-titre">
    <w:name w:val="Subtitle"/>
    <w:basedOn w:val="Normal"/>
    <w:next w:val="Normal"/>
    <w:link w:val="Sous-titreCar"/>
    <w:uiPriority w:val="11"/>
    <w:qFormat/>
    <w:rsid w:val="00D26099"/>
    <w:pPr>
      <w:numPr>
        <w:ilvl w:val="1"/>
      </w:numPr>
      <w:pBdr>
        <w:top w:val="single" w:sz="24" w:space="1" w:color="5B9BD5" w:themeColor="accent1"/>
        <w:left w:val="single" w:sz="24" w:space="4" w:color="5B9BD5" w:themeColor="accent1"/>
        <w:bottom w:val="single" w:sz="24" w:space="1" w:color="5B9BD5" w:themeColor="accent1"/>
        <w:right w:val="single" w:sz="24" w:space="4" w:color="5B9BD5" w:themeColor="accent1"/>
      </w:pBdr>
      <w:jc w:val="center"/>
    </w:pPr>
    <w:rPr>
      <w:rFonts w:asciiTheme="minorHAnsi" w:eastAsiaTheme="minorEastAsia" w:hAnsiTheme="minorHAnsi"/>
      <w:b/>
      <w:bCs/>
      <w:color w:val="5A5A5A" w:themeColor="text1" w:themeTint="A5"/>
      <w:sz w:val="28"/>
      <w:szCs w:val="22"/>
    </w:rPr>
  </w:style>
  <w:style w:type="character" w:customStyle="1" w:styleId="Sous-titreCar">
    <w:name w:val="Sous-titre Car"/>
    <w:basedOn w:val="Policepardfaut"/>
    <w:link w:val="Sous-titre"/>
    <w:uiPriority w:val="11"/>
    <w:rsid w:val="00D26099"/>
    <w:rPr>
      <w:rFonts w:asciiTheme="minorHAnsi" w:eastAsiaTheme="minorEastAsia" w:hAnsiTheme="minorHAnsi" w:cs="Mangal"/>
      <w:b/>
      <w:bCs/>
      <w:color w:val="5A5A5A" w:themeColor="text1" w:themeTint="A5"/>
      <w:kern w:val="3"/>
      <w:sz w:val="28"/>
      <w:lang w:eastAsia="zh-CN" w:bidi="hi-IN"/>
    </w:rPr>
  </w:style>
  <w:style w:type="character" w:styleId="Rfrencelgre">
    <w:name w:val="Subtle Reference"/>
    <w:basedOn w:val="Policepardfaut"/>
    <w:uiPriority w:val="31"/>
    <w:qFormat/>
    <w:rsid w:val="009C6460"/>
    <w:rPr>
      <w:smallCaps/>
      <w:color w:val="5A5A5A" w:themeColor="text1" w:themeTint="A5"/>
    </w:rPr>
  </w:style>
  <w:style w:type="paragraph" w:styleId="Citation">
    <w:name w:val="Quote"/>
    <w:basedOn w:val="Paragraphedeliste"/>
    <w:next w:val="Normal"/>
    <w:link w:val="CitationCar"/>
    <w:uiPriority w:val="29"/>
    <w:qFormat/>
    <w:rsid w:val="00E80F93"/>
    <w:pPr>
      <w:jc w:val="both"/>
    </w:pPr>
    <w:rPr>
      <w:rFonts w:asciiTheme="minorHAnsi" w:hAnsiTheme="minorHAnsi" w:cstheme="minorHAnsi"/>
      <w:sz w:val="20"/>
      <w:szCs w:val="20"/>
    </w:rPr>
  </w:style>
  <w:style w:type="character" w:customStyle="1" w:styleId="CitationCar">
    <w:name w:val="Citation Car"/>
    <w:basedOn w:val="Policepardfaut"/>
    <w:link w:val="Citation"/>
    <w:uiPriority w:val="29"/>
    <w:rsid w:val="00E80F93"/>
    <w:rPr>
      <w:rFonts w:asciiTheme="minorHAnsi" w:eastAsiaTheme="minorEastAsia" w:hAnsiTheme="minorHAnsi" w:cstheme="minorHAnsi"/>
      <w:szCs w:val="20"/>
    </w:rPr>
  </w:style>
  <w:style w:type="paragraph" w:styleId="En-ttedetabledesmatires">
    <w:name w:val="TOC Heading"/>
    <w:basedOn w:val="Titre1"/>
    <w:next w:val="Normal"/>
    <w:uiPriority w:val="39"/>
    <w:unhideWhenUsed/>
    <w:qFormat/>
    <w:rsid w:val="00034126"/>
    <w:pPr>
      <w:keepNext/>
      <w:keepLines/>
      <w:widowControl/>
      <w:pBdr>
        <w:top w:val="none" w:sz="0" w:space="0" w:color="auto"/>
        <w:left w:val="none" w:sz="0" w:space="0" w:color="auto"/>
        <w:bottom w:val="none" w:sz="0" w:space="0" w:color="auto"/>
        <w:right w:val="none" w:sz="0" w:space="0" w:color="auto"/>
      </w:pBdr>
      <w:suppressAutoHyphens w:val="0"/>
      <w:autoSpaceDN/>
      <w:spacing w:before="240" w:line="259" w:lineRule="auto"/>
      <w:jc w:val="left"/>
      <w:textAlignment w:val="auto"/>
      <w:outlineLvl w:val="9"/>
    </w:pPr>
    <w:rPr>
      <w:rFonts w:asciiTheme="majorHAnsi" w:eastAsiaTheme="majorEastAsia" w:hAnsiTheme="majorHAnsi" w:cstheme="majorBidi"/>
      <w:b w:val="0"/>
      <w:bCs w:val="0"/>
      <w:color w:val="2E74B5" w:themeColor="accent1" w:themeShade="BF"/>
      <w:kern w:val="0"/>
      <w:sz w:val="32"/>
      <w:szCs w:val="32"/>
      <w:lang w:eastAsia="ja-JP"/>
    </w:rPr>
  </w:style>
  <w:style w:type="paragraph" w:styleId="TM1">
    <w:name w:val="toc 1"/>
    <w:basedOn w:val="Normal"/>
    <w:next w:val="Normal"/>
    <w:autoRedefine/>
    <w:uiPriority w:val="39"/>
    <w:unhideWhenUsed/>
    <w:rsid w:val="00DD495D"/>
    <w:pPr>
      <w:spacing w:before="120"/>
    </w:pPr>
    <w:rPr>
      <w:rFonts w:asciiTheme="minorHAnsi" w:hAnsiTheme="minorHAnsi" w:cstheme="minorHAnsi"/>
      <w:b/>
      <w:bCs/>
      <w:i/>
      <w:iCs/>
    </w:rPr>
  </w:style>
  <w:style w:type="paragraph" w:styleId="TM2">
    <w:name w:val="toc 2"/>
    <w:basedOn w:val="Normal"/>
    <w:next w:val="Normal"/>
    <w:autoRedefine/>
    <w:uiPriority w:val="39"/>
    <w:unhideWhenUsed/>
    <w:rsid w:val="00004D0C"/>
    <w:pPr>
      <w:tabs>
        <w:tab w:val="left" w:pos="1418"/>
        <w:tab w:val="right" w:leader="dot" w:pos="9062"/>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EE5D6C"/>
    <w:pPr>
      <w:tabs>
        <w:tab w:val="left" w:pos="1701"/>
        <w:tab w:val="right" w:leader="dot" w:pos="9062"/>
      </w:tabs>
      <w:ind w:left="480"/>
    </w:pPr>
    <w:rPr>
      <w:rFonts w:asciiTheme="minorHAnsi" w:hAnsiTheme="minorHAnsi" w:cstheme="minorHAnsi"/>
      <w:sz w:val="20"/>
      <w:szCs w:val="20"/>
    </w:rPr>
  </w:style>
  <w:style w:type="character" w:styleId="Accentuationintense">
    <w:name w:val="Intense Emphasis"/>
    <w:aliases w:val="Champ"/>
    <w:uiPriority w:val="21"/>
    <w:qFormat/>
    <w:rsid w:val="00270938"/>
    <w:rPr>
      <w:rFonts w:ascii="Marianne Light" w:eastAsia="Times New Roman" w:hAnsi="Marianne Light" w:cs="Times New Roman"/>
      <w:i/>
      <w:color w:val="0070C0"/>
      <w:sz w:val="20"/>
      <w:szCs w:val="20"/>
      <w:lang w:eastAsia="ar-SA"/>
    </w:rPr>
  </w:style>
  <w:style w:type="character" w:customStyle="1" w:styleId="markedcontent">
    <w:name w:val="markedcontent"/>
    <w:basedOn w:val="Policepardfaut"/>
    <w:rsid w:val="00A62CA3"/>
  </w:style>
  <w:style w:type="paragraph" w:styleId="Titre">
    <w:name w:val="Title"/>
    <w:basedOn w:val="Normal"/>
    <w:next w:val="Normal"/>
    <w:link w:val="TitreCar"/>
    <w:uiPriority w:val="10"/>
    <w:qFormat/>
    <w:rsid w:val="00DA61ED"/>
    <w:pPr>
      <w:pBdr>
        <w:top w:val="triple" w:sz="4" w:space="1" w:color="FFC000" w:themeColor="accent4"/>
        <w:left w:val="triple" w:sz="4" w:space="4" w:color="FFC000" w:themeColor="accent4"/>
        <w:bottom w:val="triple" w:sz="4" w:space="1" w:color="FFC000" w:themeColor="accent4"/>
        <w:right w:val="triple" w:sz="4" w:space="4" w:color="FFC000" w:themeColor="accent4"/>
      </w:pBdr>
      <w:contextualSpacing/>
      <w:jc w:val="center"/>
    </w:pPr>
    <w:rPr>
      <w:rFonts w:asciiTheme="majorHAnsi" w:eastAsiaTheme="majorEastAsia" w:hAnsiTheme="majorHAnsi"/>
      <w:b/>
      <w:bCs/>
      <w:spacing w:val="-10"/>
      <w:kern w:val="28"/>
      <w:sz w:val="36"/>
      <w:szCs w:val="32"/>
    </w:rPr>
  </w:style>
  <w:style w:type="character" w:customStyle="1" w:styleId="TitreCar">
    <w:name w:val="Titre Car"/>
    <w:basedOn w:val="Policepardfaut"/>
    <w:link w:val="Titre"/>
    <w:uiPriority w:val="10"/>
    <w:rsid w:val="00DA61ED"/>
    <w:rPr>
      <w:rFonts w:asciiTheme="majorHAnsi" w:eastAsiaTheme="majorEastAsia" w:hAnsiTheme="majorHAnsi" w:cs="Mangal"/>
      <w:b/>
      <w:bCs/>
      <w:spacing w:val="-10"/>
      <w:kern w:val="28"/>
      <w:sz w:val="36"/>
      <w:szCs w:val="32"/>
      <w:lang w:eastAsia="zh-CN" w:bidi="hi-IN"/>
    </w:rPr>
  </w:style>
  <w:style w:type="character" w:customStyle="1" w:styleId="tiartf2">
    <w:name w:val="tiartf2"/>
    <w:basedOn w:val="Policepardfaut"/>
    <w:rsid w:val="006C6799"/>
  </w:style>
  <w:style w:type="character" w:customStyle="1" w:styleId="hl">
    <w:name w:val="hl"/>
    <w:basedOn w:val="Policepardfaut"/>
    <w:rsid w:val="006C6799"/>
  </w:style>
  <w:style w:type="character" w:customStyle="1" w:styleId="Titre4Car">
    <w:name w:val="Titre 4 Car"/>
    <w:basedOn w:val="Policepardfaut"/>
    <w:link w:val="Titre4"/>
    <w:uiPriority w:val="9"/>
    <w:semiHidden/>
    <w:rsid w:val="009A5E01"/>
    <w:rPr>
      <w:rFonts w:asciiTheme="majorHAnsi" w:eastAsiaTheme="majorEastAsia" w:hAnsiTheme="majorHAnsi" w:cs="Mangal"/>
      <w:i/>
      <w:iCs/>
      <w:color w:val="2E74B5" w:themeColor="accent1" w:themeShade="BF"/>
      <w:kern w:val="3"/>
      <w:sz w:val="24"/>
      <w:szCs w:val="21"/>
      <w:lang w:eastAsia="zh-CN" w:bidi="hi-IN"/>
    </w:rPr>
  </w:style>
  <w:style w:type="character" w:customStyle="1" w:styleId="Titre5Car">
    <w:name w:val="Titre 5 Car"/>
    <w:basedOn w:val="Policepardfaut"/>
    <w:link w:val="Titre5"/>
    <w:uiPriority w:val="9"/>
    <w:semiHidden/>
    <w:rsid w:val="009A5E01"/>
    <w:rPr>
      <w:rFonts w:asciiTheme="majorHAnsi" w:eastAsiaTheme="majorEastAsia" w:hAnsiTheme="majorHAnsi" w:cs="Mangal"/>
      <w:color w:val="2E74B5" w:themeColor="accent1" w:themeShade="BF"/>
      <w:kern w:val="3"/>
      <w:sz w:val="24"/>
      <w:szCs w:val="21"/>
      <w:lang w:eastAsia="zh-CN" w:bidi="hi-IN"/>
    </w:rPr>
  </w:style>
  <w:style w:type="character" w:customStyle="1" w:styleId="Titre6Car">
    <w:name w:val="Titre 6 Car"/>
    <w:basedOn w:val="Policepardfaut"/>
    <w:link w:val="Titre6"/>
    <w:uiPriority w:val="9"/>
    <w:semiHidden/>
    <w:rsid w:val="009A5E01"/>
    <w:rPr>
      <w:rFonts w:asciiTheme="majorHAnsi" w:eastAsiaTheme="majorEastAsia" w:hAnsiTheme="majorHAnsi" w:cs="Mangal"/>
      <w:color w:val="1F4D78" w:themeColor="accent1" w:themeShade="7F"/>
      <w:kern w:val="3"/>
      <w:sz w:val="24"/>
      <w:szCs w:val="21"/>
      <w:lang w:eastAsia="zh-CN" w:bidi="hi-IN"/>
    </w:rPr>
  </w:style>
  <w:style w:type="character" w:customStyle="1" w:styleId="Titre7Car">
    <w:name w:val="Titre 7 Car"/>
    <w:basedOn w:val="Policepardfaut"/>
    <w:link w:val="Titre7"/>
    <w:uiPriority w:val="9"/>
    <w:semiHidden/>
    <w:rsid w:val="009A5E01"/>
    <w:rPr>
      <w:rFonts w:asciiTheme="majorHAnsi" w:eastAsiaTheme="majorEastAsia" w:hAnsiTheme="majorHAnsi" w:cs="Mangal"/>
      <w:i/>
      <w:iCs/>
      <w:color w:val="1F4D78" w:themeColor="accent1" w:themeShade="7F"/>
      <w:kern w:val="3"/>
      <w:sz w:val="24"/>
      <w:szCs w:val="21"/>
      <w:lang w:eastAsia="zh-CN" w:bidi="hi-IN"/>
    </w:rPr>
  </w:style>
  <w:style w:type="character" w:customStyle="1" w:styleId="Titre8Car">
    <w:name w:val="Titre 8 Car"/>
    <w:basedOn w:val="Policepardfaut"/>
    <w:link w:val="Titre8"/>
    <w:uiPriority w:val="9"/>
    <w:semiHidden/>
    <w:rsid w:val="009A5E01"/>
    <w:rPr>
      <w:rFonts w:asciiTheme="majorHAnsi" w:eastAsiaTheme="majorEastAsia" w:hAnsiTheme="majorHAnsi" w:cs="Mangal"/>
      <w:color w:val="272727" w:themeColor="text1" w:themeTint="D8"/>
      <w:kern w:val="3"/>
      <w:sz w:val="21"/>
      <w:szCs w:val="19"/>
      <w:lang w:eastAsia="zh-CN" w:bidi="hi-IN"/>
    </w:rPr>
  </w:style>
  <w:style w:type="character" w:customStyle="1" w:styleId="Titre9Car">
    <w:name w:val="Titre 9 Car"/>
    <w:basedOn w:val="Policepardfaut"/>
    <w:link w:val="Titre9"/>
    <w:uiPriority w:val="9"/>
    <w:semiHidden/>
    <w:rsid w:val="009A5E01"/>
    <w:rPr>
      <w:rFonts w:asciiTheme="majorHAnsi" w:eastAsiaTheme="majorEastAsia" w:hAnsiTheme="majorHAnsi" w:cs="Mangal"/>
      <w:i/>
      <w:iCs/>
      <w:color w:val="272727" w:themeColor="text1" w:themeTint="D8"/>
      <w:kern w:val="3"/>
      <w:sz w:val="21"/>
      <w:szCs w:val="19"/>
      <w:lang w:eastAsia="zh-CN" w:bidi="hi-IN"/>
    </w:rPr>
  </w:style>
  <w:style w:type="paragraph" w:styleId="TM4">
    <w:name w:val="toc 4"/>
    <w:basedOn w:val="Normal"/>
    <w:next w:val="Normal"/>
    <w:autoRedefine/>
    <w:uiPriority w:val="39"/>
    <w:unhideWhenUsed/>
    <w:rsid w:val="006902E8"/>
    <w:pPr>
      <w:tabs>
        <w:tab w:val="left" w:pos="1843"/>
        <w:tab w:val="right" w:leader="dot" w:pos="9062"/>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A83143"/>
    <w:pPr>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A83143"/>
    <w:pPr>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A83143"/>
    <w:pPr>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A83143"/>
    <w:pPr>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A83143"/>
    <w:pPr>
      <w:ind w:left="1920"/>
    </w:pPr>
    <w:rPr>
      <w:rFonts w:asciiTheme="minorHAnsi" w:hAnsiTheme="minorHAnsi" w:cstheme="minorHAnsi"/>
      <w:sz w:val="20"/>
      <w:szCs w:val="20"/>
    </w:rPr>
  </w:style>
  <w:style w:type="paragraph" w:styleId="Rvision">
    <w:name w:val="Revision"/>
    <w:hidden/>
    <w:uiPriority w:val="99"/>
    <w:semiHidden/>
    <w:rsid w:val="00197018"/>
    <w:pPr>
      <w:spacing w:after="0" w:line="240" w:lineRule="auto"/>
    </w:pPr>
    <w:rPr>
      <w:rFonts w:ascii="Liberation Serif" w:eastAsia="SimSun" w:hAnsi="Liberation Serif" w:cs="Mangal"/>
      <w:kern w:val="3"/>
      <w:sz w:val="24"/>
      <w:szCs w:val="21"/>
      <w:lang w:eastAsia="zh-CN" w:bidi="hi-IN"/>
    </w:rPr>
  </w:style>
  <w:style w:type="character" w:styleId="Marquedecommentaire">
    <w:name w:val="annotation reference"/>
    <w:basedOn w:val="Policepardfaut"/>
    <w:uiPriority w:val="99"/>
    <w:semiHidden/>
    <w:unhideWhenUsed/>
    <w:rsid w:val="00CD1765"/>
    <w:rPr>
      <w:sz w:val="16"/>
      <w:szCs w:val="16"/>
    </w:rPr>
  </w:style>
  <w:style w:type="paragraph" w:styleId="Commentaire">
    <w:name w:val="annotation text"/>
    <w:basedOn w:val="Normal"/>
    <w:link w:val="CommentaireCar"/>
    <w:uiPriority w:val="99"/>
    <w:unhideWhenUsed/>
    <w:rsid w:val="00CD1765"/>
    <w:rPr>
      <w:sz w:val="20"/>
      <w:szCs w:val="18"/>
    </w:rPr>
  </w:style>
  <w:style w:type="character" w:customStyle="1" w:styleId="CommentaireCar">
    <w:name w:val="Commentaire Car"/>
    <w:basedOn w:val="Policepardfaut"/>
    <w:link w:val="Commentaire"/>
    <w:uiPriority w:val="99"/>
    <w:rsid w:val="00CD1765"/>
    <w:rPr>
      <w:rFonts w:ascii="Liberation Serif" w:eastAsia="SimSun" w:hAnsi="Liberation Serif" w:cs="Mangal"/>
      <w:kern w:val="3"/>
      <w:szCs w:val="18"/>
      <w:lang w:eastAsia="zh-CN" w:bidi="hi-IN"/>
    </w:rPr>
  </w:style>
  <w:style w:type="paragraph" w:styleId="Objetducommentaire">
    <w:name w:val="annotation subject"/>
    <w:basedOn w:val="Commentaire"/>
    <w:next w:val="Commentaire"/>
    <w:link w:val="ObjetducommentaireCar"/>
    <w:uiPriority w:val="99"/>
    <w:semiHidden/>
    <w:unhideWhenUsed/>
    <w:rsid w:val="00CD1765"/>
    <w:rPr>
      <w:b/>
      <w:bCs/>
    </w:rPr>
  </w:style>
  <w:style w:type="character" w:customStyle="1" w:styleId="ObjetducommentaireCar">
    <w:name w:val="Objet du commentaire Car"/>
    <w:basedOn w:val="CommentaireCar"/>
    <w:link w:val="Objetducommentaire"/>
    <w:uiPriority w:val="99"/>
    <w:semiHidden/>
    <w:rsid w:val="00CD1765"/>
    <w:rPr>
      <w:rFonts w:ascii="Liberation Serif" w:eastAsia="SimSun" w:hAnsi="Liberation Serif" w:cs="Mangal"/>
      <w:b/>
      <w:bCs/>
      <w:kern w:val="3"/>
      <w:szCs w:val="18"/>
      <w:lang w:eastAsia="zh-CN" w:bidi="hi-IN"/>
    </w:rPr>
  </w:style>
  <w:style w:type="character" w:styleId="Textedelespacerserv">
    <w:name w:val="Placeholder Text"/>
    <w:basedOn w:val="Policepardfaut"/>
    <w:uiPriority w:val="99"/>
    <w:semiHidden/>
    <w:rsid w:val="00541C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1925">
      <w:bodyDiv w:val="1"/>
      <w:marLeft w:val="0"/>
      <w:marRight w:val="0"/>
      <w:marTop w:val="0"/>
      <w:marBottom w:val="0"/>
      <w:divBdr>
        <w:top w:val="none" w:sz="0" w:space="0" w:color="auto"/>
        <w:left w:val="none" w:sz="0" w:space="0" w:color="auto"/>
        <w:bottom w:val="none" w:sz="0" w:space="0" w:color="auto"/>
        <w:right w:val="none" w:sz="0" w:space="0" w:color="auto"/>
      </w:divBdr>
    </w:div>
    <w:div w:id="224070008">
      <w:bodyDiv w:val="1"/>
      <w:marLeft w:val="0"/>
      <w:marRight w:val="0"/>
      <w:marTop w:val="0"/>
      <w:marBottom w:val="0"/>
      <w:divBdr>
        <w:top w:val="none" w:sz="0" w:space="0" w:color="auto"/>
        <w:left w:val="none" w:sz="0" w:space="0" w:color="auto"/>
        <w:bottom w:val="none" w:sz="0" w:space="0" w:color="auto"/>
        <w:right w:val="none" w:sz="0" w:space="0" w:color="auto"/>
      </w:divBdr>
    </w:div>
    <w:div w:id="407382472">
      <w:bodyDiv w:val="1"/>
      <w:marLeft w:val="0"/>
      <w:marRight w:val="0"/>
      <w:marTop w:val="0"/>
      <w:marBottom w:val="0"/>
      <w:divBdr>
        <w:top w:val="none" w:sz="0" w:space="0" w:color="auto"/>
        <w:left w:val="none" w:sz="0" w:space="0" w:color="auto"/>
        <w:bottom w:val="none" w:sz="0" w:space="0" w:color="auto"/>
        <w:right w:val="none" w:sz="0" w:space="0" w:color="auto"/>
      </w:divBdr>
    </w:div>
    <w:div w:id="429661198">
      <w:bodyDiv w:val="1"/>
      <w:marLeft w:val="0"/>
      <w:marRight w:val="0"/>
      <w:marTop w:val="0"/>
      <w:marBottom w:val="0"/>
      <w:divBdr>
        <w:top w:val="none" w:sz="0" w:space="0" w:color="auto"/>
        <w:left w:val="none" w:sz="0" w:space="0" w:color="auto"/>
        <w:bottom w:val="none" w:sz="0" w:space="0" w:color="auto"/>
        <w:right w:val="none" w:sz="0" w:space="0" w:color="auto"/>
      </w:divBdr>
    </w:div>
    <w:div w:id="612791473">
      <w:bodyDiv w:val="1"/>
      <w:marLeft w:val="0"/>
      <w:marRight w:val="0"/>
      <w:marTop w:val="0"/>
      <w:marBottom w:val="0"/>
      <w:divBdr>
        <w:top w:val="none" w:sz="0" w:space="0" w:color="auto"/>
        <w:left w:val="none" w:sz="0" w:space="0" w:color="auto"/>
        <w:bottom w:val="none" w:sz="0" w:space="0" w:color="auto"/>
        <w:right w:val="none" w:sz="0" w:space="0" w:color="auto"/>
      </w:divBdr>
    </w:div>
    <w:div w:id="662439849">
      <w:bodyDiv w:val="1"/>
      <w:marLeft w:val="0"/>
      <w:marRight w:val="0"/>
      <w:marTop w:val="0"/>
      <w:marBottom w:val="0"/>
      <w:divBdr>
        <w:top w:val="none" w:sz="0" w:space="0" w:color="auto"/>
        <w:left w:val="none" w:sz="0" w:space="0" w:color="auto"/>
        <w:bottom w:val="none" w:sz="0" w:space="0" w:color="auto"/>
        <w:right w:val="none" w:sz="0" w:space="0" w:color="auto"/>
      </w:divBdr>
    </w:div>
    <w:div w:id="730077715">
      <w:bodyDiv w:val="1"/>
      <w:marLeft w:val="0"/>
      <w:marRight w:val="0"/>
      <w:marTop w:val="0"/>
      <w:marBottom w:val="0"/>
      <w:divBdr>
        <w:top w:val="none" w:sz="0" w:space="0" w:color="auto"/>
        <w:left w:val="none" w:sz="0" w:space="0" w:color="auto"/>
        <w:bottom w:val="none" w:sz="0" w:space="0" w:color="auto"/>
        <w:right w:val="none" w:sz="0" w:space="0" w:color="auto"/>
      </w:divBdr>
    </w:div>
    <w:div w:id="739904108">
      <w:bodyDiv w:val="1"/>
      <w:marLeft w:val="0"/>
      <w:marRight w:val="0"/>
      <w:marTop w:val="0"/>
      <w:marBottom w:val="0"/>
      <w:divBdr>
        <w:top w:val="none" w:sz="0" w:space="0" w:color="auto"/>
        <w:left w:val="none" w:sz="0" w:space="0" w:color="auto"/>
        <w:bottom w:val="none" w:sz="0" w:space="0" w:color="auto"/>
        <w:right w:val="none" w:sz="0" w:space="0" w:color="auto"/>
      </w:divBdr>
      <w:divsChild>
        <w:div w:id="126380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67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1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312864">
      <w:bodyDiv w:val="1"/>
      <w:marLeft w:val="0"/>
      <w:marRight w:val="0"/>
      <w:marTop w:val="0"/>
      <w:marBottom w:val="0"/>
      <w:divBdr>
        <w:top w:val="none" w:sz="0" w:space="0" w:color="auto"/>
        <w:left w:val="none" w:sz="0" w:space="0" w:color="auto"/>
        <w:bottom w:val="none" w:sz="0" w:space="0" w:color="auto"/>
        <w:right w:val="none" w:sz="0" w:space="0" w:color="auto"/>
      </w:divBdr>
    </w:div>
    <w:div w:id="1037391058">
      <w:bodyDiv w:val="1"/>
      <w:marLeft w:val="0"/>
      <w:marRight w:val="0"/>
      <w:marTop w:val="0"/>
      <w:marBottom w:val="0"/>
      <w:divBdr>
        <w:top w:val="none" w:sz="0" w:space="0" w:color="auto"/>
        <w:left w:val="none" w:sz="0" w:space="0" w:color="auto"/>
        <w:bottom w:val="none" w:sz="0" w:space="0" w:color="auto"/>
        <w:right w:val="none" w:sz="0" w:space="0" w:color="auto"/>
      </w:divBdr>
    </w:div>
    <w:div w:id="1251429666">
      <w:bodyDiv w:val="1"/>
      <w:marLeft w:val="0"/>
      <w:marRight w:val="0"/>
      <w:marTop w:val="0"/>
      <w:marBottom w:val="0"/>
      <w:divBdr>
        <w:top w:val="none" w:sz="0" w:space="0" w:color="auto"/>
        <w:left w:val="none" w:sz="0" w:space="0" w:color="auto"/>
        <w:bottom w:val="none" w:sz="0" w:space="0" w:color="auto"/>
        <w:right w:val="none" w:sz="0" w:space="0" w:color="auto"/>
      </w:divBdr>
    </w:div>
    <w:div w:id="1279340386">
      <w:bodyDiv w:val="1"/>
      <w:marLeft w:val="0"/>
      <w:marRight w:val="0"/>
      <w:marTop w:val="0"/>
      <w:marBottom w:val="0"/>
      <w:divBdr>
        <w:top w:val="none" w:sz="0" w:space="0" w:color="auto"/>
        <w:left w:val="none" w:sz="0" w:space="0" w:color="auto"/>
        <w:bottom w:val="none" w:sz="0" w:space="0" w:color="auto"/>
        <w:right w:val="none" w:sz="0" w:space="0" w:color="auto"/>
      </w:divBdr>
    </w:div>
    <w:div w:id="1341617309">
      <w:bodyDiv w:val="1"/>
      <w:marLeft w:val="0"/>
      <w:marRight w:val="0"/>
      <w:marTop w:val="0"/>
      <w:marBottom w:val="0"/>
      <w:divBdr>
        <w:top w:val="none" w:sz="0" w:space="0" w:color="auto"/>
        <w:left w:val="none" w:sz="0" w:space="0" w:color="auto"/>
        <w:bottom w:val="none" w:sz="0" w:space="0" w:color="auto"/>
        <w:right w:val="none" w:sz="0" w:space="0" w:color="auto"/>
      </w:divBdr>
    </w:div>
    <w:div w:id="1480342284">
      <w:bodyDiv w:val="1"/>
      <w:marLeft w:val="0"/>
      <w:marRight w:val="0"/>
      <w:marTop w:val="0"/>
      <w:marBottom w:val="0"/>
      <w:divBdr>
        <w:top w:val="none" w:sz="0" w:space="0" w:color="auto"/>
        <w:left w:val="none" w:sz="0" w:space="0" w:color="auto"/>
        <w:bottom w:val="none" w:sz="0" w:space="0" w:color="auto"/>
        <w:right w:val="none" w:sz="0" w:space="0" w:color="auto"/>
      </w:divBdr>
    </w:div>
    <w:div w:id="1749156989">
      <w:bodyDiv w:val="1"/>
      <w:marLeft w:val="0"/>
      <w:marRight w:val="0"/>
      <w:marTop w:val="0"/>
      <w:marBottom w:val="0"/>
      <w:divBdr>
        <w:top w:val="none" w:sz="0" w:space="0" w:color="auto"/>
        <w:left w:val="none" w:sz="0" w:space="0" w:color="auto"/>
        <w:bottom w:val="none" w:sz="0" w:space="0" w:color="auto"/>
        <w:right w:val="none" w:sz="0" w:space="0" w:color="auto"/>
      </w:divBdr>
    </w:div>
    <w:div w:id="1767725882">
      <w:bodyDiv w:val="1"/>
      <w:marLeft w:val="0"/>
      <w:marRight w:val="0"/>
      <w:marTop w:val="0"/>
      <w:marBottom w:val="0"/>
      <w:divBdr>
        <w:top w:val="none" w:sz="0" w:space="0" w:color="auto"/>
        <w:left w:val="none" w:sz="0" w:space="0" w:color="auto"/>
        <w:bottom w:val="none" w:sz="0" w:space="0" w:color="auto"/>
        <w:right w:val="none" w:sz="0" w:space="0" w:color="auto"/>
      </w:divBdr>
    </w:div>
    <w:div w:id="1859810669">
      <w:bodyDiv w:val="1"/>
      <w:marLeft w:val="0"/>
      <w:marRight w:val="0"/>
      <w:marTop w:val="0"/>
      <w:marBottom w:val="0"/>
      <w:divBdr>
        <w:top w:val="none" w:sz="0" w:space="0" w:color="auto"/>
        <w:left w:val="none" w:sz="0" w:space="0" w:color="auto"/>
        <w:bottom w:val="none" w:sz="0" w:space="0" w:color="auto"/>
        <w:right w:val="none" w:sz="0" w:space="0" w:color="auto"/>
      </w:divBdr>
    </w:div>
    <w:div w:id="1977831158">
      <w:bodyDiv w:val="1"/>
      <w:marLeft w:val="0"/>
      <w:marRight w:val="0"/>
      <w:marTop w:val="0"/>
      <w:marBottom w:val="0"/>
      <w:divBdr>
        <w:top w:val="none" w:sz="0" w:space="0" w:color="auto"/>
        <w:left w:val="none" w:sz="0" w:space="0" w:color="auto"/>
        <w:bottom w:val="none" w:sz="0" w:space="0" w:color="auto"/>
        <w:right w:val="none" w:sz="0" w:space="0" w:color="auto"/>
      </w:divBdr>
    </w:div>
    <w:div w:id="2046171284">
      <w:bodyDiv w:val="1"/>
      <w:marLeft w:val="0"/>
      <w:marRight w:val="0"/>
      <w:marTop w:val="0"/>
      <w:marBottom w:val="0"/>
      <w:divBdr>
        <w:top w:val="none" w:sz="0" w:space="0" w:color="auto"/>
        <w:left w:val="none" w:sz="0" w:space="0" w:color="auto"/>
        <w:bottom w:val="none" w:sz="0" w:space="0" w:color="auto"/>
        <w:right w:val="none" w:sz="0" w:space="0" w:color="auto"/>
      </w:divBdr>
    </w:div>
    <w:div w:id="214330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ggn-bpre.resp-fonctionnel.fct@intradef.gouv.f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gn-bpre.resp-fonctionnel.fct@intradef.gouv.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rde-nationale.gouv.fr/" TargetMode="External"/><Relationship Id="rId5" Type="http://schemas.openxmlformats.org/officeDocument/2006/relationships/webSettings" Target="webSettings.xml"/><Relationship Id="rId15" Type="http://schemas.openxmlformats.org/officeDocument/2006/relationships/hyperlink" Target="mailto:sggn-bpre.resp-fonctionnel.fct@intradef.gouv.f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arde-nationale.gouv.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C8A118D-8A83-4AAD-AE4C-784659FD85A6}"/>
      </w:docPartPr>
      <w:docPartBody>
        <w:p w:rsidR="006F4C53" w:rsidRDefault="00D760B5">
          <w:r w:rsidRPr="00FF4EF5">
            <w:rPr>
              <w:rStyle w:val="Textedelespacerserv"/>
            </w:rPr>
            <w:t>Cliquez ou appuyez ici pour entrer du texte.</w:t>
          </w:r>
        </w:p>
      </w:docPartBody>
    </w:docPart>
    <w:docPart>
      <w:docPartPr>
        <w:name w:val="BEBFA65E09CD428CBBE83A6EF19B17CA"/>
        <w:category>
          <w:name w:val="Général"/>
          <w:gallery w:val="placeholder"/>
        </w:category>
        <w:types>
          <w:type w:val="bbPlcHdr"/>
        </w:types>
        <w:behaviors>
          <w:behavior w:val="content"/>
        </w:behaviors>
        <w:guid w:val="{64C5D5BD-25CE-40D8-9828-750A3AA901AB}"/>
      </w:docPartPr>
      <w:docPartBody>
        <w:p w:rsidR="006F4C53" w:rsidRDefault="00D760B5" w:rsidP="00D760B5">
          <w:pPr>
            <w:pStyle w:val="BEBFA65E09CD428CBBE83A6EF19B17CA4"/>
          </w:pPr>
          <w:r w:rsidRPr="00FF4EF5">
            <w:rPr>
              <w:rStyle w:val="Textedelespacerserv"/>
            </w:rPr>
            <w:t>Cliquez ou appuyez ici pour entrer du texte.</w:t>
          </w:r>
        </w:p>
      </w:docPartBody>
    </w:docPart>
    <w:docPart>
      <w:docPartPr>
        <w:name w:val="BAD2AF7EBCBB437A9879AF77E42FC99B"/>
        <w:category>
          <w:name w:val="Général"/>
          <w:gallery w:val="placeholder"/>
        </w:category>
        <w:types>
          <w:type w:val="bbPlcHdr"/>
        </w:types>
        <w:behaviors>
          <w:behavior w:val="content"/>
        </w:behaviors>
        <w:guid w:val="{7CFA486A-EC4A-4CE9-8F37-BAF41278E0FF}"/>
      </w:docPartPr>
      <w:docPartBody>
        <w:p w:rsidR="006F4C53" w:rsidRDefault="00D760B5" w:rsidP="00D760B5">
          <w:pPr>
            <w:pStyle w:val="BAD2AF7EBCBB437A9879AF77E42FC99B1"/>
          </w:pPr>
          <w:r w:rsidRPr="00FF4EF5">
            <w:rPr>
              <w:rStyle w:val="Textedelespacerserv"/>
            </w:rPr>
            <w:t>Cliquez ou appuyez ici pour entrer du texte.</w:t>
          </w:r>
        </w:p>
      </w:docPartBody>
    </w:docPart>
    <w:docPart>
      <w:docPartPr>
        <w:name w:val="CCD703D47422429EAEAD90B17BE8C108"/>
        <w:category>
          <w:name w:val="Général"/>
          <w:gallery w:val="placeholder"/>
        </w:category>
        <w:types>
          <w:type w:val="bbPlcHdr"/>
        </w:types>
        <w:behaviors>
          <w:behavior w:val="content"/>
        </w:behaviors>
        <w:guid w:val="{4178E381-C1BB-472E-99E8-E33059AF533F}"/>
      </w:docPartPr>
      <w:docPartBody>
        <w:p w:rsidR="006F4C53" w:rsidRDefault="00D760B5" w:rsidP="00D760B5">
          <w:pPr>
            <w:pStyle w:val="CCD703D47422429EAEAD90B17BE8C108"/>
          </w:pPr>
          <w:r w:rsidRPr="00FF4EF5">
            <w:rPr>
              <w:rStyle w:val="Textedelespacerserv"/>
            </w:rPr>
            <w:t>Cliquez ou appuyez ici pour entrer du texte.</w:t>
          </w:r>
        </w:p>
      </w:docPartBody>
    </w:docPart>
    <w:docPart>
      <w:docPartPr>
        <w:name w:val="4C9B9A4D9E3849A899C77F8B1154D998"/>
        <w:category>
          <w:name w:val="Général"/>
          <w:gallery w:val="placeholder"/>
        </w:category>
        <w:types>
          <w:type w:val="bbPlcHdr"/>
        </w:types>
        <w:behaviors>
          <w:behavior w:val="content"/>
        </w:behaviors>
        <w:guid w:val="{7B364725-EAC1-42D8-813C-59D3A4C9B1BB}"/>
      </w:docPartPr>
      <w:docPartBody>
        <w:p w:rsidR="006F4C53" w:rsidRDefault="00D760B5" w:rsidP="00D760B5">
          <w:pPr>
            <w:pStyle w:val="4C9B9A4D9E3849A899C77F8B1154D998"/>
          </w:pPr>
          <w:r w:rsidRPr="00FF4EF5">
            <w:rPr>
              <w:rStyle w:val="Textedelespacerserv"/>
            </w:rPr>
            <w:t>Cliquez ou appuyez ici pour entrer du texte.</w:t>
          </w:r>
        </w:p>
      </w:docPartBody>
    </w:docPart>
    <w:docPart>
      <w:docPartPr>
        <w:name w:val="1C7BA7F08510468C8386DE1DF6EFDD80"/>
        <w:category>
          <w:name w:val="Général"/>
          <w:gallery w:val="placeholder"/>
        </w:category>
        <w:types>
          <w:type w:val="bbPlcHdr"/>
        </w:types>
        <w:behaviors>
          <w:behavior w:val="content"/>
        </w:behaviors>
        <w:guid w:val="{9F6D1884-472C-4E8E-9F87-0EF37775CEF6}"/>
      </w:docPartPr>
      <w:docPartBody>
        <w:p w:rsidR="006F4C53" w:rsidRDefault="00D760B5" w:rsidP="00D760B5">
          <w:pPr>
            <w:pStyle w:val="1C7BA7F08510468C8386DE1DF6EFDD80"/>
          </w:pPr>
          <w:r w:rsidRPr="00FF4EF5">
            <w:rPr>
              <w:rStyle w:val="Textedelespacerserv"/>
            </w:rPr>
            <w:t>Cliquez ou appuyez ici pour entrer une date.</w:t>
          </w:r>
        </w:p>
      </w:docPartBody>
    </w:docPart>
    <w:docPart>
      <w:docPartPr>
        <w:name w:val="5D0306FCFABF490E87C85CA9CA7D3121"/>
        <w:category>
          <w:name w:val="Général"/>
          <w:gallery w:val="placeholder"/>
        </w:category>
        <w:types>
          <w:type w:val="bbPlcHdr"/>
        </w:types>
        <w:behaviors>
          <w:behavior w:val="content"/>
        </w:behaviors>
        <w:guid w:val="{D0CFF24C-9C1C-4A28-81D0-58E0A356A03A}"/>
      </w:docPartPr>
      <w:docPartBody>
        <w:p w:rsidR="006F4C53" w:rsidRDefault="00D760B5" w:rsidP="00D760B5">
          <w:pPr>
            <w:pStyle w:val="5D0306FCFABF490E87C85CA9CA7D3121"/>
          </w:pPr>
          <w:r w:rsidRPr="00FF4EF5">
            <w:rPr>
              <w:rStyle w:val="Textedelespacerserv"/>
            </w:rPr>
            <w:t>Cliquez ou appuyez ici pour entrer du texte.</w:t>
          </w:r>
        </w:p>
      </w:docPartBody>
    </w:docPart>
    <w:docPart>
      <w:docPartPr>
        <w:name w:val="A250332B11E7494AB760741DB39F7D3F"/>
        <w:category>
          <w:name w:val="Général"/>
          <w:gallery w:val="placeholder"/>
        </w:category>
        <w:types>
          <w:type w:val="bbPlcHdr"/>
        </w:types>
        <w:behaviors>
          <w:behavior w:val="content"/>
        </w:behaviors>
        <w:guid w:val="{F17BD2DD-C09E-49EF-BEAE-86F5FB175970}"/>
      </w:docPartPr>
      <w:docPartBody>
        <w:p w:rsidR="006F4C53" w:rsidRDefault="00D760B5" w:rsidP="00D760B5">
          <w:pPr>
            <w:pStyle w:val="A250332B11E7494AB760741DB39F7D3F"/>
          </w:pPr>
          <w:r w:rsidRPr="00FF4EF5">
            <w:rPr>
              <w:rStyle w:val="Textedelespacerserv"/>
            </w:rPr>
            <w:t>Cliquez ou appuyez ici pour entrer du texte.</w:t>
          </w:r>
        </w:p>
      </w:docPartBody>
    </w:docPart>
    <w:docPart>
      <w:docPartPr>
        <w:name w:val="FD75EE01ABD7493EB3DDA201B8902304"/>
        <w:category>
          <w:name w:val="Général"/>
          <w:gallery w:val="placeholder"/>
        </w:category>
        <w:types>
          <w:type w:val="bbPlcHdr"/>
        </w:types>
        <w:behaviors>
          <w:behavior w:val="content"/>
        </w:behaviors>
        <w:guid w:val="{08E79821-8519-4BB1-BCA1-0CC4AAFF0589}"/>
      </w:docPartPr>
      <w:docPartBody>
        <w:p w:rsidR="006F4C53" w:rsidRDefault="00D760B5" w:rsidP="00D760B5">
          <w:pPr>
            <w:pStyle w:val="FD75EE01ABD7493EB3DDA201B8902304"/>
          </w:pPr>
          <w:r w:rsidRPr="00FF4EF5">
            <w:rPr>
              <w:rStyle w:val="Textedelespacerserv"/>
            </w:rPr>
            <w:t>Cliquez ou appuyez ici pour entrer du texte.</w:t>
          </w:r>
        </w:p>
      </w:docPartBody>
    </w:docPart>
    <w:docPart>
      <w:docPartPr>
        <w:name w:val="3EDCD624508E418DB214473A36B129CD"/>
        <w:category>
          <w:name w:val="Général"/>
          <w:gallery w:val="placeholder"/>
        </w:category>
        <w:types>
          <w:type w:val="bbPlcHdr"/>
        </w:types>
        <w:behaviors>
          <w:behavior w:val="content"/>
        </w:behaviors>
        <w:guid w:val="{9933335F-8613-4F41-9B31-2D59E33AD955}"/>
      </w:docPartPr>
      <w:docPartBody>
        <w:p w:rsidR="006F4C53" w:rsidRDefault="00D760B5" w:rsidP="00D760B5">
          <w:pPr>
            <w:pStyle w:val="3EDCD624508E418DB214473A36B129CD"/>
          </w:pPr>
          <w:r w:rsidRPr="00FF4EF5">
            <w:rPr>
              <w:rStyle w:val="Textedelespacerserv"/>
            </w:rPr>
            <w:t>Cliquez ou appuyez ici pour entrer du texte.</w:t>
          </w:r>
        </w:p>
      </w:docPartBody>
    </w:docPart>
    <w:docPart>
      <w:docPartPr>
        <w:name w:val="234BE9D43C3C4E4A8F9091BD4E0B9A52"/>
        <w:category>
          <w:name w:val="Général"/>
          <w:gallery w:val="placeholder"/>
        </w:category>
        <w:types>
          <w:type w:val="bbPlcHdr"/>
        </w:types>
        <w:behaviors>
          <w:behavior w:val="content"/>
        </w:behaviors>
        <w:guid w:val="{27228878-F051-41E9-B00A-4C64911A1A5B}"/>
      </w:docPartPr>
      <w:docPartBody>
        <w:p w:rsidR="006F4C53" w:rsidRDefault="00D760B5" w:rsidP="00D760B5">
          <w:pPr>
            <w:pStyle w:val="234BE9D43C3C4E4A8F9091BD4E0B9A52"/>
          </w:pPr>
          <w:r w:rsidRPr="00FF4EF5">
            <w:rPr>
              <w:rStyle w:val="Textedelespacerserv"/>
            </w:rPr>
            <w:t>Cliquez ou appuyez ici pour entrer du texte.</w:t>
          </w:r>
        </w:p>
      </w:docPartBody>
    </w:docPart>
    <w:docPart>
      <w:docPartPr>
        <w:name w:val="4A4E84E6AC064CD0B1DFFFC123A9BFB8"/>
        <w:category>
          <w:name w:val="Général"/>
          <w:gallery w:val="placeholder"/>
        </w:category>
        <w:types>
          <w:type w:val="bbPlcHdr"/>
        </w:types>
        <w:behaviors>
          <w:behavior w:val="content"/>
        </w:behaviors>
        <w:guid w:val="{D72235BC-7522-49C8-807C-41F6643F91E6}"/>
      </w:docPartPr>
      <w:docPartBody>
        <w:p w:rsidR="006F4C53" w:rsidRDefault="00D760B5" w:rsidP="00D760B5">
          <w:pPr>
            <w:pStyle w:val="4A4E84E6AC064CD0B1DFFFC123A9BFB8"/>
          </w:pPr>
          <w:r w:rsidRPr="00FF4EF5">
            <w:rPr>
              <w:rStyle w:val="Textedelespacerserv"/>
            </w:rPr>
            <w:t>Cliquez ou appuyez ici pour entrer du texte.</w:t>
          </w:r>
        </w:p>
      </w:docPartBody>
    </w:docPart>
    <w:docPart>
      <w:docPartPr>
        <w:name w:val="EAAD96DB476345A189F0A4271C5B42E6"/>
        <w:category>
          <w:name w:val="Général"/>
          <w:gallery w:val="placeholder"/>
        </w:category>
        <w:types>
          <w:type w:val="bbPlcHdr"/>
        </w:types>
        <w:behaviors>
          <w:behavior w:val="content"/>
        </w:behaviors>
        <w:guid w:val="{F81CC9FD-C4CF-4EA1-BF9F-1648F163FFA1}"/>
      </w:docPartPr>
      <w:docPartBody>
        <w:p w:rsidR="006F4C53" w:rsidRDefault="00D760B5" w:rsidP="00D760B5">
          <w:pPr>
            <w:pStyle w:val="EAAD96DB476345A189F0A4271C5B42E6"/>
          </w:pPr>
          <w:r w:rsidRPr="00FF4EF5">
            <w:rPr>
              <w:rStyle w:val="Textedelespacerserv"/>
            </w:rPr>
            <w:t>Cliquez ou appuyez ici pour entrer du texte.</w:t>
          </w:r>
        </w:p>
      </w:docPartBody>
    </w:docPart>
    <w:docPart>
      <w:docPartPr>
        <w:name w:val="C3AE1D07B1FF49A0BBBAC3B923F47CB1"/>
        <w:category>
          <w:name w:val="Général"/>
          <w:gallery w:val="placeholder"/>
        </w:category>
        <w:types>
          <w:type w:val="bbPlcHdr"/>
        </w:types>
        <w:behaviors>
          <w:behavior w:val="content"/>
        </w:behaviors>
        <w:guid w:val="{3A21AB13-A540-4296-BBFD-86F1351000DE}"/>
      </w:docPartPr>
      <w:docPartBody>
        <w:p w:rsidR="006F4C53" w:rsidRDefault="00D760B5" w:rsidP="00D760B5">
          <w:pPr>
            <w:pStyle w:val="C3AE1D07B1FF49A0BBBAC3B923F47CB1"/>
          </w:pPr>
          <w:r w:rsidRPr="00FF4EF5">
            <w:rPr>
              <w:rStyle w:val="Textedelespacerserv"/>
            </w:rPr>
            <w:t>Cliquez ou appuyez ici pour entrer du texte.</w:t>
          </w:r>
        </w:p>
      </w:docPartBody>
    </w:docPart>
    <w:docPart>
      <w:docPartPr>
        <w:name w:val="59739A78876348819DF4CE754B0DC264"/>
        <w:category>
          <w:name w:val="Général"/>
          <w:gallery w:val="placeholder"/>
        </w:category>
        <w:types>
          <w:type w:val="bbPlcHdr"/>
        </w:types>
        <w:behaviors>
          <w:behavior w:val="content"/>
        </w:behaviors>
        <w:guid w:val="{53FD0C8C-3A7E-46F4-8769-535CE68E7B00}"/>
      </w:docPartPr>
      <w:docPartBody>
        <w:p w:rsidR="006F4C53" w:rsidRDefault="00D760B5" w:rsidP="00D760B5">
          <w:pPr>
            <w:pStyle w:val="59739A78876348819DF4CE754B0DC264"/>
          </w:pPr>
          <w:r w:rsidRPr="00FF4EF5">
            <w:rPr>
              <w:rStyle w:val="Textedelespacerserv"/>
            </w:rPr>
            <w:t>Cliquez ou appuyez ici pour entrer du texte.</w:t>
          </w:r>
        </w:p>
      </w:docPartBody>
    </w:docPart>
    <w:docPart>
      <w:docPartPr>
        <w:name w:val="5DB84A693D1C4D50BCC7A91EE9A22316"/>
        <w:category>
          <w:name w:val="Général"/>
          <w:gallery w:val="placeholder"/>
        </w:category>
        <w:types>
          <w:type w:val="bbPlcHdr"/>
        </w:types>
        <w:behaviors>
          <w:behavior w:val="content"/>
        </w:behaviors>
        <w:guid w:val="{A59B7A5B-FED5-4921-8723-FAD8E5574F42}"/>
      </w:docPartPr>
      <w:docPartBody>
        <w:p w:rsidR="006F4C53" w:rsidRDefault="00D760B5" w:rsidP="00D760B5">
          <w:pPr>
            <w:pStyle w:val="5DB84A693D1C4D50BCC7A91EE9A22316"/>
          </w:pPr>
          <w:r w:rsidRPr="00FF4EF5">
            <w:rPr>
              <w:rStyle w:val="Textedelespacerserv"/>
            </w:rPr>
            <w:t>Cliquez ou appuyez ici pour entrer du texte.</w:t>
          </w:r>
        </w:p>
      </w:docPartBody>
    </w:docPart>
    <w:docPart>
      <w:docPartPr>
        <w:name w:val="5A5EC0B23CA04E4581B8B5BC7A08CA75"/>
        <w:category>
          <w:name w:val="Général"/>
          <w:gallery w:val="placeholder"/>
        </w:category>
        <w:types>
          <w:type w:val="bbPlcHdr"/>
        </w:types>
        <w:behaviors>
          <w:behavior w:val="content"/>
        </w:behaviors>
        <w:guid w:val="{2A0FE7E1-3297-4977-A8D9-EA9E61B120EC}"/>
      </w:docPartPr>
      <w:docPartBody>
        <w:p w:rsidR="006F4C53" w:rsidRDefault="00D760B5" w:rsidP="00D760B5">
          <w:pPr>
            <w:pStyle w:val="5A5EC0B23CA04E4581B8B5BC7A08CA75"/>
          </w:pPr>
          <w:r w:rsidRPr="00FF4EF5">
            <w:rPr>
              <w:rStyle w:val="Textedelespacerserv"/>
            </w:rPr>
            <w:t>Cliquez ou appuyez ici pour entrer du texte.</w:t>
          </w:r>
        </w:p>
      </w:docPartBody>
    </w:docPart>
    <w:docPart>
      <w:docPartPr>
        <w:name w:val="8234189CDFFA4D36B614C4B333FACF49"/>
        <w:category>
          <w:name w:val="Général"/>
          <w:gallery w:val="placeholder"/>
        </w:category>
        <w:types>
          <w:type w:val="bbPlcHdr"/>
        </w:types>
        <w:behaviors>
          <w:behavior w:val="content"/>
        </w:behaviors>
        <w:guid w:val="{2E6DEA17-A651-4DD8-BB96-568995A4DF03}"/>
      </w:docPartPr>
      <w:docPartBody>
        <w:p w:rsidR="006F4C53" w:rsidRDefault="00D760B5" w:rsidP="00D760B5">
          <w:pPr>
            <w:pStyle w:val="8234189CDFFA4D36B614C4B333FACF49"/>
          </w:pPr>
          <w:r w:rsidRPr="00FF4EF5">
            <w:rPr>
              <w:rStyle w:val="Textedelespacerserv"/>
            </w:rPr>
            <w:t>Cliquez ou appuyez ici pour entrer du texte.</w:t>
          </w:r>
        </w:p>
      </w:docPartBody>
    </w:docPart>
    <w:docPart>
      <w:docPartPr>
        <w:name w:val="D78F3868A060472482CE881F441C8AC7"/>
        <w:category>
          <w:name w:val="Général"/>
          <w:gallery w:val="placeholder"/>
        </w:category>
        <w:types>
          <w:type w:val="bbPlcHdr"/>
        </w:types>
        <w:behaviors>
          <w:behavior w:val="content"/>
        </w:behaviors>
        <w:guid w:val="{139085D9-8697-4537-9528-8EEEBCE9AA4C}"/>
      </w:docPartPr>
      <w:docPartBody>
        <w:p w:rsidR="006F4C53" w:rsidRDefault="00D760B5" w:rsidP="00D760B5">
          <w:pPr>
            <w:pStyle w:val="D78F3868A060472482CE881F441C8AC7"/>
          </w:pPr>
          <w:r w:rsidRPr="00FF4EF5">
            <w:rPr>
              <w:rStyle w:val="Textedelespacerserv"/>
            </w:rPr>
            <w:t>Cliquez ou appuyez ici pour entrer du texte.</w:t>
          </w:r>
        </w:p>
      </w:docPartBody>
    </w:docPart>
    <w:docPart>
      <w:docPartPr>
        <w:name w:val="F5EC839D1517404AAA3789E4FE515EE5"/>
        <w:category>
          <w:name w:val="Général"/>
          <w:gallery w:val="placeholder"/>
        </w:category>
        <w:types>
          <w:type w:val="bbPlcHdr"/>
        </w:types>
        <w:behaviors>
          <w:behavior w:val="content"/>
        </w:behaviors>
        <w:guid w:val="{8467E4B5-6502-4827-8802-E9403EF49045}"/>
      </w:docPartPr>
      <w:docPartBody>
        <w:p w:rsidR="006F4C53" w:rsidRDefault="00D760B5" w:rsidP="00D760B5">
          <w:pPr>
            <w:pStyle w:val="F5EC839D1517404AAA3789E4FE515EE5"/>
          </w:pPr>
          <w:r w:rsidRPr="00FF4EF5">
            <w:rPr>
              <w:rStyle w:val="Textedelespacerserv"/>
            </w:rPr>
            <w:t>Cliquez ou appuyez ici pour entrer du texte.</w:t>
          </w:r>
        </w:p>
      </w:docPartBody>
    </w:docPart>
    <w:docPart>
      <w:docPartPr>
        <w:name w:val="34C11B77E7F24D94AD3E770F6B0D127F"/>
        <w:category>
          <w:name w:val="Général"/>
          <w:gallery w:val="placeholder"/>
        </w:category>
        <w:types>
          <w:type w:val="bbPlcHdr"/>
        </w:types>
        <w:behaviors>
          <w:behavior w:val="content"/>
        </w:behaviors>
        <w:guid w:val="{4615FD24-50A6-4C48-949E-7AEB45F01C8A}"/>
      </w:docPartPr>
      <w:docPartBody>
        <w:p w:rsidR="006F4C53" w:rsidRDefault="00D760B5" w:rsidP="00D760B5">
          <w:pPr>
            <w:pStyle w:val="34C11B77E7F24D94AD3E770F6B0D127F"/>
          </w:pPr>
          <w:r w:rsidRPr="00FF4EF5">
            <w:rPr>
              <w:rStyle w:val="Textedelespacerserv"/>
            </w:rPr>
            <w:t>Cliquez ou appuyez ici pour entrer du texte.</w:t>
          </w:r>
        </w:p>
      </w:docPartBody>
    </w:docPart>
    <w:docPart>
      <w:docPartPr>
        <w:name w:val="E09B653FCF084289AD0BEA825F6104DC"/>
        <w:category>
          <w:name w:val="Général"/>
          <w:gallery w:val="placeholder"/>
        </w:category>
        <w:types>
          <w:type w:val="bbPlcHdr"/>
        </w:types>
        <w:behaviors>
          <w:behavior w:val="content"/>
        </w:behaviors>
        <w:guid w:val="{25D88EA3-C706-45CB-A02F-C0C2B9746FA8}"/>
      </w:docPartPr>
      <w:docPartBody>
        <w:p w:rsidR="006F4C53" w:rsidRDefault="00D760B5" w:rsidP="00D760B5">
          <w:pPr>
            <w:pStyle w:val="E09B653FCF084289AD0BEA825F6104DC"/>
          </w:pPr>
          <w:r w:rsidRPr="00FF4EF5">
            <w:rPr>
              <w:rStyle w:val="Textedelespacerserv"/>
            </w:rPr>
            <w:t>Cliquez ou appuyez ici pour entrer du texte.</w:t>
          </w:r>
        </w:p>
      </w:docPartBody>
    </w:docPart>
    <w:docPart>
      <w:docPartPr>
        <w:name w:val="8DEA3A941C1D4C5DBDBA9E50418E3ECF"/>
        <w:category>
          <w:name w:val="Général"/>
          <w:gallery w:val="placeholder"/>
        </w:category>
        <w:types>
          <w:type w:val="bbPlcHdr"/>
        </w:types>
        <w:behaviors>
          <w:behavior w:val="content"/>
        </w:behaviors>
        <w:guid w:val="{010908EE-0FAE-4738-8509-9E61F8B57C0F}"/>
      </w:docPartPr>
      <w:docPartBody>
        <w:p w:rsidR="006F4C53" w:rsidRDefault="00D760B5" w:rsidP="00D760B5">
          <w:pPr>
            <w:pStyle w:val="8DEA3A941C1D4C5DBDBA9E50418E3ECF"/>
          </w:pPr>
          <w:r w:rsidRPr="00FF4EF5">
            <w:rPr>
              <w:rStyle w:val="Textedelespacerserv"/>
            </w:rPr>
            <w:t>Cliquez ou appuyez ici pour entrer du texte.</w:t>
          </w:r>
        </w:p>
      </w:docPartBody>
    </w:docPart>
    <w:docPart>
      <w:docPartPr>
        <w:name w:val="9D1E8254D08A4634B63742CF28B65476"/>
        <w:category>
          <w:name w:val="Général"/>
          <w:gallery w:val="placeholder"/>
        </w:category>
        <w:types>
          <w:type w:val="bbPlcHdr"/>
        </w:types>
        <w:behaviors>
          <w:behavior w:val="content"/>
        </w:behaviors>
        <w:guid w:val="{687BD736-6011-4995-9F0A-105A8258E6A7}"/>
      </w:docPartPr>
      <w:docPartBody>
        <w:p w:rsidR="006F4C53" w:rsidRDefault="00D760B5" w:rsidP="00D760B5">
          <w:pPr>
            <w:pStyle w:val="9D1E8254D08A4634B63742CF28B65476"/>
          </w:pPr>
          <w:r w:rsidRPr="00FF4EF5">
            <w:rPr>
              <w:rStyle w:val="Textedelespacerserv"/>
            </w:rPr>
            <w:t>Cliquez ou appuyez ici pour entrer du texte.</w:t>
          </w:r>
        </w:p>
      </w:docPartBody>
    </w:docPart>
    <w:docPart>
      <w:docPartPr>
        <w:name w:val="E2E56C6F6A9D4EBF815BCEDB69739C8D"/>
        <w:category>
          <w:name w:val="Général"/>
          <w:gallery w:val="placeholder"/>
        </w:category>
        <w:types>
          <w:type w:val="bbPlcHdr"/>
        </w:types>
        <w:behaviors>
          <w:behavior w:val="content"/>
        </w:behaviors>
        <w:guid w:val="{34B723F9-FAC6-4899-B706-18A3185B1C18}"/>
      </w:docPartPr>
      <w:docPartBody>
        <w:p w:rsidR="006F4C53" w:rsidRDefault="00D760B5" w:rsidP="00D760B5">
          <w:pPr>
            <w:pStyle w:val="E2E56C6F6A9D4EBF815BCEDB69739C8D"/>
          </w:pPr>
          <w:r w:rsidRPr="00FF4EF5">
            <w:rPr>
              <w:rStyle w:val="Textedelespacerserv"/>
            </w:rPr>
            <w:t>Cliquez ou appuyez ici pour entrer du texte.</w:t>
          </w:r>
        </w:p>
      </w:docPartBody>
    </w:docPart>
    <w:docPart>
      <w:docPartPr>
        <w:name w:val="089FD4EDA85947B0919EA166671F451C"/>
        <w:category>
          <w:name w:val="Général"/>
          <w:gallery w:val="placeholder"/>
        </w:category>
        <w:types>
          <w:type w:val="bbPlcHdr"/>
        </w:types>
        <w:behaviors>
          <w:behavior w:val="content"/>
        </w:behaviors>
        <w:guid w:val="{61261FA6-6485-4A07-B73A-BA9A4A5F1880}"/>
      </w:docPartPr>
      <w:docPartBody>
        <w:p w:rsidR="006F4C53" w:rsidRDefault="00D760B5" w:rsidP="00D760B5">
          <w:pPr>
            <w:pStyle w:val="089FD4EDA85947B0919EA166671F451C"/>
          </w:pPr>
          <w:r w:rsidRPr="00FF4EF5">
            <w:rPr>
              <w:rStyle w:val="Textedelespacerserv"/>
            </w:rPr>
            <w:t>Cliquez ou appuyez ici pour entrer du texte.</w:t>
          </w:r>
        </w:p>
      </w:docPartBody>
    </w:docPart>
    <w:docPart>
      <w:docPartPr>
        <w:name w:val="BE48D279ACAE4D2B8D3F293367D15603"/>
        <w:category>
          <w:name w:val="Général"/>
          <w:gallery w:val="placeholder"/>
        </w:category>
        <w:types>
          <w:type w:val="bbPlcHdr"/>
        </w:types>
        <w:behaviors>
          <w:behavior w:val="content"/>
        </w:behaviors>
        <w:guid w:val="{FC1E6224-5E30-4215-AC7B-BF28DA8813D9}"/>
      </w:docPartPr>
      <w:docPartBody>
        <w:p w:rsidR="006F4C53" w:rsidRDefault="00D760B5" w:rsidP="00D760B5">
          <w:pPr>
            <w:pStyle w:val="BE48D279ACAE4D2B8D3F293367D15603"/>
          </w:pPr>
          <w:r w:rsidRPr="00FF4EF5">
            <w:rPr>
              <w:rStyle w:val="Textedelespacerserv"/>
            </w:rPr>
            <w:t>Cliquez ou appuyez ici pour entrer du texte.</w:t>
          </w:r>
        </w:p>
      </w:docPartBody>
    </w:docPart>
    <w:docPart>
      <w:docPartPr>
        <w:name w:val="4D954A7E749045459E545F8A0D472273"/>
        <w:category>
          <w:name w:val="Général"/>
          <w:gallery w:val="placeholder"/>
        </w:category>
        <w:types>
          <w:type w:val="bbPlcHdr"/>
        </w:types>
        <w:behaviors>
          <w:behavior w:val="content"/>
        </w:behaviors>
        <w:guid w:val="{E52E2F7A-6DA3-425C-BB78-65CA70CE4D16}"/>
      </w:docPartPr>
      <w:docPartBody>
        <w:p w:rsidR="006F4C53" w:rsidRDefault="00D760B5" w:rsidP="00D760B5">
          <w:pPr>
            <w:pStyle w:val="4D954A7E749045459E545F8A0D472273"/>
          </w:pPr>
          <w:r w:rsidRPr="00FF4EF5">
            <w:rPr>
              <w:rStyle w:val="Textedelespacerserv"/>
            </w:rPr>
            <w:t>Cliquez ou appuyez ici pour entrer du texte.</w:t>
          </w:r>
        </w:p>
      </w:docPartBody>
    </w:docPart>
    <w:docPart>
      <w:docPartPr>
        <w:name w:val="7815F7AEA9114A4395DDCDDBAC6B729D"/>
        <w:category>
          <w:name w:val="Général"/>
          <w:gallery w:val="placeholder"/>
        </w:category>
        <w:types>
          <w:type w:val="bbPlcHdr"/>
        </w:types>
        <w:behaviors>
          <w:behavior w:val="content"/>
        </w:behaviors>
        <w:guid w:val="{6F781800-62FE-4234-B630-A3B56182A821}"/>
      </w:docPartPr>
      <w:docPartBody>
        <w:p w:rsidR="006F4C53" w:rsidRDefault="00D760B5" w:rsidP="00D760B5">
          <w:pPr>
            <w:pStyle w:val="7815F7AEA9114A4395DDCDDBAC6B729D"/>
          </w:pPr>
          <w:r w:rsidRPr="00FF4EF5">
            <w:rPr>
              <w:rStyle w:val="Textedelespacerserv"/>
            </w:rPr>
            <w:t>Cliquez ou appuyez ici pour entrer du texte.</w:t>
          </w:r>
        </w:p>
      </w:docPartBody>
    </w:docPart>
    <w:docPart>
      <w:docPartPr>
        <w:name w:val="FE71D755B4EC4FCDAC901BFDFCB789A4"/>
        <w:category>
          <w:name w:val="Général"/>
          <w:gallery w:val="placeholder"/>
        </w:category>
        <w:types>
          <w:type w:val="bbPlcHdr"/>
        </w:types>
        <w:behaviors>
          <w:behavior w:val="content"/>
        </w:behaviors>
        <w:guid w:val="{F7E282C8-29C7-429B-9DC7-DA84E824651F}"/>
      </w:docPartPr>
      <w:docPartBody>
        <w:p w:rsidR="006F4C53" w:rsidRDefault="00D760B5" w:rsidP="00D760B5">
          <w:pPr>
            <w:pStyle w:val="FE71D755B4EC4FCDAC901BFDFCB789A4"/>
          </w:pPr>
          <w:r w:rsidRPr="00FF4EF5">
            <w:rPr>
              <w:rStyle w:val="Textedelespacerserv"/>
            </w:rPr>
            <w:t>Cliquez ou appuyez ici pour entrer du texte.</w:t>
          </w:r>
        </w:p>
      </w:docPartBody>
    </w:docPart>
    <w:docPart>
      <w:docPartPr>
        <w:name w:val="F121BB88043E4ACFB2366299443EED00"/>
        <w:category>
          <w:name w:val="Général"/>
          <w:gallery w:val="placeholder"/>
        </w:category>
        <w:types>
          <w:type w:val="bbPlcHdr"/>
        </w:types>
        <w:behaviors>
          <w:behavior w:val="content"/>
        </w:behaviors>
        <w:guid w:val="{4D9DED3D-35C2-4646-8990-A83A89121B0B}"/>
      </w:docPartPr>
      <w:docPartBody>
        <w:p w:rsidR="006F4C53" w:rsidRDefault="00D760B5" w:rsidP="00D760B5">
          <w:pPr>
            <w:pStyle w:val="F121BB88043E4ACFB2366299443EED00"/>
          </w:pPr>
          <w:r w:rsidRPr="00FF4EF5">
            <w:rPr>
              <w:rStyle w:val="Textedelespacerserv"/>
            </w:rPr>
            <w:t>Cliquez ou appuyez ici pour entrer du texte.</w:t>
          </w:r>
        </w:p>
      </w:docPartBody>
    </w:docPart>
    <w:docPart>
      <w:docPartPr>
        <w:name w:val="0884FCA100BF4A85BBDDFD341B249B9B"/>
        <w:category>
          <w:name w:val="Général"/>
          <w:gallery w:val="placeholder"/>
        </w:category>
        <w:types>
          <w:type w:val="bbPlcHdr"/>
        </w:types>
        <w:behaviors>
          <w:behavior w:val="content"/>
        </w:behaviors>
        <w:guid w:val="{0C319763-7BD9-4F93-AEC8-3592BEE3C271}"/>
      </w:docPartPr>
      <w:docPartBody>
        <w:p w:rsidR="006F4C53" w:rsidRDefault="00D760B5" w:rsidP="00D760B5">
          <w:pPr>
            <w:pStyle w:val="0884FCA100BF4A85BBDDFD341B249B9B"/>
          </w:pPr>
          <w:r w:rsidRPr="00FF4EF5">
            <w:rPr>
              <w:rStyle w:val="Textedelespacerserv"/>
            </w:rPr>
            <w:t>Cliquez ou appuyez ici pour entrer du texte.</w:t>
          </w:r>
        </w:p>
      </w:docPartBody>
    </w:docPart>
    <w:docPart>
      <w:docPartPr>
        <w:name w:val="CF0527F080E64E3AB88CF6BB7832B133"/>
        <w:category>
          <w:name w:val="Général"/>
          <w:gallery w:val="placeholder"/>
        </w:category>
        <w:types>
          <w:type w:val="bbPlcHdr"/>
        </w:types>
        <w:behaviors>
          <w:behavior w:val="content"/>
        </w:behaviors>
        <w:guid w:val="{76F5ABBD-4873-4044-A08A-C91EC9DED37D}"/>
      </w:docPartPr>
      <w:docPartBody>
        <w:p w:rsidR="006F4C53" w:rsidRDefault="00D760B5" w:rsidP="00D760B5">
          <w:pPr>
            <w:pStyle w:val="CF0527F080E64E3AB88CF6BB7832B133"/>
          </w:pPr>
          <w:r w:rsidRPr="00FF4EF5">
            <w:rPr>
              <w:rStyle w:val="Textedelespacerserv"/>
            </w:rPr>
            <w:t>Cliquez ou appuyez ici pour entrer du texte.</w:t>
          </w:r>
        </w:p>
      </w:docPartBody>
    </w:docPart>
    <w:docPart>
      <w:docPartPr>
        <w:name w:val="EAC10EA7B6884DD2B09C7A66E7B54A6D"/>
        <w:category>
          <w:name w:val="Général"/>
          <w:gallery w:val="placeholder"/>
        </w:category>
        <w:types>
          <w:type w:val="bbPlcHdr"/>
        </w:types>
        <w:behaviors>
          <w:behavior w:val="content"/>
        </w:behaviors>
        <w:guid w:val="{388D9CFC-7A56-4E6C-99DD-64186E1016AA}"/>
      </w:docPartPr>
      <w:docPartBody>
        <w:p w:rsidR="006F4C53" w:rsidRDefault="00D760B5" w:rsidP="00D760B5">
          <w:pPr>
            <w:pStyle w:val="EAC10EA7B6884DD2B09C7A66E7B54A6D"/>
          </w:pPr>
          <w:r w:rsidRPr="00FF4EF5">
            <w:rPr>
              <w:rStyle w:val="Textedelespacerserv"/>
            </w:rPr>
            <w:t>Cliquez ou appuyez ici pour entrer du texte.</w:t>
          </w:r>
        </w:p>
      </w:docPartBody>
    </w:docPart>
    <w:docPart>
      <w:docPartPr>
        <w:name w:val="FF5EF4F606CA4125804656F15A77CA2C"/>
        <w:category>
          <w:name w:val="Général"/>
          <w:gallery w:val="placeholder"/>
        </w:category>
        <w:types>
          <w:type w:val="bbPlcHdr"/>
        </w:types>
        <w:behaviors>
          <w:behavior w:val="content"/>
        </w:behaviors>
        <w:guid w:val="{6EE8F407-792D-4EE5-976D-39AE745BE058}"/>
      </w:docPartPr>
      <w:docPartBody>
        <w:p w:rsidR="006F4C53" w:rsidRDefault="00D760B5" w:rsidP="00D760B5">
          <w:pPr>
            <w:pStyle w:val="FF5EF4F606CA4125804656F15A77CA2C"/>
          </w:pPr>
          <w:r w:rsidRPr="00FF4EF5">
            <w:rPr>
              <w:rStyle w:val="Textedelespacerserv"/>
            </w:rPr>
            <w:t>Cliquez ou appuyez ici pour entrer du texte.</w:t>
          </w:r>
        </w:p>
      </w:docPartBody>
    </w:docPart>
    <w:docPart>
      <w:docPartPr>
        <w:name w:val="3C3C17B7418F4554B7648538DD6D3912"/>
        <w:category>
          <w:name w:val="Général"/>
          <w:gallery w:val="placeholder"/>
        </w:category>
        <w:types>
          <w:type w:val="bbPlcHdr"/>
        </w:types>
        <w:behaviors>
          <w:behavior w:val="content"/>
        </w:behaviors>
        <w:guid w:val="{9ED3C9B4-2F2E-4D4E-A6D2-8E519C80821E}"/>
      </w:docPartPr>
      <w:docPartBody>
        <w:p w:rsidR="006F4C53" w:rsidRDefault="00D760B5" w:rsidP="00D760B5">
          <w:pPr>
            <w:pStyle w:val="3C3C17B7418F4554B7648538DD6D3912"/>
          </w:pPr>
          <w:r w:rsidRPr="00FF4EF5">
            <w:rPr>
              <w:rStyle w:val="Textedelespacerserv"/>
            </w:rPr>
            <w:t>Cliquez ou appuyez ici pour entrer du texte.</w:t>
          </w:r>
        </w:p>
      </w:docPartBody>
    </w:docPart>
    <w:docPart>
      <w:docPartPr>
        <w:name w:val="AEEF3FFE8E10431482C3347BD5AFB218"/>
        <w:category>
          <w:name w:val="Général"/>
          <w:gallery w:val="placeholder"/>
        </w:category>
        <w:types>
          <w:type w:val="bbPlcHdr"/>
        </w:types>
        <w:behaviors>
          <w:behavior w:val="content"/>
        </w:behaviors>
        <w:guid w:val="{8FA36D58-7F5D-4399-89F8-1CC9D9FD5706}"/>
      </w:docPartPr>
      <w:docPartBody>
        <w:p w:rsidR="006F4C53" w:rsidRDefault="00D760B5" w:rsidP="00D760B5">
          <w:pPr>
            <w:pStyle w:val="AEEF3FFE8E10431482C3347BD5AFB218"/>
          </w:pPr>
          <w:r w:rsidRPr="00FF4EF5">
            <w:rPr>
              <w:rStyle w:val="Textedelespacerserv"/>
            </w:rPr>
            <w:t>Cliquez ou appuyez ici pour entrer du texte.</w:t>
          </w:r>
        </w:p>
      </w:docPartBody>
    </w:docPart>
    <w:docPart>
      <w:docPartPr>
        <w:name w:val="76BAD355B01E444C81160FA7F941BCB9"/>
        <w:category>
          <w:name w:val="Général"/>
          <w:gallery w:val="placeholder"/>
        </w:category>
        <w:types>
          <w:type w:val="bbPlcHdr"/>
        </w:types>
        <w:behaviors>
          <w:behavior w:val="content"/>
        </w:behaviors>
        <w:guid w:val="{AC056101-9A78-4E37-99AB-B6455E7F050B}"/>
      </w:docPartPr>
      <w:docPartBody>
        <w:p w:rsidR="006F4C53" w:rsidRDefault="00D760B5" w:rsidP="00D760B5">
          <w:pPr>
            <w:pStyle w:val="76BAD355B01E444C81160FA7F941BCB9"/>
          </w:pPr>
          <w:r w:rsidRPr="00FF4EF5">
            <w:rPr>
              <w:rStyle w:val="Textedelespacerserv"/>
            </w:rPr>
            <w:t>Cliquez ou appuyez ici pour entrer du texte.</w:t>
          </w:r>
        </w:p>
      </w:docPartBody>
    </w:docPart>
    <w:docPart>
      <w:docPartPr>
        <w:name w:val="E7DC03064A5644EBA0B609A08407A1B0"/>
        <w:category>
          <w:name w:val="Général"/>
          <w:gallery w:val="placeholder"/>
        </w:category>
        <w:types>
          <w:type w:val="bbPlcHdr"/>
        </w:types>
        <w:behaviors>
          <w:behavior w:val="content"/>
        </w:behaviors>
        <w:guid w:val="{1B22D4E6-D56C-4611-AFB9-8B52F3BED13A}"/>
      </w:docPartPr>
      <w:docPartBody>
        <w:p w:rsidR="006F4C53" w:rsidRDefault="00D760B5" w:rsidP="00D760B5">
          <w:pPr>
            <w:pStyle w:val="E7DC03064A5644EBA0B609A08407A1B0"/>
          </w:pPr>
          <w:r w:rsidRPr="00FF4EF5">
            <w:rPr>
              <w:rStyle w:val="Textedelespacerserv"/>
            </w:rPr>
            <w:t>Cliquez ou appuyez ici pour entrer du texte.</w:t>
          </w:r>
        </w:p>
      </w:docPartBody>
    </w:docPart>
    <w:docPart>
      <w:docPartPr>
        <w:name w:val="4203EF7ECFD748DEB50BDD052D7D272C"/>
        <w:category>
          <w:name w:val="Général"/>
          <w:gallery w:val="placeholder"/>
        </w:category>
        <w:types>
          <w:type w:val="bbPlcHdr"/>
        </w:types>
        <w:behaviors>
          <w:behavior w:val="content"/>
        </w:behaviors>
        <w:guid w:val="{94557C79-CC77-4374-9EC9-5D46B2E2B032}"/>
      </w:docPartPr>
      <w:docPartBody>
        <w:p w:rsidR="006F4C53" w:rsidRDefault="00D760B5" w:rsidP="00D760B5">
          <w:pPr>
            <w:pStyle w:val="4203EF7ECFD748DEB50BDD052D7D272C"/>
          </w:pPr>
          <w:r w:rsidRPr="00FF4EF5">
            <w:rPr>
              <w:rStyle w:val="Textedelespacerserv"/>
            </w:rPr>
            <w:t>Cliquez ou appuyez ici pour entrer du texte.</w:t>
          </w:r>
        </w:p>
      </w:docPartBody>
    </w:docPart>
    <w:docPart>
      <w:docPartPr>
        <w:name w:val="2CC49B8E088A4782B52087FE440E63DA"/>
        <w:category>
          <w:name w:val="Général"/>
          <w:gallery w:val="placeholder"/>
        </w:category>
        <w:types>
          <w:type w:val="bbPlcHdr"/>
        </w:types>
        <w:behaviors>
          <w:behavior w:val="content"/>
        </w:behaviors>
        <w:guid w:val="{8B2551D5-3136-48F2-BD2C-D8C4F3F664DD}"/>
      </w:docPartPr>
      <w:docPartBody>
        <w:p w:rsidR="006F4C53" w:rsidRDefault="00D760B5" w:rsidP="00D760B5">
          <w:pPr>
            <w:pStyle w:val="2CC49B8E088A4782B52087FE440E63DA"/>
          </w:pPr>
          <w:r w:rsidRPr="00FF4EF5">
            <w:rPr>
              <w:rStyle w:val="Textedelespacerserv"/>
            </w:rPr>
            <w:t>Cliquez ou appuyez ici pour entrer du texte.</w:t>
          </w:r>
        </w:p>
      </w:docPartBody>
    </w:docPart>
    <w:docPart>
      <w:docPartPr>
        <w:name w:val="00DD11F07F0244B4BE73D0C18283BA97"/>
        <w:category>
          <w:name w:val="Général"/>
          <w:gallery w:val="placeholder"/>
        </w:category>
        <w:types>
          <w:type w:val="bbPlcHdr"/>
        </w:types>
        <w:behaviors>
          <w:behavior w:val="content"/>
        </w:behaviors>
        <w:guid w:val="{119F0434-3F88-4182-96B7-758B02CBDDC1}"/>
      </w:docPartPr>
      <w:docPartBody>
        <w:p w:rsidR="006F4C53" w:rsidRDefault="00D760B5" w:rsidP="00D760B5">
          <w:pPr>
            <w:pStyle w:val="00DD11F07F0244B4BE73D0C18283BA97"/>
          </w:pPr>
          <w:r w:rsidRPr="00FF4EF5">
            <w:rPr>
              <w:rStyle w:val="Textedelespacerserv"/>
            </w:rPr>
            <w:t>Cliquez ou appuyez ici pour entrer du texte.</w:t>
          </w:r>
        </w:p>
      </w:docPartBody>
    </w:docPart>
    <w:docPart>
      <w:docPartPr>
        <w:name w:val="9B20003A0354467993B6B84899730483"/>
        <w:category>
          <w:name w:val="Général"/>
          <w:gallery w:val="placeholder"/>
        </w:category>
        <w:types>
          <w:type w:val="bbPlcHdr"/>
        </w:types>
        <w:behaviors>
          <w:behavior w:val="content"/>
        </w:behaviors>
        <w:guid w:val="{A92E51E4-DDAD-408E-AF22-AA9F5AF8E227}"/>
      </w:docPartPr>
      <w:docPartBody>
        <w:p w:rsidR="006F4C53" w:rsidRDefault="00D760B5" w:rsidP="00D760B5">
          <w:pPr>
            <w:pStyle w:val="9B20003A0354467993B6B84899730483"/>
          </w:pPr>
          <w:r w:rsidRPr="00FF4EF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B5"/>
    <w:rsid w:val="003162A0"/>
    <w:rsid w:val="0065344A"/>
    <w:rsid w:val="006F4C53"/>
    <w:rsid w:val="00D760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760B5"/>
    <w:rPr>
      <w:color w:val="808080"/>
    </w:rPr>
  </w:style>
  <w:style w:type="paragraph" w:customStyle="1" w:styleId="BEBFA65E09CD428CBBE83A6EF19B17CA">
    <w:name w:val="BEBFA65E09CD428CBBE83A6EF19B17CA"/>
    <w:rsid w:val="00D760B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F47D903D84D9444F8E382A6643CF0372">
    <w:name w:val="F47D903D84D9444F8E382A6643CF0372"/>
    <w:rsid w:val="00D760B5"/>
  </w:style>
  <w:style w:type="paragraph" w:customStyle="1" w:styleId="EE60E86083D548119F0935D2B6B110D6">
    <w:name w:val="EE60E86083D548119F0935D2B6B110D6"/>
    <w:rsid w:val="00D760B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BEBFA65E09CD428CBBE83A6EF19B17CA1">
    <w:name w:val="BEBFA65E09CD428CBBE83A6EF19B17CA1"/>
    <w:rsid w:val="00D760B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E60E86083D548119F0935D2B6B110D61">
    <w:name w:val="EE60E86083D548119F0935D2B6B110D61"/>
    <w:rsid w:val="00D760B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BEBFA65E09CD428CBBE83A6EF19B17CA2">
    <w:name w:val="BEBFA65E09CD428CBBE83A6EF19B17CA2"/>
    <w:rsid w:val="00D760B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BEBFA65E09CD428CBBE83A6EF19B17CA3">
    <w:name w:val="BEBFA65E09CD428CBBE83A6EF19B17CA3"/>
    <w:rsid w:val="00D760B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BAD2AF7EBCBB437A9879AF77E42FC99B">
    <w:name w:val="BAD2AF7EBCBB437A9879AF77E42FC99B"/>
    <w:rsid w:val="00D760B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CCD703D47422429EAEAD90B17BE8C108">
    <w:name w:val="CCD703D47422429EAEAD90B17BE8C108"/>
    <w:rsid w:val="00D760B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BEBFA65E09CD428CBBE83A6EF19B17CA4">
    <w:name w:val="BEBFA65E09CD428CBBE83A6EF19B17CA4"/>
    <w:rsid w:val="00D760B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BAD2AF7EBCBB437A9879AF77E42FC99B1">
    <w:name w:val="BAD2AF7EBCBB437A9879AF77E42FC99B1"/>
    <w:rsid w:val="00D760B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4C9B9A4D9E3849A899C77F8B1154D998">
    <w:name w:val="4C9B9A4D9E3849A899C77F8B1154D998"/>
    <w:rsid w:val="00D760B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1C7BA7F08510468C8386DE1DF6EFDD80">
    <w:name w:val="1C7BA7F08510468C8386DE1DF6EFDD80"/>
    <w:rsid w:val="00D760B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5D0306FCFABF490E87C85CA9CA7D3121">
    <w:name w:val="5D0306FCFABF490E87C85CA9CA7D3121"/>
    <w:rsid w:val="00D760B5"/>
  </w:style>
  <w:style w:type="paragraph" w:customStyle="1" w:styleId="A250332B11E7494AB760741DB39F7D3F">
    <w:name w:val="A250332B11E7494AB760741DB39F7D3F"/>
    <w:rsid w:val="00D760B5"/>
  </w:style>
  <w:style w:type="paragraph" w:customStyle="1" w:styleId="FD75EE01ABD7493EB3DDA201B8902304">
    <w:name w:val="FD75EE01ABD7493EB3DDA201B8902304"/>
    <w:rsid w:val="00D760B5"/>
  </w:style>
  <w:style w:type="paragraph" w:customStyle="1" w:styleId="3EDCD624508E418DB214473A36B129CD">
    <w:name w:val="3EDCD624508E418DB214473A36B129CD"/>
    <w:rsid w:val="00D760B5"/>
  </w:style>
  <w:style w:type="paragraph" w:customStyle="1" w:styleId="234BE9D43C3C4E4A8F9091BD4E0B9A52">
    <w:name w:val="234BE9D43C3C4E4A8F9091BD4E0B9A52"/>
    <w:rsid w:val="00D760B5"/>
  </w:style>
  <w:style w:type="paragraph" w:customStyle="1" w:styleId="4A4E84E6AC064CD0B1DFFFC123A9BFB8">
    <w:name w:val="4A4E84E6AC064CD0B1DFFFC123A9BFB8"/>
    <w:rsid w:val="00D760B5"/>
  </w:style>
  <w:style w:type="paragraph" w:customStyle="1" w:styleId="EAAD96DB476345A189F0A4271C5B42E6">
    <w:name w:val="EAAD96DB476345A189F0A4271C5B42E6"/>
    <w:rsid w:val="00D760B5"/>
  </w:style>
  <w:style w:type="paragraph" w:customStyle="1" w:styleId="C3AE1D07B1FF49A0BBBAC3B923F47CB1">
    <w:name w:val="C3AE1D07B1FF49A0BBBAC3B923F47CB1"/>
    <w:rsid w:val="00D760B5"/>
  </w:style>
  <w:style w:type="paragraph" w:customStyle="1" w:styleId="59739A78876348819DF4CE754B0DC264">
    <w:name w:val="59739A78876348819DF4CE754B0DC264"/>
    <w:rsid w:val="00D760B5"/>
  </w:style>
  <w:style w:type="paragraph" w:customStyle="1" w:styleId="5DB84A693D1C4D50BCC7A91EE9A22316">
    <w:name w:val="5DB84A693D1C4D50BCC7A91EE9A22316"/>
    <w:rsid w:val="00D760B5"/>
  </w:style>
  <w:style w:type="paragraph" w:customStyle="1" w:styleId="5A5EC0B23CA04E4581B8B5BC7A08CA75">
    <w:name w:val="5A5EC0B23CA04E4581B8B5BC7A08CA75"/>
    <w:rsid w:val="00D760B5"/>
  </w:style>
  <w:style w:type="paragraph" w:customStyle="1" w:styleId="8234189CDFFA4D36B614C4B333FACF49">
    <w:name w:val="8234189CDFFA4D36B614C4B333FACF49"/>
    <w:rsid w:val="00D760B5"/>
  </w:style>
  <w:style w:type="paragraph" w:customStyle="1" w:styleId="D78F3868A060472482CE881F441C8AC7">
    <w:name w:val="D78F3868A060472482CE881F441C8AC7"/>
    <w:rsid w:val="00D760B5"/>
  </w:style>
  <w:style w:type="paragraph" w:customStyle="1" w:styleId="F5EC839D1517404AAA3789E4FE515EE5">
    <w:name w:val="F5EC839D1517404AAA3789E4FE515EE5"/>
    <w:rsid w:val="00D760B5"/>
  </w:style>
  <w:style w:type="paragraph" w:customStyle="1" w:styleId="34C11B77E7F24D94AD3E770F6B0D127F">
    <w:name w:val="34C11B77E7F24D94AD3E770F6B0D127F"/>
    <w:rsid w:val="00D760B5"/>
  </w:style>
  <w:style w:type="paragraph" w:customStyle="1" w:styleId="E09B653FCF084289AD0BEA825F6104DC">
    <w:name w:val="E09B653FCF084289AD0BEA825F6104DC"/>
    <w:rsid w:val="00D760B5"/>
  </w:style>
  <w:style w:type="paragraph" w:customStyle="1" w:styleId="8DEA3A941C1D4C5DBDBA9E50418E3ECF">
    <w:name w:val="8DEA3A941C1D4C5DBDBA9E50418E3ECF"/>
    <w:rsid w:val="00D760B5"/>
  </w:style>
  <w:style w:type="paragraph" w:customStyle="1" w:styleId="9D1E8254D08A4634B63742CF28B65476">
    <w:name w:val="9D1E8254D08A4634B63742CF28B65476"/>
    <w:rsid w:val="00D760B5"/>
  </w:style>
  <w:style w:type="paragraph" w:customStyle="1" w:styleId="E2E56C6F6A9D4EBF815BCEDB69739C8D">
    <w:name w:val="E2E56C6F6A9D4EBF815BCEDB69739C8D"/>
    <w:rsid w:val="00D760B5"/>
  </w:style>
  <w:style w:type="paragraph" w:customStyle="1" w:styleId="089FD4EDA85947B0919EA166671F451C">
    <w:name w:val="089FD4EDA85947B0919EA166671F451C"/>
    <w:rsid w:val="00D760B5"/>
  </w:style>
  <w:style w:type="paragraph" w:customStyle="1" w:styleId="BE48D279ACAE4D2B8D3F293367D15603">
    <w:name w:val="BE48D279ACAE4D2B8D3F293367D15603"/>
    <w:rsid w:val="00D760B5"/>
  </w:style>
  <w:style w:type="paragraph" w:customStyle="1" w:styleId="4D954A7E749045459E545F8A0D472273">
    <w:name w:val="4D954A7E749045459E545F8A0D472273"/>
    <w:rsid w:val="00D760B5"/>
  </w:style>
  <w:style w:type="paragraph" w:customStyle="1" w:styleId="7815F7AEA9114A4395DDCDDBAC6B729D">
    <w:name w:val="7815F7AEA9114A4395DDCDDBAC6B729D"/>
    <w:rsid w:val="00D760B5"/>
  </w:style>
  <w:style w:type="paragraph" w:customStyle="1" w:styleId="FE71D755B4EC4FCDAC901BFDFCB789A4">
    <w:name w:val="FE71D755B4EC4FCDAC901BFDFCB789A4"/>
    <w:rsid w:val="00D760B5"/>
  </w:style>
  <w:style w:type="paragraph" w:customStyle="1" w:styleId="F121BB88043E4ACFB2366299443EED00">
    <w:name w:val="F121BB88043E4ACFB2366299443EED00"/>
    <w:rsid w:val="00D760B5"/>
  </w:style>
  <w:style w:type="paragraph" w:customStyle="1" w:styleId="0884FCA100BF4A85BBDDFD341B249B9B">
    <w:name w:val="0884FCA100BF4A85BBDDFD341B249B9B"/>
    <w:rsid w:val="00D760B5"/>
  </w:style>
  <w:style w:type="paragraph" w:customStyle="1" w:styleId="CF0527F080E64E3AB88CF6BB7832B133">
    <w:name w:val="CF0527F080E64E3AB88CF6BB7832B133"/>
    <w:rsid w:val="00D760B5"/>
  </w:style>
  <w:style w:type="paragraph" w:customStyle="1" w:styleId="EAC10EA7B6884DD2B09C7A66E7B54A6D">
    <w:name w:val="EAC10EA7B6884DD2B09C7A66E7B54A6D"/>
    <w:rsid w:val="00D760B5"/>
  </w:style>
  <w:style w:type="paragraph" w:customStyle="1" w:styleId="FF5EF4F606CA4125804656F15A77CA2C">
    <w:name w:val="FF5EF4F606CA4125804656F15A77CA2C"/>
    <w:rsid w:val="00D760B5"/>
  </w:style>
  <w:style w:type="paragraph" w:customStyle="1" w:styleId="3C3C17B7418F4554B7648538DD6D3912">
    <w:name w:val="3C3C17B7418F4554B7648538DD6D3912"/>
    <w:rsid w:val="00D760B5"/>
  </w:style>
  <w:style w:type="paragraph" w:customStyle="1" w:styleId="AEEF3FFE8E10431482C3347BD5AFB218">
    <w:name w:val="AEEF3FFE8E10431482C3347BD5AFB218"/>
    <w:rsid w:val="00D760B5"/>
  </w:style>
  <w:style w:type="paragraph" w:customStyle="1" w:styleId="76BAD355B01E444C81160FA7F941BCB9">
    <w:name w:val="76BAD355B01E444C81160FA7F941BCB9"/>
    <w:rsid w:val="00D760B5"/>
  </w:style>
  <w:style w:type="paragraph" w:customStyle="1" w:styleId="E7DC03064A5644EBA0B609A08407A1B0">
    <w:name w:val="E7DC03064A5644EBA0B609A08407A1B0"/>
    <w:rsid w:val="00D760B5"/>
  </w:style>
  <w:style w:type="paragraph" w:customStyle="1" w:styleId="4203EF7ECFD748DEB50BDD052D7D272C">
    <w:name w:val="4203EF7ECFD748DEB50BDD052D7D272C"/>
    <w:rsid w:val="00D760B5"/>
  </w:style>
  <w:style w:type="paragraph" w:customStyle="1" w:styleId="2CC49B8E088A4782B52087FE440E63DA">
    <w:name w:val="2CC49B8E088A4782B52087FE440E63DA"/>
    <w:rsid w:val="00D760B5"/>
  </w:style>
  <w:style w:type="paragraph" w:customStyle="1" w:styleId="00DD11F07F0244B4BE73D0C18283BA97">
    <w:name w:val="00DD11F07F0244B4BE73D0C18283BA97"/>
    <w:rsid w:val="00D760B5"/>
  </w:style>
  <w:style w:type="paragraph" w:customStyle="1" w:styleId="9B20003A0354467993B6B84899730483">
    <w:name w:val="9B20003A0354467993B6B84899730483"/>
    <w:rsid w:val="00D76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3118F-713F-4E61-A73C-BE27ABA0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4602</Words>
  <Characters>25316</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FINTZ Daniel ASP</dc:creator>
  <cp:keywords/>
  <dc:description/>
  <cp:lastModifiedBy>Gout Pierre-Henri</cp:lastModifiedBy>
  <cp:revision>5</cp:revision>
  <cp:lastPrinted>2023-02-08T17:06:00Z</cp:lastPrinted>
  <dcterms:created xsi:type="dcterms:W3CDTF">2023-12-18T17:12:00Z</dcterms:created>
  <dcterms:modified xsi:type="dcterms:W3CDTF">2023-12-18T17:14:00Z</dcterms:modified>
</cp:coreProperties>
</file>